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2011F229" w:rsidR="00C672F5" w:rsidRPr="00E713D6" w:rsidRDefault="00552D1F" w:rsidP="00781A2D">
      <w:pPr>
        <w:ind w:left="3600" w:firstLine="720"/>
        <w:rPr>
          <w:rFonts w:ascii="Arial" w:hAnsi="Arial" w:cs="Arial"/>
          <w:b/>
          <w:sz w:val="32"/>
          <w:szCs w:val="32"/>
        </w:rPr>
      </w:pPr>
      <w:r>
        <w:rPr>
          <w:rFonts w:ascii="Arial" w:hAnsi="Arial" w:cs="Arial"/>
          <w:b/>
          <w:sz w:val="32"/>
          <w:szCs w:val="32"/>
        </w:rPr>
        <w:t>DAD at S</w:t>
      </w:r>
      <w:r w:rsidR="004B745B">
        <w:rPr>
          <w:rFonts w:ascii="Arial" w:hAnsi="Arial" w:cs="Arial"/>
          <w:b/>
          <w:sz w:val="32"/>
          <w:szCs w:val="32"/>
        </w:rPr>
        <w:t>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46385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6385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73D6D0B9" w:rsidR="003267A6" w:rsidRDefault="00874C0F"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705416">
                <w:rPr>
                  <w:rStyle w:val="a9"/>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463857">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405726" w14:textId="131DFE06" w:rsidR="00333D72" w:rsidRPr="00B61EB2" w:rsidRDefault="00874C0F" w:rsidP="003267A6">
            <w:pPr>
              <w:pStyle w:val="FP"/>
              <w:suppressLineNumbers/>
              <w:suppressAutoHyphens/>
              <w:spacing w:before="60" w:after="60"/>
              <w:jc w:val="center"/>
              <w:rPr>
                <w:rFonts w:ascii="Times New Roman" w:hAnsi="Times New Roman"/>
                <w:sz w:val="24"/>
                <w:szCs w:val="24"/>
              </w:rPr>
            </w:pPr>
            <w:hyperlink r:id="rId9" w:history="1">
              <w:r w:rsidR="00705416">
                <w:rPr>
                  <w:rStyle w:val="a9"/>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333D72">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2CF18DEE" w14:textId="66509C74" w:rsidR="00333D72"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46385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2E88D84E" w:rsidR="003267A6"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6385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71A84A7" w:rsidR="007D3662" w:rsidRPr="00B61EB2" w:rsidRDefault="00874C0F" w:rsidP="003267A6">
            <w:pPr>
              <w:pStyle w:val="FP"/>
              <w:suppressLineNumbers/>
              <w:suppressAutoHyphens/>
              <w:spacing w:before="60" w:after="60"/>
              <w:jc w:val="center"/>
              <w:rPr>
                <w:rFonts w:ascii="Times New Roman" w:hAnsi="Times New Roman"/>
                <w:sz w:val="24"/>
                <w:szCs w:val="24"/>
              </w:rPr>
            </w:pPr>
            <w:hyperlink r:id="rId10" w:history="1">
              <w:r w:rsidR="00705416">
                <w:rPr>
                  <w:rStyle w:val="a9"/>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 xml:space="preserve">68 </w:t>
            </w:r>
            <w:proofErr w:type="spellStart"/>
            <w:r w:rsidRPr="00F14471">
              <w:rPr>
                <w:rFonts w:eastAsia="等线"/>
                <w:b/>
                <w:sz w:val="20"/>
                <w:lang w:eastAsia="zh-CN"/>
              </w:rPr>
              <w:t>Tdocs</w:t>
            </w:r>
            <w:proofErr w:type="spellEnd"/>
            <w:r w:rsidRPr="00F14471">
              <w:rPr>
                <w:rFonts w:eastAsia="等线"/>
                <w:b/>
                <w:sz w:val="20"/>
                <w:lang w:eastAsia="zh-CN"/>
              </w:rPr>
              <w:t xml:space="preserve"> allocated at the submission deadline</w:t>
            </w:r>
          </w:p>
        </w:tc>
      </w:tr>
      <w:tr w:rsidR="00333D72" w:rsidRPr="002F2600" w14:paraId="554F7C78" w14:textId="77777777" w:rsidTr="00333D72">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7D145B1" w14:textId="4EA89DE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5005</w:t>
            </w:r>
          </w:p>
        </w:tc>
        <w:tc>
          <w:tcPr>
            <w:tcW w:w="3251" w:type="dxa"/>
            <w:tcBorders>
              <w:left w:val="single" w:sz="12" w:space="0" w:color="auto"/>
              <w:bottom w:val="single" w:sz="4" w:space="0" w:color="auto"/>
              <w:right w:val="single" w:sz="12" w:space="0" w:color="auto"/>
            </w:tcBorders>
            <w:shd w:val="clear" w:color="auto" w:fill="00FFFF"/>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333D72">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EC31A65" w14:textId="196A2F4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5006</w:t>
            </w:r>
          </w:p>
        </w:tc>
        <w:tc>
          <w:tcPr>
            <w:tcW w:w="3251" w:type="dxa"/>
            <w:tcBorders>
              <w:left w:val="single" w:sz="12" w:space="0" w:color="auto"/>
              <w:bottom w:val="single" w:sz="4" w:space="0" w:color="auto"/>
              <w:right w:val="single" w:sz="12" w:space="0" w:color="auto"/>
            </w:tcBorders>
            <w:shd w:val="clear" w:color="auto" w:fill="00FFFF"/>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333D72">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5A787CC" w14:textId="357BC513"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5007</w:t>
            </w:r>
          </w:p>
        </w:tc>
        <w:tc>
          <w:tcPr>
            <w:tcW w:w="3251" w:type="dxa"/>
            <w:tcBorders>
              <w:left w:val="single" w:sz="12" w:space="0" w:color="auto"/>
              <w:bottom w:val="single" w:sz="4" w:space="0" w:color="auto"/>
              <w:right w:val="single" w:sz="12" w:space="0" w:color="auto"/>
            </w:tcBorders>
            <w:shd w:val="clear" w:color="auto" w:fill="00FFFF"/>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333D72">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E0F5866" w14:textId="1BF937F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5008</w:t>
            </w:r>
          </w:p>
        </w:tc>
        <w:tc>
          <w:tcPr>
            <w:tcW w:w="3251" w:type="dxa"/>
            <w:tcBorders>
              <w:left w:val="single" w:sz="12" w:space="0" w:color="auto"/>
              <w:bottom w:val="single" w:sz="4" w:space="0" w:color="auto"/>
              <w:right w:val="single" w:sz="12" w:space="0" w:color="auto"/>
            </w:tcBorders>
            <w:shd w:val="clear" w:color="auto" w:fill="00FFFF"/>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333D72">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4F175C9" w14:textId="3AC31B70"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5009</w:t>
            </w:r>
          </w:p>
        </w:tc>
        <w:tc>
          <w:tcPr>
            <w:tcW w:w="3251" w:type="dxa"/>
            <w:tcBorders>
              <w:left w:val="single" w:sz="12" w:space="0" w:color="auto"/>
              <w:bottom w:val="single" w:sz="4" w:space="0" w:color="auto"/>
              <w:right w:val="single" w:sz="12" w:space="0" w:color="auto"/>
            </w:tcBorders>
            <w:shd w:val="clear" w:color="auto" w:fill="00FFFF"/>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333D72">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9239E2" w14:textId="2ABD3FF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5010</w:t>
            </w:r>
          </w:p>
        </w:tc>
        <w:tc>
          <w:tcPr>
            <w:tcW w:w="3251" w:type="dxa"/>
            <w:tcBorders>
              <w:left w:val="single" w:sz="12" w:space="0" w:color="auto"/>
              <w:bottom w:val="single" w:sz="4" w:space="0" w:color="auto"/>
              <w:right w:val="single" w:sz="12" w:space="0" w:color="auto"/>
            </w:tcBorders>
            <w:shd w:val="clear" w:color="auto" w:fill="00FFFF"/>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333D72">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00FFFF"/>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46385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6385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411834F2" w:rsidR="003267A6" w:rsidRPr="00886D7A" w:rsidRDefault="00874C0F" w:rsidP="003267A6">
            <w:pPr>
              <w:pStyle w:val="FP"/>
              <w:suppressLineNumbers/>
              <w:suppressAutoHyphens/>
              <w:spacing w:before="60" w:after="60"/>
              <w:jc w:val="center"/>
              <w:rPr>
                <w:rFonts w:ascii="Times New Roman" w:hAnsi="Times New Roman"/>
                <w:sz w:val="24"/>
                <w:szCs w:val="24"/>
              </w:rPr>
            </w:pPr>
            <w:hyperlink r:id="rId11" w:history="1">
              <w:r w:rsidR="00705416">
                <w:rPr>
                  <w:rStyle w:val="a9"/>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6B6BB60" w:rsidR="003267A6" w:rsidRPr="00BB45A7" w:rsidRDefault="00333D72" w:rsidP="003267A6">
            <w:pPr>
              <w:pStyle w:val="TAL"/>
              <w:rPr>
                <w:sz w:val="20"/>
              </w:rPr>
            </w:pPr>
            <w:r>
              <w:rPr>
                <w:sz w:val="20"/>
              </w:rPr>
              <w:t>report    Minutes of CT3#132e</w:t>
            </w:r>
          </w:p>
        </w:tc>
        <w:tc>
          <w:tcPr>
            <w:tcW w:w="1401" w:type="dxa"/>
            <w:tcBorders>
              <w:left w:val="single" w:sz="12" w:space="0" w:color="auto"/>
              <w:bottom w:val="single" w:sz="4" w:space="0" w:color="auto"/>
              <w:right w:val="single" w:sz="12" w:space="0" w:color="auto"/>
            </w:tcBorders>
            <w:shd w:val="clear" w:color="auto" w:fill="FF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6385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32A20B1C" w:rsidR="003267A6" w:rsidRPr="00886D7A" w:rsidRDefault="00874C0F" w:rsidP="003267A6">
            <w:pPr>
              <w:pStyle w:val="FP"/>
              <w:suppressLineNumbers/>
              <w:suppressAutoHyphens/>
              <w:spacing w:before="60" w:after="60"/>
              <w:jc w:val="center"/>
              <w:rPr>
                <w:rFonts w:ascii="Times New Roman" w:hAnsi="Times New Roman"/>
                <w:sz w:val="24"/>
                <w:szCs w:val="24"/>
              </w:rPr>
            </w:pPr>
            <w:hyperlink r:id="rId12" w:history="1">
              <w:r w:rsidR="00705416">
                <w:rPr>
                  <w:rStyle w:val="a9"/>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FFFF00"/>
          </w:tcPr>
          <w:p w14:paraId="6E1F14B4" w14:textId="4C2351B7" w:rsidR="003267A6" w:rsidRPr="00BB45A7" w:rsidRDefault="00333D72"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FFFF00"/>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728A5">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B44187">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592B45A8" w14:textId="3A5F69AA" w:rsidR="00981864" w:rsidRPr="0060634A" w:rsidRDefault="00874C0F" w:rsidP="00981864">
            <w:pPr>
              <w:pStyle w:val="FP"/>
              <w:suppressLineNumbers/>
              <w:suppressAutoHyphens/>
              <w:spacing w:before="60" w:after="60"/>
              <w:jc w:val="center"/>
              <w:rPr>
                <w:rFonts w:ascii="Times New Roman" w:hAnsi="Times New Roman"/>
                <w:sz w:val="24"/>
                <w:szCs w:val="24"/>
              </w:rPr>
            </w:pPr>
            <w:hyperlink r:id="rId13" w:history="1">
              <w:r w:rsidR="00705416">
                <w:rPr>
                  <w:rStyle w:val="a9"/>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FFFF00"/>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FFFF00"/>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77777777" w:rsidR="00981864" w:rsidRPr="008F37F9" w:rsidRDefault="00981864" w:rsidP="00981864">
            <w:pPr>
              <w:pStyle w:val="TAL"/>
              <w:rPr>
                <w:sz w:val="20"/>
              </w:rPr>
            </w:pP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Furthermore, in 3GPP TS 23.501 clause 5.15.15.3 there is an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xml:space="preserve">: If the answer of Q2 is no, what is the exact AMF/SMF </w:t>
            </w:r>
            <w:proofErr w:type="spellStart"/>
            <w:r w:rsidRPr="00325F8D">
              <w:rPr>
                <w:rFonts w:ascii="Arial" w:hAnsi="Arial" w:cs="Arial"/>
                <w:sz w:val="18"/>
                <w:szCs w:val="20"/>
              </w:rPr>
              <w:t>behaviour</w:t>
            </w:r>
            <w:proofErr w:type="spellEnd"/>
            <w:r w:rsidRPr="00325F8D">
              <w:rPr>
                <w:rFonts w:ascii="Arial" w:hAnsi="Arial" w:cs="Arial"/>
                <w:sz w:val="18"/>
                <w:szCs w:val="20"/>
              </w:rPr>
              <w:t xml:space="preserve">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B44187">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7539555" w14:textId="08405981" w:rsidR="00981864" w:rsidRPr="0060634A" w:rsidRDefault="00874C0F" w:rsidP="00981864">
            <w:pPr>
              <w:pStyle w:val="FP"/>
              <w:suppressLineNumbers/>
              <w:suppressAutoHyphens/>
              <w:spacing w:before="60" w:after="60"/>
              <w:jc w:val="center"/>
              <w:rPr>
                <w:rFonts w:ascii="Times New Roman" w:hAnsi="Times New Roman"/>
                <w:sz w:val="24"/>
                <w:szCs w:val="24"/>
              </w:rPr>
            </w:pPr>
            <w:hyperlink r:id="rId14" w:history="1">
              <w:r w:rsidR="00705416">
                <w:rPr>
                  <w:rStyle w:val="a9"/>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FFFF00"/>
          </w:tcPr>
          <w:p w14:paraId="4C94A489" w14:textId="06B9BE80" w:rsidR="00981864" w:rsidRPr="008F37F9" w:rsidRDefault="00981864" w:rsidP="00981864">
            <w:pPr>
              <w:pStyle w:val="TAL"/>
              <w:rPr>
                <w:sz w:val="20"/>
              </w:rPr>
            </w:pPr>
            <w:r>
              <w:rPr>
                <w:sz w:val="20"/>
              </w:rPr>
              <w:t xml:space="preserve">LS in   Rel-19 RAN support of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77777777" w:rsidR="00981864" w:rsidRPr="008F37F9" w:rsidRDefault="00981864" w:rsidP="00981864">
            <w:pPr>
              <w:pStyle w:val="TAL"/>
              <w:rPr>
                <w:sz w:val="20"/>
              </w:rPr>
            </w:pP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SA2</w:t>
            </w:r>
            <w:r w:rsidRPr="00923902">
              <w:rPr>
                <w:rFonts w:eastAsia="华文宋体"/>
                <w:sz w:val="20"/>
                <w:szCs w:val="20"/>
                <w:lang w:val="en-US"/>
              </w:rPr>
              <w:t xml:space="preserve">  Cc: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 xml:space="preserve">CT4 is working on the CT aspects of 5GS enhancement on </w:t>
            </w:r>
            <w:proofErr w:type="spellStart"/>
            <w:r w:rsidRPr="00325F8D">
              <w:rPr>
                <w:rFonts w:ascii="Arial" w:hAnsi="Arial" w:cs="Arial"/>
                <w:bCs/>
                <w:sz w:val="18"/>
                <w:szCs w:val="20"/>
              </w:rPr>
              <w:t>QoS</w:t>
            </w:r>
            <w:proofErr w:type="spellEnd"/>
            <w:r w:rsidRPr="00325F8D">
              <w:rPr>
                <w:rFonts w:ascii="Arial" w:hAnsi="Arial" w:cs="Arial"/>
                <w:bCs/>
                <w:sz w:val="18"/>
                <w:szCs w:val="20"/>
              </w:rPr>
              <w:t xml:space="preserve">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 xml:space="preserve">CT4 have agreed the attached CR clarifying particular conditions for sending the NG RAN </w:t>
            </w:r>
            <w:proofErr w:type="spellStart"/>
            <w:r w:rsidRPr="00325F8D">
              <w:rPr>
                <w:rFonts w:ascii="Arial" w:hAnsi="Arial" w:cs="Arial"/>
                <w:bCs/>
                <w:sz w:val="18"/>
                <w:szCs w:val="20"/>
              </w:rPr>
              <w:t>QoS</w:t>
            </w:r>
            <w:proofErr w:type="spellEnd"/>
            <w:r w:rsidRPr="00325F8D">
              <w:rPr>
                <w:rFonts w:ascii="Arial" w:hAnsi="Arial" w:cs="Arial"/>
                <w:bCs/>
                <w:sz w:val="18"/>
                <w:szCs w:val="20"/>
              </w:rPr>
              <w:t xml:space="preserve">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B44187">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8DD08F" w14:textId="34AB506D" w:rsidR="00284732" w:rsidRPr="0060634A" w:rsidRDefault="00874C0F" w:rsidP="00284732">
            <w:pPr>
              <w:pStyle w:val="FP"/>
              <w:suppressLineNumbers/>
              <w:suppressAutoHyphens/>
              <w:spacing w:before="60" w:after="60"/>
              <w:jc w:val="center"/>
              <w:rPr>
                <w:rFonts w:ascii="Times New Roman" w:hAnsi="Times New Roman"/>
                <w:sz w:val="24"/>
                <w:szCs w:val="24"/>
              </w:rPr>
            </w:pPr>
            <w:hyperlink r:id="rId15" w:history="1">
              <w:r w:rsidR="00705416">
                <w:rPr>
                  <w:rStyle w:val="a9"/>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FFFF00"/>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FFFF00"/>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77777777" w:rsidR="00284732" w:rsidRPr="008F37F9" w:rsidRDefault="00284732" w:rsidP="00284732">
            <w:pPr>
              <w:pStyle w:val="TAL"/>
              <w:rPr>
                <w:sz w:val="20"/>
              </w:rPr>
            </w:pP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9"/>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74306B81" w14:textId="470DC9C2" w:rsidR="00284732" w:rsidRPr="008F37F9" w:rsidRDefault="00BE60A5" w:rsidP="00F80CDB">
            <w:pPr>
              <w:pStyle w:val="TAL"/>
              <w:rPr>
                <w:sz w:val="20"/>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tc>
      </w:tr>
      <w:tr w:rsidR="00967798" w:rsidRPr="002F2600" w14:paraId="72948984" w14:textId="77777777" w:rsidTr="00B4418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DD85F92" w14:textId="18F968F1" w:rsidR="00967798" w:rsidRPr="0060634A" w:rsidRDefault="00874C0F" w:rsidP="00967798">
            <w:pPr>
              <w:pStyle w:val="FP"/>
              <w:suppressLineNumbers/>
              <w:suppressAutoHyphens/>
              <w:spacing w:before="60" w:after="60"/>
              <w:jc w:val="center"/>
              <w:rPr>
                <w:rFonts w:ascii="Times New Roman" w:hAnsi="Times New Roman"/>
                <w:sz w:val="24"/>
                <w:szCs w:val="24"/>
              </w:rPr>
            </w:pPr>
            <w:hyperlink r:id="rId16" w:history="1">
              <w:r w:rsidR="00705416">
                <w:rPr>
                  <w:rStyle w:val="a9"/>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FFFF00"/>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77777777" w:rsidR="00967798" w:rsidRPr="008F37F9" w:rsidRDefault="00967798" w:rsidP="00967798">
            <w:pPr>
              <w:pStyle w:val="TAL"/>
              <w:rPr>
                <w:sz w:val="20"/>
              </w:rPr>
            </w:pP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RAN5#104 meeting endorsed a new Conformance Work Item (WI) proposal for IMS Data Channel in Rel-18. The main objective of this Conformance WI is to explicitly verify </w:t>
            </w:r>
            <w:proofErr w:type="spellStart"/>
            <w:r w:rsidRPr="00F60F64">
              <w:rPr>
                <w:rFonts w:ascii="Arial" w:hAnsi="Arial" w:cs="Arial"/>
                <w:sz w:val="18"/>
                <w:szCs w:val="18"/>
              </w:rPr>
              <w:t>signalling</w:t>
            </w:r>
            <w:proofErr w:type="spellEnd"/>
            <w:r w:rsidRPr="00F60F64">
              <w:rPr>
                <w:rFonts w:ascii="Arial" w:hAnsi="Arial" w:cs="Arial"/>
                <w:sz w:val="18"/>
                <w:szCs w:val="18"/>
              </w:rPr>
              <w:t xml:space="preserve">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B44187">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0DB553B" w14:textId="00B0AE00" w:rsidR="00967798" w:rsidRPr="0060634A" w:rsidRDefault="00874C0F" w:rsidP="00967798">
            <w:pPr>
              <w:pStyle w:val="FP"/>
              <w:suppressLineNumbers/>
              <w:suppressAutoHyphens/>
              <w:spacing w:before="60" w:after="60"/>
              <w:jc w:val="center"/>
              <w:rPr>
                <w:rFonts w:ascii="Times New Roman" w:hAnsi="Times New Roman"/>
                <w:sz w:val="24"/>
                <w:szCs w:val="24"/>
              </w:rPr>
            </w:pPr>
            <w:hyperlink r:id="rId17" w:history="1">
              <w:r w:rsidR="00705416">
                <w:rPr>
                  <w:rStyle w:val="a9"/>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FFFF00"/>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77777777" w:rsidR="00967798" w:rsidRPr="008F37F9" w:rsidRDefault="00967798" w:rsidP="00967798">
            <w:pPr>
              <w:pStyle w:val="TAL"/>
              <w:rPr>
                <w:sz w:val="20"/>
              </w:rPr>
            </w:pP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SA2</w:t>
            </w:r>
            <w:r w:rsidRPr="00D84BEE">
              <w:rPr>
                <w:sz w:val="20"/>
                <w:lang w:val="en-US"/>
              </w:rPr>
              <w:t xml:space="preserve">  Cc: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take into account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5F41706" w14:textId="72D6AA55" w:rsidR="00967798" w:rsidRPr="008F37F9" w:rsidRDefault="00967798" w:rsidP="00967798">
            <w:pPr>
              <w:pStyle w:val="TAL"/>
              <w:rPr>
                <w:sz w:val="20"/>
              </w:rPr>
            </w:pPr>
            <w:r w:rsidRPr="009C4F9E">
              <w:rPr>
                <w:rFonts w:eastAsia="MS Mincho"/>
                <w:i/>
                <w:iCs/>
                <w:kern w:val="0"/>
                <w:sz w:val="20"/>
                <w:szCs w:val="20"/>
                <w:lang w:eastAsia="en-US"/>
                <w14:ligatures w14:val="none"/>
              </w:rPr>
              <w:t>Noted, no action required in CT3.</w:t>
            </w:r>
          </w:p>
        </w:tc>
      </w:tr>
      <w:tr w:rsidR="009B3FB2" w:rsidRPr="002F2600" w14:paraId="231B9463" w14:textId="77777777" w:rsidTr="00B44187">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148AE36" w14:textId="4ECA353B" w:rsidR="009B3FB2" w:rsidRPr="0060634A" w:rsidRDefault="00874C0F" w:rsidP="009B3FB2">
            <w:pPr>
              <w:pStyle w:val="FP"/>
              <w:suppressLineNumbers/>
              <w:suppressAutoHyphens/>
              <w:spacing w:before="60" w:after="60"/>
              <w:jc w:val="center"/>
              <w:rPr>
                <w:rFonts w:ascii="Times New Roman" w:hAnsi="Times New Roman"/>
                <w:sz w:val="24"/>
                <w:szCs w:val="24"/>
              </w:rPr>
            </w:pPr>
            <w:hyperlink r:id="rId18" w:history="1">
              <w:r w:rsidR="00705416">
                <w:rPr>
                  <w:rStyle w:val="a9"/>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FFFF00"/>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FFFF00"/>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 xml:space="preserve">BBF, </w:t>
            </w:r>
            <w:proofErr w:type="spellStart"/>
            <w:r w:rsidRPr="002751F2">
              <w:rPr>
                <w:bCs/>
                <w:sz w:val="20"/>
                <w:lang w:val="en-US"/>
              </w:rPr>
              <w:t>CableLabs</w:t>
            </w:r>
            <w:proofErr w:type="spellEnd"/>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would like to inform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that SA2 (for the architecture), SA3 (for the security) and the corresponding 3GPP CT groups have completed the work on 5WWC_Ph2. The work on 5WWC_Ph2 corresponds as far as BBF/</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is involved to Feature 2 described in clause 27.1 of TR 21.918 ('Release 18 Description; Summary of Rel-18 Work Items'). Architectural changes impacting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kindly asks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B44187">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0CEB80" w14:textId="3B40199A" w:rsidR="009B3FB2" w:rsidRPr="0060634A" w:rsidRDefault="00874C0F" w:rsidP="009B3FB2">
            <w:pPr>
              <w:pStyle w:val="FP"/>
              <w:suppressLineNumbers/>
              <w:suppressAutoHyphens/>
              <w:spacing w:before="60" w:after="60"/>
              <w:jc w:val="center"/>
              <w:rPr>
                <w:rFonts w:ascii="Times New Roman" w:hAnsi="Times New Roman"/>
                <w:sz w:val="24"/>
                <w:szCs w:val="24"/>
              </w:rPr>
            </w:pPr>
            <w:hyperlink r:id="rId19" w:history="1">
              <w:r w:rsidR="00705416">
                <w:rPr>
                  <w:rStyle w:val="a9"/>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FFFF00"/>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CT4</w:t>
            </w:r>
            <w:r w:rsidRPr="00772B06">
              <w:rPr>
                <w:sz w:val="20"/>
                <w:lang w:val="en-US"/>
              </w:rPr>
              <w:t xml:space="preserve">  Cc: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sz w:val="18"/>
                <w:szCs w:val="18"/>
              </w:rPr>
            </w:pPr>
            <w:r>
              <w:rPr>
                <w:rFonts w:ascii="Arial" w:hAnsi="Arial" w:cs="Arial"/>
                <w:sz w:val="18"/>
                <w:szCs w:val="18"/>
              </w:rPr>
              <w:t xml:space="preserve">SA2 have discussed it and has the following answers to CT4 observations on CR 23.502 #4786 rev.3 : </w:t>
            </w:r>
          </w:p>
          <w:p w14:paraId="0F1B5C1B"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SA2 has revised the 23.502 CR (see attachment) to use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for the anchor SMF to subscribe to UPF events via the I-SMF.</w:t>
            </w:r>
          </w:p>
          <w:p w14:paraId="41C5AB16"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SUBSCRIBE from the anchor SMF if one of the target local UPF(s) doesn’t support the event.</w:t>
            </w:r>
          </w:p>
          <w:p w14:paraId="16585B8D"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B44187">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6D78AC9" w14:textId="298BCE01" w:rsidR="009B3FB2" w:rsidRPr="0060634A" w:rsidRDefault="00874C0F" w:rsidP="009B3FB2">
            <w:pPr>
              <w:pStyle w:val="FP"/>
              <w:suppressLineNumbers/>
              <w:suppressAutoHyphens/>
              <w:spacing w:before="60" w:after="60"/>
              <w:jc w:val="center"/>
              <w:rPr>
                <w:rFonts w:ascii="Times New Roman" w:hAnsi="Times New Roman"/>
                <w:sz w:val="24"/>
                <w:szCs w:val="24"/>
              </w:rPr>
            </w:pPr>
            <w:hyperlink r:id="rId20" w:history="1">
              <w:r w:rsidR="00705416">
                <w:rPr>
                  <w:rStyle w:val="a9"/>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FFFF00"/>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23.502..</w:t>
            </w:r>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B44187">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D852C4" w14:textId="5F565E21" w:rsidR="009B3FB2" w:rsidRPr="0060634A" w:rsidRDefault="00874C0F" w:rsidP="009B3FB2">
            <w:pPr>
              <w:pStyle w:val="FP"/>
              <w:suppressLineNumbers/>
              <w:suppressAutoHyphens/>
              <w:spacing w:before="60" w:after="60"/>
              <w:jc w:val="center"/>
              <w:rPr>
                <w:rFonts w:ascii="Times New Roman" w:hAnsi="Times New Roman"/>
                <w:sz w:val="24"/>
                <w:szCs w:val="24"/>
              </w:rPr>
            </w:pPr>
            <w:hyperlink r:id="rId21" w:history="1">
              <w:r w:rsidR="00705416">
                <w:rPr>
                  <w:rStyle w:val="a9"/>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FFFF00"/>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B44187">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54E1F1D" w14:textId="3D8D4F25" w:rsidR="009B3FB2" w:rsidRPr="0060634A" w:rsidRDefault="00874C0F" w:rsidP="009B3FB2">
            <w:pPr>
              <w:pStyle w:val="FP"/>
              <w:suppressLineNumbers/>
              <w:suppressAutoHyphens/>
              <w:spacing w:before="60" w:after="60"/>
              <w:jc w:val="center"/>
              <w:rPr>
                <w:rFonts w:ascii="Times New Roman" w:hAnsi="Times New Roman"/>
                <w:sz w:val="24"/>
                <w:szCs w:val="24"/>
              </w:rPr>
            </w:pPr>
            <w:hyperlink r:id="rId22" w:history="1">
              <w:r w:rsidR="00705416">
                <w:rPr>
                  <w:rStyle w:val="a9"/>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FFFF00"/>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CT3</w:t>
            </w:r>
            <w:r w:rsidRPr="005F449E">
              <w:rPr>
                <w:sz w:val="20"/>
                <w:szCs w:val="18"/>
                <w:lang w:val="en-US"/>
              </w:rPr>
              <w:t>  Cc: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 xml:space="preserve">WI: </w:t>
            </w:r>
            <w:proofErr w:type="spellStart"/>
            <w:r w:rsidRPr="005F449E">
              <w:rPr>
                <w:sz w:val="20"/>
                <w:szCs w:val="18"/>
                <w:lang w:val="en-US"/>
              </w:rPr>
              <w:t>FS_MExpo</w:t>
            </w:r>
            <w:proofErr w:type="spellEnd"/>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rsidRPr="005F449E">
              <w:rPr>
                <w:rFonts w:ascii="Arial" w:hAnsi="Arial" w:cs="Arial"/>
                <w:sz w:val="18"/>
                <w:szCs w:val="18"/>
              </w:rPr>
              <w:t>invocationTime</w:t>
            </w:r>
            <w:proofErr w:type="spellEnd"/>
            <w:r w:rsidRPr="005F449E">
              <w:rPr>
                <w:rFonts w:ascii="Arial" w:hAnsi="Arial" w:cs="Arial"/>
                <w:sz w:val="18"/>
                <w:szCs w:val="18"/>
              </w:rPr>
              <w:t xml:space="preserve"> and </w:t>
            </w:r>
            <w:proofErr w:type="spellStart"/>
            <w:r w:rsidRPr="005F449E">
              <w:rPr>
                <w:rFonts w:ascii="Arial" w:hAnsi="Arial" w:cs="Arial"/>
                <w:sz w:val="18"/>
                <w:szCs w:val="18"/>
              </w:rPr>
              <w:t>invocationLatency</w:t>
            </w:r>
            <w:proofErr w:type="spellEnd"/>
            <w:r w:rsidRPr="005F449E">
              <w:rPr>
                <w:rFonts w:ascii="Arial" w:hAnsi="Arial" w:cs="Arial"/>
                <w:sz w:val="18"/>
                <w:szCs w:val="18"/>
              </w:rPr>
              <w:t>. SA5 has the following questions regarding these two attributes, and we request further clarification:</w:t>
            </w:r>
          </w:p>
          <w:p w14:paraId="409B52C8" w14:textId="77777777" w:rsidR="009B3FB2" w:rsidRPr="005F449E" w:rsidRDefault="009B3FB2" w:rsidP="009B3FB2">
            <w:pPr>
              <w:pStyle w:val="ab"/>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w:t>
            </w:r>
            <w:proofErr w:type="spellStart"/>
            <w:r w:rsidRPr="005F449E">
              <w:rPr>
                <w:rFonts w:ascii="Arial" w:hAnsi="Arial" w:cs="Arial"/>
                <w:sz w:val="18"/>
                <w:szCs w:val="18"/>
                <w:lang w:val="en-US"/>
              </w:rPr>
              <w:t>invocationTime</w:t>
            </w:r>
            <w:proofErr w:type="spellEnd"/>
            <w:r w:rsidRPr="005F449E">
              <w:rPr>
                <w:rFonts w:ascii="Arial" w:hAnsi="Arial" w:cs="Arial"/>
                <w:sz w:val="18"/>
                <w:szCs w:val="18"/>
                <w:lang w:val="en-US"/>
              </w:rPr>
              <w:t>? Does this represent the date of the service API invocation or the date and the time of the service API invocation? Currently, the description states, “Date on which it was invoked” and yet the attribute is of type “</w:t>
            </w:r>
            <w:proofErr w:type="spellStart"/>
            <w:r w:rsidRPr="005F449E">
              <w:rPr>
                <w:rFonts w:ascii="Arial" w:hAnsi="Arial" w:cs="Arial"/>
                <w:sz w:val="18"/>
                <w:szCs w:val="18"/>
                <w:lang w:val="en-US"/>
              </w:rPr>
              <w:t>DateTime</w:t>
            </w:r>
            <w:proofErr w:type="spellEnd"/>
            <w:r w:rsidRPr="005F449E">
              <w:rPr>
                <w:rFonts w:ascii="Arial" w:hAnsi="Arial" w:cs="Arial"/>
                <w:sz w:val="18"/>
                <w:szCs w:val="18"/>
                <w:lang w:val="en-US"/>
              </w:rPr>
              <w:t>”?</w:t>
            </w:r>
          </w:p>
          <w:p w14:paraId="21C39DFF" w14:textId="77777777" w:rsidR="009B3FB2" w:rsidRPr="005F449E" w:rsidRDefault="009B3FB2" w:rsidP="009B3FB2">
            <w:pPr>
              <w:pStyle w:val="ab"/>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the </w:t>
            </w:r>
            <w:proofErr w:type="spellStart"/>
            <w:r w:rsidRPr="005F449E">
              <w:rPr>
                <w:rFonts w:ascii="Arial" w:hAnsi="Arial" w:cs="Arial"/>
                <w:sz w:val="18"/>
                <w:szCs w:val="18"/>
                <w:lang w:val="en-US"/>
              </w:rPr>
              <w:t>invocationLatency</w:t>
            </w:r>
            <w:proofErr w:type="spellEnd"/>
            <w:r w:rsidRPr="005F449E">
              <w:rPr>
                <w:rFonts w:ascii="Arial" w:hAnsi="Arial" w:cs="Arial"/>
                <w:sz w:val="18"/>
                <w:szCs w:val="18"/>
                <w:lang w:val="en-US"/>
              </w:rPr>
              <w:t>?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b"/>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b"/>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7EEB33DB" w14:textId="084FE4F5" w:rsidR="009B3FB2" w:rsidRPr="008F37F9" w:rsidRDefault="00067CA5" w:rsidP="00067CA5">
            <w:pPr>
              <w:pStyle w:val="TAL"/>
              <w:rPr>
                <w:sz w:val="20"/>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tc>
      </w:tr>
      <w:tr w:rsidR="009B3FB2" w:rsidRPr="002F2600" w14:paraId="0280F656" w14:textId="77777777" w:rsidTr="00B44187">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E9EA605" w14:textId="4206C818" w:rsidR="009B3FB2" w:rsidRPr="0060634A" w:rsidRDefault="00874C0F" w:rsidP="009B3FB2">
            <w:pPr>
              <w:pStyle w:val="FP"/>
              <w:suppressLineNumbers/>
              <w:suppressAutoHyphens/>
              <w:spacing w:before="60" w:after="60"/>
              <w:jc w:val="center"/>
              <w:rPr>
                <w:rFonts w:ascii="Times New Roman" w:hAnsi="Times New Roman"/>
                <w:sz w:val="24"/>
                <w:szCs w:val="24"/>
              </w:rPr>
            </w:pPr>
            <w:hyperlink r:id="rId23" w:history="1">
              <w:r w:rsidR="00705416">
                <w:rPr>
                  <w:rStyle w:val="a9"/>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FFFF00"/>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FFFF00"/>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
                <w:rFonts w:ascii="Arial" w:hAnsi="Arial" w:cs="Arial"/>
                <w:i w:val="0"/>
                <w:iCs w:val="0"/>
                <w:sz w:val="18"/>
                <w:szCs w:val="18"/>
              </w:rPr>
            </w:pPr>
            <w:r>
              <w:rPr>
                <w:rStyle w:val="af"/>
                <w:rFonts w:ascii="Arial" w:hAnsi="Arial" w:cs="Arial"/>
                <w:sz w:val="18"/>
                <w:szCs w:val="18"/>
              </w:rPr>
              <w:t>SA5 would like to response to the questions with the following:</w:t>
            </w:r>
          </w:p>
          <w:p w14:paraId="187DD152" w14:textId="648953D1" w:rsidR="009B3FB2" w:rsidRDefault="009B3FB2" w:rsidP="00BD5875">
            <w:pPr>
              <w:rPr>
                <w:rStyle w:val="af"/>
                <w:rFonts w:ascii="Arial" w:hAnsi="Arial" w:cs="Arial"/>
                <w:sz w:val="18"/>
                <w:szCs w:val="18"/>
              </w:rPr>
            </w:pPr>
            <w:r>
              <w:rPr>
                <w:rStyle w:val="af"/>
                <w:rFonts w:ascii="Arial" w:hAnsi="Arial" w:cs="Arial"/>
                <w:sz w:val="18"/>
                <w:szCs w:val="18"/>
              </w:rPr>
              <w:t xml:space="preserve">RAN3 evaluated carefully the two specifications and made </w:t>
            </w:r>
            <w:r w:rsidR="00BD5875">
              <w:rPr>
                <w:rStyle w:val="af"/>
                <w:rFonts w:ascii="Arial" w:hAnsi="Arial" w:cs="Arial"/>
                <w:sz w:val="18"/>
                <w:szCs w:val="18"/>
              </w:rPr>
              <w:t>some</w:t>
            </w:r>
            <w:r>
              <w:rPr>
                <w:rStyle w:val="af"/>
                <w:rFonts w:ascii="Arial" w:hAnsi="Arial" w:cs="Arial"/>
                <w:sz w:val="18"/>
                <w:szCs w:val="18"/>
              </w:rPr>
              <w:t xml:space="preserve"> observations with respect to TS 28.552 and TS 28.558</w:t>
            </w:r>
            <w:r w:rsidR="00BD5875">
              <w:rPr>
                <w:rStyle w:val="af"/>
                <w:rFonts w:ascii="Arial" w:hAnsi="Arial" w:cs="Arial"/>
                <w:sz w:val="18"/>
                <w:szCs w:val="18"/>
              </w:rPr>
              <w:t>.</w:t>
            </w:r>
            <w:r>
              <w:rPr>
                <w:rStyle w:val="af"/>
                <w:rFonts w:ascii="Arial" w:hAnsi="Arial" w:cs="Arial"/>
                <w:sz w:val="18"/>
                <w:szCs w:val="18"/>
              </w:rPr>
              <w:t>.</w:t>
            </w:r>
          </w:p>
          <w:p w14:paraId="2DD3E865" w14:textId="77777777" w:rsidR="009B3FB2" w:rsidRDefault="009B3FB2" w:rsidP="009B3FB2">
            <w:pPr>
              <w:ind w:left="13"/>
              <w:rPr>
                <w:rStyle w:val="af"/>
                <w:rFonts w:ascii="Arial" w:hAnsi="Arial" w:cs="Arial"/>
                <w:sz w:val="18"/>
                <w:szCs w:val="18"/>
              </w:rPr>
            </w:pPr>
            <w:r>
              <w:rPr>
                <w:rStyle w:val="af"/>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
                <w:rFonts w:ascii="Arial" w:hAnsi="Arial" w:cs="Arial"/>
                <w:i w:val="0"/>
                <w:iCs w:val="0"/>
                <w:sz w:val="18"/>
                <w:szCs w:val="18"/>
              </w:rPr>
            </w:pPr>
            <w:r>
              <w:rPr>
                <w:rStyle w:val="af"/>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
                <w:rFonts w:ascii="Arial" w:hAnsi="Arial" w:cs="Arial"/>
                <w:i w:val="0"/>
                <w:iCs w:val="0"/>
                <w:sz w:val="18"/>
                <w:szCs w:val="18"/>
              </w:rPr>
            </w:pPr>
            <w:r>
              <w:rPr>
                <w:rStyle w:val="af"/>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 xml:space="preserve">S-TMSI is not available in the </w:t>
            </w:r>
            <w:proofErr w:type="spellStart"/>
            <w:r>
              <w:rPr>
                <w:rFonts w:ascii="Arial" w:hAnsi="Arial" w:cs="Arial"/>
                <w:i/>
                <w:iCs/>
                <w:sz w:val="18"/>
                <w:szCs w:val="18"/>
              </w:rPr>
              <w:t>gNB</w:t>
            </w:r>
            <w:proofErr w:type="spellEnd"/>
            <w:r>
              <w:rPr>
                <w:rFonts w:ascii="Arial" w:hAnsi="Arial" w:cs="Arial"/>
                <w:i/>
                <w:iCs/>
                <w:sz w:val="18"/>
                <w:szCs w:val="18"/>
              </w:rPr>
              <w:t xml:space="preserve">-DU and in the </w:t>
            </w:r>
            <w:proofErr w:type="spellStart"/>
            <w:r>
              <w:rPr>
                <w:rFonts w:ascii="Arial" w:hAnsi="Arial" w:cs="Arial"/>
                <w:i/>
                <w:iCs/>
                <w:sz w:val="18"/>
                <w:szCs w:val="18"/>
              </w:rPr>
              <w:t>gNB</w:t>
            </w:r>
            <w:proofErr w:type="spellEnd"/>
            <w:r>
              <w:rPr>
                <w:rFonts w:ascii="Arial" w:hAnsi="Arial" w:cs="Arial"/>
                <w:i/>
                <w:iCs/>
                <w:sz w:val="18"/>
                <w:szCs w:val="18"/>
              </w:rPr>
              <w:t>-CU-UP.</w:t>
            </w:r>
          </w:p>
          <w:p w14:paraId="3429651A" w14:textId="77777777" w:rsidR="009B3FB2" w:rsidRDefault="009B3FB2" w:rsidP="009B3FB2">
            <w:pPr>
              <w:numPr>
                <w:ilvl w:val="0"/>
                <w:numId w:val="22"/>
              </w:numPr>
              <w:autoSpaceDN w:val="0"/>
              <w:spacing w:after="120"/>
              <w:ind w:left="439"/>
              <w:rPr>
                <w:rStyle w:val="af"/>
                <w:rFonts w:ascii="Calibri" w:hAnsi="Calibri" w:cs="Calibri"/>
                <w:sz w:val="22"/>
                <w:szCs w:val="22"/>
                <w:lang w:val="en-GB"/>
              </w:rPr>
            </w:pPr>
            <w:r>
              <w:rPr>
                <w:rFonts w:ascii="Arial" w:hAnsi="Arial" w:cs="Arial"/>
                <w:i/>
                <w:iCs/>
                <w:sz w:val="18"/>
                <w:szCs w:val="18"/>
              </w:rPr>
              <w:t xml:space="preserve">S-TMSI may not be always available in the </w:t>
            </w:r>
            <w:proofErr w:type="spellStart"/>
            <w:r>
              <w:rPr>
                <w:rFonts w:ascii="Arial" w:hAnsi="Arial" w:cs="Arial"/>
                <w:i/>
                <w:iCs/>
                <w:sz w:val="18"/>
                <w:szCs w:val="18"/>
              </w:rPr>
              <w:t>gNB</w:t>
            </w:r>
            <w:proofErr w:type="spellEnd"/>
            <w:r>
              <w:rPr>
                <w:rFonts w:ascii="Arial" w:hAnsi="Arial" w:cs="Arial"/>
                <w:i/>
                <w:iCs/>
                <w:sz w:val="18"/>
                <w:szCs w:val="18"/>
              </w:rPr>
              <w:t>-CU-CP.</w:t>
            </w:r>
          </w:p>
          <w:p w14:paraId="33185DC7" w14:textId="4B48D17E" w:rsidR="009B3FB2" w:rsidRDefault="009B3FB2" w:rsidP="009B3FB2">
            <w:pPr>
              <w:rPr>
                <w:rStyle w:val="af"/>
                <w:rFonts w:ascii="Arial" w:hAnsi="Arial" w:cs="Arial"/>
                <w:i w:val="0"/>
                <w:iCs w:val="0"/>
                <w:sz w:val="18"/>
                <w:szCs w:val="18"/>
              </w:rPr>
            </w:pPr>
            <w:r>
              <w:rPr>
                <w:rStyle w:val="af"/>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w:t>
            </w:r>
            <w:proofErr w:type="spellStart"/>
            <w:r>
              <w:rPr>
                <w:rFonts w:ascii="Arial" w:hAnsi="Arial" w:cs="Arial"/>
                <w:sz w:val="18"/>
                <w:szCs w:val="18"/>
              </w:rPr>
              <w:t>signalling</w:t>
            </w:r>
            <w:proofErr w:type="spellEnd"/>
            <w:r>
              <w:rPr>
                <w:rFonts w:ascii="Arial" w:hAnsi="Arial" w:cs="Arial"/>
                <w:sz w:val="18"/>
                <w:szCs w:val="18"/>
              </w:rPr>
              <w:t xml:space="preserve">-based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B44187">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E79F03D" w14:textId="797567D7" w:rsidR="009B3FB2" w:rsidRPr="0060634A" w:rsidRDefault="00874C0F" w:rsidP="009B3FB2">
            <w:pPr>
              <w:pStyle w:val="FP"/>
              <w:suppressLineNumbers/>
              <w:suppressAutoHyphens/>
              <w:spacing w:before="60" w:after="60"/>
              <w:jc w:val="center"/>
              <w:rPr>
                <w:rFonts w:ascii="Times New Roman" w:hAnsi="Times New Roman"/>
                <w:sz w:val="24"/>
                <w:szCs w:val="24"/>
              </w:rPr>
            </w:pPr>
            <w:hyperlink r:id="rId24" w:history="1">
              <w:r w:rsidR="00705416">
                <w:rPr>
                  <w:rStyle w:val="a9"/>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FFFF00"/>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CT4</w:t>
            </w:r>
            <w:r w:rsidRPr="0014294C">
              <w:rPr>
                <w:sz w:val="20"/>
                <w:lang w:val="en-US"/>
              </w:rPr>
              <w:t xml:space="preserve">  Cc: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monitoring can be initiated on SMF by management system via </w:t>
            </w:r>
            <w:proofErr w:type="spellStart"/>
            <w:r w:rsidRPr="0014294C">
              <w:rPr>
                <w:rFonts w:ascii="Arial" w:hAnsi="Arial" w:cs="Arial"/>
                <w:bCs/>
                <w:sz w:val="18"/>
                <w:szCs w:val="20"/>
              </w:rPr>
              <w:t>QFQoSMonitoringControl</w:t>
            </w:r>
            <w:proofErr w:type="spellEnd"/>
            <w:r w:rsidRPr="0014294C">
              <w:rPr>
                <w:rFonts w:ascii="Arial" w:hAnsi="Arial" w:cs="Arial"/>
                <w:bCs/>
                <w:sz w:val="18"/>
                <w:szCs w:val="20"/>
              </w:rPr>
              <w:t xml:space="preserve"> MOI, or by PCF via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“For the signaling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14294C">
              <w:rPr>
                <w:rFonts w:ascii="Arial" w:hAnsi="Arial" w:cs="Arial"/>
                <w:bCs/>
                <w:sz w:val="18"/>
                <w:szCs w:val="20"/>
              </w:rPr>
              <w:t>Nudm_UECM_Registration</w:t>
            </w:r>
            <w:proofErr w:type="spellEnd"/>
            <w:r w:rsidRPr="0014294C">
              <w:rPr>
                <w:rFonts w:ascii="Arial" w:hAnsi="Arial" w:cs="Arial"/>
                <w:bCs/>
                <w:sz w:val="18"/>
                <w:szCs w:val="20"/>
              </w:rPr>
              <w:t xml:space="preserve">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3) N4 Session Identifier. How will this IE be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EP_N3 and EP_N9 are not necessarily the </w:t>
            </w:r>
            <w:proofErr w:type="spellStart"/>
            <w:r w:rsidRPr="0014294C">
              <w:rPr>
                <w:rFonts w:ascii="Arial" w:hAnsi="Arial" w:cs="Arial"/>
                <w:bCs/>
                <w:sz w:val="18"/>
                <w:szCs w:val="20"/>
              </w:rPr>
              <w:t>additoinal</w:t>
            </w:r>
            <w:proofErr w:type="spellEnd"/>
            <w:r w:rsidRPr="0014294C">
              <w:rPr>
                <w:rFonts w:ascii="Arial" w:hAnsi="Arial" w:cs="Arial"/>
                <w:bCs/>
                <w:sz w:val="18"/>
                <w:szCs w:val="20"/>
              </w:rPr>
              <w:t xml:space="preserve">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N4 Session Identifier is not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Q3: “How is the 5GC UE level measurements collection on UPF triggered/activated? Can SMF re-use the existing Per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Flow per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existing Per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Flow per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7DEBFAAA" w14:textId="4DEA05D2" w:rsidR="009B3FB2" w:rsidRPr="008F37F9" w:rsidRDefault="009B3FB2" w:rsidP="009B3FB2">
            <w:pPr>
              <w:pStyle w:val="TAL"/>
              <w:rPr>
                <w:sz w:val="20"/>
              </w:rPr>
            </w:pPr>
            <w:r w:rsidRPr="00F83E38">
              <w:rPr>
                <w:rFonts w:eastAsia="MS Mincho"/>
                <w:i/>
                <w:iCs/>
                <w:kern w:val="0"/>
                <w:sz w:val="20"/>
                <w:szCs w:val="20"/>
                <w:lang w:eastAsia="en-US"/>
                <w14:ligatures w14:val="none"/>
              </w:rPr>
              <w:t>Noted, no action required in CT3 for the time being.</w:t>
            </w:r>
          </w:p>
        </w:tc>
      </w:tr>
      <w:tr w:rsidR="009B3FB2" w:rsidRPr="002F2600" w14:paraId="5C0467AE" w14:textId="77777777" w:rsidTr="00B44187">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9EA684" w14:textId="7A0C41AB" w:rsidR="009B3FB2" w:rsidRPr="0060634A" w:rsidRDefault="00874C0F" w:rsidP="009B3FB2">
            <w:pPr>
              <w:pStyle w:val="FP"/>
              <w:suppressLineNumbers/>
              <w:suppressAutoHyphens/>
              <w:spacing w:before="60" w:after="60"/>
              <w:jc w:val="center"/>
              <w:rPr>
                <w:rFonts w:ascii="Times New Roman" w:hAnsi="Times New Roman"/>
                <w:sz w:val="24"/>
                <w:szCs w:val="24"/>
              </w:rPr>
            </w:pPr>
            <w:hyperlink r:id="rId25" w:history="1">
              <w:r w:rsidR="00705416">
                <w:rPr>
                  <w:rStyle w:val="a9"/>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FFFF00"/>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FFFF00"/>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SA2</w:t>
            </w:r>
            <w:r>
              <w:rPr>
                <w:lang w:val="en-US"/>
              </w:rPr>
              <w:t xml:space="preserve">  Cc: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0111F3">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CBB59D2" w14:textId="6DEA5D0A" w:rsidR="00284732" w:rsidRPr="0060634A" w:rsidRDefault="00874C0F" w:rsidP="00284732">
            <w:pPr>
              <w:pStyle w:val="FP"/>
              <w:suppressLineNumbers/>
              <w:suppressAutoHyphens/>
              <w:spacing w:before="60" w:after="60"/>
              <w:jc w:val="center"/>
              <w:rPr>
                <w:rFonts w:ascii="Times New Roman" w:hAnsi="Times New Roman"/>
                <w:sz w:val="24"/>
                <w:szCs w:val="24"/>
              </w:rPr>
            </w:pPr>
            <w:hyperlink r:id="rId26" w:history="1">
              <w:r w:rsidR="00705416">
                <w:rPr>
                  <w:rStyle w:val="a9"/>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FFFF00"/>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77777777" w:rsidR="00284732" w:rsidRPr="008F37F9" w:rsidRDefault="00284732" w:rsidP="00284732">
            <w:pPr>
              <w:pStyle w:val="TAL"/>
              <w:rPr>
                <w:sz w:val="20"/>
              </w:rPr>
            </w:pP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 xml:space="preserve">Contact: </w:t>
            </w:r>
            <w:proofErr w:type="spellStart"/>
            <w:r w:rsidRPr="009D4F92">
              <w:rPr>
                <w:sz w:val="20"/>
                <w:lang w:val="en-US"/>
              </w:rPr>
              <w:t>InterDigital</w:t>
            </w:r>
            <w:proofErr w:type="spellEnd"/>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Currently, SA6 is working on the service enablement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w:t>
            </w:r>
            <w:r w:rsidRPr="00F779D4">
              <w:rPr>
                <w:rFonts w:ascii="Arial" w:hAnsi="Arial" w:cs="Arial"/>
                <w:bCs/>
                <w:sz w:val="18"/>
                <w:szCs w:val="20"/>
              </w:rPr>
              <w:tab/>
              <w:t xml:space="preserve">the application layer architecture and procedures to support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 xml:space="preserve">the service enabler layer capability exposure procedures and related APIs for enablement aspects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i)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0111F3">
        <w:tc>
          <w:tcPr>
            <w:tcW w:w="975" w:type="dxa"/>
            <w:tcBorders>
              <w:left w:val="single" w:sz="12" w:space="0" w:color="auto"/>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3F2FB6B5" w14:textId="3AE977C6" w:rsidR="000111F3" w:rsidRDefault="00874C0F" w:rsidP="000111F3">
            <w:pPr>
              <w:pStyle w:val="FP"/>
              <w:suppressLineNumbers/>
              <w:suppressAutoHyphens/>
              <w:spacing w:before="60" w:after="60"/>
              <w:jc w:val="center"/>
              <w:rPr>
                <w:rFonts w:ascii="Times New Roman" w:hAnsi="Times New Roman"/>
                <w:sz w:val="24"/>
                <w:szCs w:val="24"/>
              </w:rPr>
            </w:pPr>
            <w:hyperlink r:id="rId27" w:history="1">
              <w:r w:rsidR="00705416">
                <w:rPr>
                  <w:rStyle w:val="a9"/>
                  <w:rFonts w:ascii="Times New Roman" w:eastAsia="MS Mincho" w:hAnsi="Times New Roman"/>
                  <w:sz w:val="24"/>
                  <w:szCs w:val="24"/>
                  <w:lang w:val="en-US" w:eastAsia="ja-JP"/>
                </w:rPr>
                <w:t>5096</w:t>
              </w:r>
            </w:hyperlink>
          </w:p>
        </w:tc>
        <w:tc>
          <w:tcPr>
            <w:tcW w:w="3251" w:type="dxa"/>
            <w:tcBorders>
              <w:left w:val="single" w:sz="12" w:space="0" w:color="auto"/>
              <w:bottom w:val="single" w:sz="4" w:space="0" w:color="auto"/>
              <w:right w:val="single" w:sz="12" w:space="0" w:color="auto"/>
            </w:tcBorders>
            <w:shd w:val="clear" w:color="auto" w:fill="FFFF00"/>
          </w:tcPr>
          <w:p w14:paraId="24811A98" w14:textId="2A126EFB" w:rsidR="000111F3" w:rsidRDefault="000111F3" w:rsidP="000111F3">
            <w:pPr>
              <w:pStyle w:val="TAL"/>
              <w:rPr>
                <w:sz w:val="20"/>
              </w:rPr>
            </w:pPr>
            <w:r>
              <w:rPr>
                <w:sz w:val="20"/>
              </w:rPr>
              <w:t xml:space="preserve">LS out   Rel-19 LS on Clarification related to the </w:t>
            </w:r>
            <w:proofErr w:type="spellStart"/>
            <w:r>
              <w:rPr>
                <w:sz w:val="20"/>
              </w:rPr>
              <w:t>QoS</w:t>
            </w:r>
            <w:proofErr w:type="spellEnd"/>
            <w:r>
              <w:rPr>
                <w:sz w:val="20"/>
              </w:rPr>
              <w:t xml:space="preserve">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FFFF00"/>
          </w:tcPr>
          <w:p w14:paraId="07E5EEB9" w14:textId="20385A4B" w:rsidR="000111F3" w:rsidRDefault="000111F3" w:rsidP="000111F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03D6D9" w14:textId="77777777" w:rsidR="000111F3" w:rsidRPr="008F37F9" w:rsidRDefault="000111F3" w:rsidP="000111F3">
            <w:pPr>
              <w:pStyle w:val="TAL"/>
              <w:rPr>
                <w:sz w:val="20"/>
              </w:rPr>
            </w:pPr>
          </w:p>
        </w:tc>
        <w:tc>
          <w:tcPr>
            <w:tcW w:w="4619" w:type="dxa"/>
            <w:tcBorders>
              <w:left w:val="single" w:sz="12" w:space="0" w:color="auto"/>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lang w:eastAsia="zh-CN"/>
              </w:rPr>
            </w:pPr>
            <w:r w:rsidRPr="00FC3BD4">
              <w:t>WI: UASAPP_Ph3</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F57CA1">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E513A0">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7523E3B" w14:textId="24B22FBD"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28" w:history="1">
              <w:r w:rsidR="00705416">
                <w:rPr>
                  <w:rStyle w:val="a9"/>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FF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E513A0">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8AE7ADA" w14:textId="200F7C25"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29" w:history="1">
              <w:r w:rsidR="00705416">
                <w:rPr>
                  <w:rStyle w:val="a9"/>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FF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E513A0">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51D37B" w14:textId="42740DFC"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0" w:history="1">
              <w:r w:rsidR="00705416">
                <w:rPr>
                  <w:rStyle w:val="a9"/>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FF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E513A0">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93DA787" w14:textId="07EAA748"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1" w:history="1">
              <w:r w:rsidR="00705416">
                <w:rPr>
                  <w:rStyle w:val="a9"/>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E513A0">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651CDBA" w14:textId="2B8BDA54"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2" w:history="1">
              <w:r w:rsidR="00705416">
                <w:rPr>
                  <w:rStyle w:val="a9"/>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E513A0">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AC84FA7" w14:textId="719EFBB3"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3" w:history="1">
              <w:r w:rsidR="00705416">
                <w:rPr>
                  <w:rStyle w:val="a9"/>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FF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E513A0">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A2B61E" w14:textId="338178A5"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4" w:history="1">
              <w:r w:rsidR="00705416">
                <w:rPr>
                  <w:rStyle w:val="a9"/>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FF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E513A0">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672F9FB" w14:textId="56A2401B"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5" w:history="1">
              <w:r w:rsidR="00705416">
                <w:rPr>
                  <w:rStyle w:val="a9"/>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FF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E513A0">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37E71F2" w14:textId="14D4F5C4"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6" w:history="1">
              <w:r w:rsidR="00705416">
                <w:rPr>
                  <w:rStyle w:val="a9"/>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FF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E513A0">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A2AF12" w14:textId="3B1E541D"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7" w:history="1">
              <w:r w:rsidR="00705416">
                <w:rPr>
                  <w:rStyle w:val="a9"/>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FF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E513A0">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7254734" w14:textId="07FB6367"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8" w:history="1">
              <w:r w:rsidR="00705416">
                <w:rPr>
                  <w:rStyle w:val="a9"/>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FF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E513A0">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7520504" w14:textId="530693B6" w:rsidR="00333D72" w:rsidRPr="005038CE" w:rsidRDefault="00874C0F" w:rsidP="00672B61">
            <w:pPr>
              <w:pStyle w:val="FP"/>
              <w:suppressLineNumbers/>
              <w:suppressAutoHyphens/>
              <w:spacing w:before="60" w:after="60"/>
              <w:jc w:val="center"/>
              <w:rPr>
                <w:rFonts w:ascii="Times New Roman" w:hAnsi="Times New Roman"/>
                <w:sz w:val="24"/>
                <w:szCs w:val="24"/>
              </w:rPr>
            </w:pPr>
            <w:hyperlink r:id="rId39" w:history="1">
              <w:r w:rsidR="00705416">
                <w:rPr>
                  <w:rStyle w:val="a9"/>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FF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46385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46385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CB5D807" w:rsidR="00672B61" w:rsidRPr="00EC002F" w:rsidRDefault="00874C0F" w:rsidP="00672B61">
            <w:pPr>
              <w:suppressLineNumbers/>
              <w:suppressAutoHyphens/>
              <w:spacing w:before="60" w:after="60"/>
              <w:jc w:val="center"/>
              <w:rPr>
                <w:color w:val="000000"/>
              </w:rPr>
            </w:pPr>
            <w:hyperlink r:id="rId40" w:history="1">
              <w:r w:rsidR="00705416">
                <w:rPr>
                  <w:rStyle w:val="a9"/>
                </w:rPr>
                <w:t>5207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3963ADA" w:rsidR="00672B61" w:rsidRPr="000314BF" w:rsidRDefault="00333D72" w:rsidP="00672B61">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EA041" w14:textId="2F76A1E0" w:rsidR="00A83A8E" w:rsidRDefault="00A83A8E" w:rsidP="00A83A8E">
            <w:pPr>
              <w:pStyle w:val="C1Normal"/>
            </w:pPr>
            <w:proofErr w:type="spellStart"/>
            <w:r>
              <w:t>eCAPIF</w:t>
            </w:r>
            <w:proofErr w:type="spellEnd"/>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3AEDAB97" w14:textId="77777777" w:rsidR="00672B61" w:rsidRPr="000314BF" w:rsidRDefault="00672B61" w:rsidP="00672B61">
            <w:pPr>
              <w:pStyle w:val="TAL"/>
              <w:rPr>
                <w:sz w:val="20"/>
              </w:rPr>
            </w:pPr>
          </w:p>
        </w:tc>
      </w:tr>
      <w:tr w:rsidR="00333D72" w:rsidRPr="002F2600" w14:paraId="264CCA62" w14:textId="77777777" w:rsidTr="008C11FF">
        <w:trPr>
          <w:trHeight w:val="305"/>
        </w:trPr>
        <w:tc>
          <w:tcPr>
            <w:tcW w:w="975" w:type="dxa"/>
            <w:tcBorders>
              <w:left w:val="single" w:sz="12" w:space="0" w:color="auto"/>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CA713B" w14:textId="50337664" w:rsidR="00333D72" w:rsidRPr="001A1126" w:rsidRDefault="00874C0F" w:rsidP="00315CC6">
            <w:pPr>
              <w:suppressLineNumbers/>
              <w:suppressAutoHyphens/>
              <w:spacing w:before="60" w:after="60"/>
              <w:jc w:val="center"/>
              <w:rPr>
                <w:rFonts w:ascii="Arial" w:hAnsi="Arial" w:cs="Arial"/>
                <w:sz w:val="20"/>
                <w:szCs w:val="20"/>
              </w:rPr>
            </w:pPr>
            <w:hyperlink r:id="rId41" w:history="1">
              <w:r w:rsidR="00705416">
                <w:rPr>
                  <w:rStyle w:val="a9"/>
                </w:rPr>
                <w:t>5208</w:t>
              </w:r>
            </w:hyperlink>
          </w:p>
        </w:tc>
        <w:tc>
          <w:tcPr>
            <w:tcW w:w="3251" w:type="dxa"/>
            <w:tcBorders>
              <w:left w:val="single" w:sz="12" w:space="0" w:color="auto"/>
              <w:bottom w:val="single" w:sz="4" w:space="0" w:color="auto"/>
              <w:right w:val="single" w:sz="12" w:space="0" w:color="auto"/>
            </w:tcBorders>
            <w:shd w:val="clear" w:color="auto" w:fill="FFFF00"/>
          </w:tcPr>
          <w:p w14:paraId="4E669882" w14:textId="0120DF69" w:rsidR="00333D72" w:rsidRPr="0040318B" w:rsidRDefault="00333D72" w:rsidP="00315CC6">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933DF1"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193368B" w14:textId="77777777" w:rsidR="00A83A8E" w:rsidRDefault="00A83A8E" w:rsidP="00A83A8E">
            <w:pPr>
              <w:pStyle w:val="C1Normal"/>
            </w:pPr>
            <w:proofErr w:type="spellStart"/>
            <w:r>
              <w:t>eCAPIF</w:t>
            </w:r>
            <w:proofErr w:type="spellEnd"/>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333D72" w:rsidRPr="002F2600" w14:paraId="562867C2" w14:textId="77777777" w:rsidTr="008C11FF">
        <w:trPr>
          <w:trHeight w:val="305"/>
        </w:trPr>
        <w:tc>
          <w:tcPr>
            <w:tcW w:w="975" w:type="dxa"/>
            <w:tcBorders>
              <w:left w:val="single" w:sz="12" w:space="0" w:color="auto"/>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3C8117" w14:textId="7EB2D9A2" w:rsidR="00333D72" w:rsidRPr="001A1126" w:rsidRDefault="00874C0F" w:rsidP="00315CC6">
            <w:pPr>
              <w:suppressLineNumbers/>
              <w:suppressAutoHyphens/>
              <w:spacing w:before="60" w:after="60"/>
              <w:jc w:val="center"/>
              <w:rPr>
                <w:rFonts w:ascii="Arial" w:hAnsi="Arial" w:cs="Arial"/>
                <w:sz w:val="20"/>
                <w:szCs w:val="20"/>
              </w:rPr>
            </w:pPr>
            <w:hyperlink r:id="rId42" w:history="1">
              <w:r w:rsidR="00705416">
                <w:rPr>
                  <w:rStyle w:val="a9"/>
                </w:rPr>
                <w:t>5209</w:t>
              </w:r>
            </w:hyperlink>
          </w:p>
        </w:tc>
        <w:tc>
          <w:tcPr>
            <w:tcW w:w="3251" w:type="dxa"/>
            <w:tcBorders>
              <w:left w:val="single" w:sz="12" w:space="0" w:color="auto"/>
              <w:bottom w:val="single" w:sz="4" w:space="0" w:color="auto"/>
              <w:right w:val="single" w:sz="12" w:space="0" w:color="auto"/>
            </w:tcBorders>
            <w:shd w:val="clear" w:color="auto" w:fill="FFFF00"/>
          </w:tcPr>
          <w:p w14:paraId="60312632" w14:textId="05D4A7F4" w:rsidR="00333D72" w:rsidRPr="0040318B" w:rsidRDefault="00333D72" w:rsidP="00315CC6">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2543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7A05600" w14:textId="77777777" w:rsidR="00A83A8E" w:rsidRDefault="00A83A8E" w:rsidP="00A83A8E">
            <w:pPr>
              <w:pStyle w:val="C1Normal"/>
            </w:pPr>
            <w:proofErr w:type="spellStart"/>
            <w:r>
              <w:t>eCAPIF</w:t>
            </w:r>
            <w:proofErr w:type="spellEnd"/>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333D72" w:rsidRPr="002F2600" w14:paraId="0F30FCEE" w14:textId="77777777" w:rsidTr="008C11FF">
        <w:trPr>
          <w:trHeight w:val="305"/>
        </w:trPr>
        <w:tc>
          <w:tcPr>
            <w:tcW w:w="975" w:type="dxa"/>
            <w:tcBorders>
              <w:left w:val="single" w:sz="12" w:space="0" w:color="auto"/>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D13B6D" w14:textId="64476442" w:rsidR="00333D72" w:rsidRPr="001A1126" w:rsidRDefault="00874C0F" w:rsidP="00315CC6">
            <w:pPr>
              <w:suppressLineNumbers/>
              <w:suppressAutoHyphens/>
              <w:spacing w:before="60" w:after="60"/>
              <w:jc w:val="center"/>
              <w:rPr>
                <w:rFonts w:ascii="Arial" w:hAnsi="Arial" w:cs="Arial"/>
                <w:sz w:val="20"/>
                <w:szCs w:val="20"/>
              </w:rPr>
            </w:pPr>
            <w:hyperlink r:id="rId43" w:history="1">
              <w:r w:rsidR="00705416">
                <w:rPr>
                  <w:rStyle w:val="a9"/>
                </w:rPr>
                <w:t>5210</w:t>
              </w:r>
            </w:hyperlink>
          </w:p>
        </w:tc>
        <w:tc>
          <w:tcPr>
            <w:tcW w:w="3251" w:type="dxa"/>
            <w:tcBorders>
              <w:left w:val="single" w:sz="12" w:space="0" w:color="auto"/>
              <w:bottom w:val="single" w:sz="4" w:space="0" w:color="auto"/>
              <w:right w:val="single" w:sz="12" w:space="0" w:color="auto"/>
            </w:tcBorders>
            <w:shd w:val="clear" w:color="auto" w:fill="FFFF00"/>
          </w:tcPr>
          <w:p w14:paraId="2FE180EB" w14:textId="4551AB04" w:rsidR="00333D72" w:rsidRPr="0040318B" w:rsidRDefault="00333D72" w:rsidP="00315CC6">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D23C0E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D10203C" w14:textId="77777777" w:rsidR="00A83A8E" w:rsidRDefault="00A83A8E" w:rsidP="00A83A8E">
            <w:pPr>
              <w:pStyle w:val="C1Normal"/>
            </w:pPr>
            <w:proofErr w:type="spellStart"/>
            <w:r>
              <w:t>eCAPIF</w:t>
            </w:r>
            <w:proofErr w:type="spellEnd"/>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333D72" w:rsidRPr="002F2600" w14:paraId="017C598D" w14:textId="77777777" w:rsidTr="008C11FF">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D3C4F75" w14:textId="09A12F23" w:rsidR="00333D72" w:rsidRPr="001A1126" w:rsidRDefault="00874C0F" w:rsidP="00315CC6">
            <w:pPr>
              <w:suppressLineNumbers/>
              <w:suppressAutoHyphens/>
              <w:spacing w:before="60" w:after="60"/>
              <w:jc w:val="center"/>
              <w:rPr>
                <w:rFonts w:ascii="Arial" w:hAnsi="Arial" w:cs="Arial"/>
                <w:sz w:val="20"/>
                <w:szCs w:val="20"/>
              </w:rPr>
            </w:pPr>
            <w:hyperlink r:id="rId44" w:history="1">
              <w:r w:rsidR="00705416">
                <w:rPr>
                  <w:rStyle w:val="a9"/>
                </w:rPr>
                <w:t>5237</w:t>
              </w:r>
            </w:hyperlink>
          </w:p>
        </w:tc>
        <w:tc>
          <w:tcPr>
            <w:tcW w:w="3251" w:type="dxa"/>
            <w:tcBorders>
              <w:left w:val="single" w:sz="12" w:space="0" w:color="auto"/>
              <w:bottom w:val="single" w:sz="4" w:space="0" w:color="auto"/>
              <w:right w:val="single" w:sz="12" w:space="0" w:color="auto"/>
            </w:tcBorders>
            <w:shd w:val="clear" w:color="auto" w:fill="FF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E89A498" w14:textId="3A680ECC" w:rsidR="00333D72" w:rsidRPr="00FD7DCA" w:rsidRDefault="00A83A8E" w:rsidP="00A83A8E">
            <w:pPr>
              <w:pStyle w:val="C1Normal"/>
              <w:rPr>
                <w:b/>
                <w:color w:val="000000"/>
                <w:sz w:val="16"/>
                <w:szCs w:val="16"/>
              </w:rPr>
            </w:pPr>
            <w:r w:rsidRPr="0026215B">
              <w:rPr>
                <w:noProof/>
              </w:rPr>
              <w:t>eCAPIF</w:t>
            </w:r>
          </w:p>
        </w:tc>
      </w:tr>
      <w:tr w:rsidR="00333D72" w:rsidRPr="002F2600" w14:paraId="230ECB85" w14:textId="77777777" w:rsidTr="008C11FF">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2B1B9AC" w14:textId="6D0820AC" w:rsidR="00333D72" w:rsidRPr="001A1126" w:rsidRDefault="00874C0F" w:rsidP="00315CC6">
            <w:pPr>
              <w:suppressLineNumbers/>
              <w:suppressAutoHyphens/>
              <w:spacing w:before="60" w:after="60"/>
              <w:jc w:val="center"/>
              <w:rPr>
                <w:rFonts w:ascii="Arial" w:hAnsi="Arial" w:cs="Arial"/>
                <w:sz w:val="20"/>
                <w:szCs w:val="20"/>
              </w:rPr>
            </w:pPr>
            <w:hyperlink r:id="rId45" w:history="1">
              <w:r w:rsidR="00705416">
                <w:rPr>
                  <w:rStyle w:val="a9"/>
                </w:rPr>
                <w:t>5238</w:t>
              </w:r>
            </w:hyperlink>
          </w:p>
        </w:tc>
        <w:tc>
          <w:tcPr>
            <w:tcW w:w="3251" w:type="dxa"/>
            <w:tcBorders>
              <w:left w:val="single" w:sz="12" w:space="0" w:color="auto"/>
              <w:bottom w:val="single" w:sz="4" w:space="0" w:color="auto"/>
              <w:right w:val="single" w:sz="12" w:space="0" w:color="auto"/>
            </w:tcBorders>
            <w:shd w:val="clear" w:color="auto" w:fill="FF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8C11FF">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1402D2" w14:textId="10810E63" w:rsidR="00333D72" w:rsidRPr="001A1126" w:rsidRDefault="00874C0F" w:rsidP="00315CC6">
            <w:pPr>
              <w:suppressLineNumbers/>
              <w:suppressAutoHyphens/>
              <w:spacing w:before="60" w:after="60"/>
              <w:jc w:val="center"/>
              <w:rPr>
                <w:rFonts w:ascii="Arial" w:hAnsi="Arial" w:cs="Arial"/>
                <w:sz w:val="20"/>
                <w:szCs w:val="20"/>
              </w:rPr>
            </w:pPr>
            <w:hyperlink r:id="rId46" w:history="1">
              <w:r w:rsidR="00705416">
                <w:rPr>
                  <w:rStyle w:val="a9"/>
                </w:rPr>
                <w:t>5239</w:t>
              </w:r>
            </w:hyperlink>
          </w:p>
        </w:tc>
        <w:tc>
          <w:tcPr>
            <w:tcW w:w="3251" w:type="dxa"/>
            <w:tcBorders>
              <w:left w:val="single" w:sz="12" w:space="0" w:color="auto"/>
              <w:bottom w:val="single" w:sz="4" w:space="0" w:color="auto"/>
              <w:right w:val="single" w:sz="12" w:space="0" w:color="auto"/>
            </w:tcBorders>
            <w:shd w:val="clear" w:color="auto" w:fill="FF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8C11FF">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D3B1E" w14:textId="0D120452" w:rsidR="00333D72" w:rsidRPr="001A1126" w:rsidRDefault="00874C0F" w:rsidP="00315CC6">
            <w:pPr>
              <w:suppressLineNumbers/>
              <w:suppressAutoHyphens/>
              <w:spacing w:before="60" w:after="60"/>
              <w:jc w:val="center"/>
              <w:rPr>
                <w:rFonts w:ascii="Arial" w:hAnsi="Arial" w:cs="Arial"/>
                <w:sz w:val="20"/>
                <w:szCs w:val="20"/>
              </w:rPr>
            </w:pPr>
            <w:hyperlink r:id="rId47" w:history="1">
              <w:r w:rsidR="00705416">
                <w:rPr>
                  <w:rStyle w:val="a9"/>
                </w:rPr>
                <w:t>5240</w:t>
              </w:r>
            </w:hyperlink>
          </w:p>
        </w:tc>
        <w:tc>
          <w:tcPr>
            <w:tcW w:w="3251" w:type="dxa"/>
            <w:tcBorders>
              <w:left w:val="single" w:sz="12" w:space="0" w:color="auto"/>
              <w:bottom w:val="single" w:sz="4" w:space="0" w:color="auto"/>
              <w:right w:val="single" w:sz="12" w:space="0" w:color="auto"/>
            </w:tcBorders>
            <w:shd w:val="clear" w:color="auto" w:fill="FF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8C11FF">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30702B" w14:textId="1D4F4503" w:rsidR="00333D72" w:rsidRPr="001A1126" w:rsidRDefault="00874C0F" w:rsidP="00315CC6">
            <w:pPr>
              <w:suppressLineNumbers/>
              <w:suppressAutoHyphens/>
              <w:spacing w:before="60" w:after="60"/>
              <w:jc w:val="center"/>
              <w:rPr>
                <w:rFonts w:ascii="Arial" w:hAnsi="Arial" w:cs="Arial"/>
                <w:sz w:val="20"/>
                <w:szCs w:val="20"/>
              </w:rPr>
            </w:pPr>
            <w:hyperlink r:id="rId48" w:history="1">
              <w:r w:rsidR="00705416">
                <w:rPr>
                  <w:rStyle w:val="a9"/>
                </w:rPr>
                <w:t>5331</w:t>
              </w:r>
            </w:hyperlink>
          </w:p>
        </w:tc>
        <w:tc>
          <w:tcPr>
            <w:tcW w:w="3251" w:type="dxa"/>
            <w:tcBorders>
              <w:left w:val="single" w:sz="12" w:space="0" w:color="auto"/>
              <w:bottom w:val="single" w:sz="4" w:space="0" w:color="auto"/>
              <w:right w:val="single" w:sz="12" w:space="0" w:color="auto"/>
            </w:tcBorders>
            <w:shd w:val="clear" w:color="auto" w:fill="FFFF00"/>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3ED60F0" w14:textId="07817A8B"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711B4A68" w14:textId="77777777" w:rsidTr="008C11FF">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8B6030" w14:textId="78349D2C" w:rsidR="00333D72" w:rsidRPr="001A1126" w:rsidRDefault="00874C0F" w:rsidP="00315CC6">
            <w:pPr>
              <w:suppressLineNumbers/>
              <w:suppressAutoHyphens/>
              <w:spacing w:before="60" w:after="60"/>
              <w:jc w:val="center"/>
              <w:rPr>
                <w:rFonts w:ascii="Arial" w:hAnsi="Arial" w:cs="Arial"/>
                <w:sz w:val="20"/>
                <w:szCs w:val="20"/>
              </w:rPr>
            </w:pPr>
            <w:hyperlink r:id="rId49" w:history="1">
              <w:r w:rsidR="00705416">
                <w:rPr>
                  <w:rStyle w:val="a9"/>
                </w:rPr>
                <w:t>5332</w:t>
              </w:r>
            </w:hyperlink>
          </w:p>
        </w:tc>
        <w:tc>
          <w:tcPr>
            <w:tcW w:w="3251" w:type="dxa"/>
            <w:tcBorders>
              <w:left w:val="single" w:sz="12" w:space="0" w:color="auto"/>
              <w:bottom w:val="single" w:sz="4" w:space="0" w:color="auto"/>
              <w:right w:val="single" w:sz="12" w:space="0" w:color="auto"/>
            </w:tcBorders>
            <w:shd w:val="clear" w:color="auto" w:fill="FFFF00"/>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69C3147" w14:textId="0D46D10F"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49FBF5ED" w14:textId="77777777" w:rsidTr="008C11FF">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6BD1FD5" w14:textId="4C85D622" w:rsidR="00333D72" w:rsidRPr="001A1126" w:rsidRDefault="00874C0F" w:rsidP="00315CC6">
            <w:pPr>
              <w:suppressLineNumbers/>
              <w:suppressAutoHyphens/>
              <w:spacing w:before="60" w:after="60"/>
              <w:jc w:val="center"/>
              <w:rPr>
                <w:rFonts w:ascii="Arial" w:hAnsi="Arial" w:cs="Arial"/>
                <w:sz w:val="20"/>
                <w:szCs w:val="20"/>
              </w:rPr>
            </w:pPr>
            <w:hyperlink r:id="rId50" w:history="1">
              <w:r w:rsidR="00705416">
                <w:rPr>
                  <w:rStyle w:val="a9"/>
                </w:rPr>
                <w:t>5333</w:t>
              </w:r>
            </w:hyperlink>
          </w:p>
        </w:tc>
        <w:tc>
          <w:tcPr>
            <w:tcW w:w="3251" w:type="dxa"/>
            <w:tcBorders>
              <w:left w:val="single" w:sz="12" w:space="0" w:color="auto"/>
              <w:bottom w:val="single" w:sz="4" w:space="0" w:color="auto"/>
              <w:right w:val="single" w:sz="12" w:space="0" w:color="auto"/>
            </w:tcBorders>
            <w:shd w:val="clear" w:color="auto" w:fill="FFFF00"/>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0A892277" w14:textId="70CEE684"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373E094C" w14:textId="77777777" w:rsidTr="008C11FF">
        <w:trPr>
          <w:trHeight w:val="305"/>
        </w:trPr>
        <w:tc>
          <w:tcPr>
            <w:tcW w:w="975" w:type="dxa"/>
            <w:tcBorders>
              <w:left w:val="single" w:sz="12" w:space="0" w:color="auto"/>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right w:val="single" w:sz="12" w:space="0" w:color="auto"/>
            </w:tcBorders>
            <w:shd w:val="clear" w:color="auto" w:fill="FFFF00"/>
          </w:tcPr>
          <w:p w14:paraId="23E189F3" w14:textId="4369E2F2" w:rsidR="00333D72" w:rsidRPr="001A1126" w:rsidRDefault="00874C0F" w:rsidP="00315CC6">
            <w:pPr>
              <w:suppressLineNumbers/>
              <w:suppressAutoHyphens/>
              <w:spacing w:before="60" w:after="60"/>
              <w:jc w:val="center"/>
              <w:rPr>
                <w:rFonts w:ascii="Arial" w:hAnsi="Arial" w:cs="Arial"/>
                <w:sz w:val="20"/>
                <w:szCs w:val="20"/>
              </w:rPr>
            </w:pPr>
            <w:hyperlink r:id="rId51" w:history="1">
              <w:r w:rsidR="00705416">
                <w:rPr>
                  <w:rStyle w:val="a9"/>
                </w:rPr>
                <w:t>5334</w:t>
              </w:r>
            </w:hyperlink>
          </w:p>
        </w:tc>
        <w:tc>
          <w:tcPr>
            <w:tcW w:w="3251" w:type="dxa"/>
            <w:tcBorders>
              <w:left w:val="single" w:sz="12" w:space="0" w:color="auto"/>
              <w:right w:val="single" w:sz="12" w:space="0" w:color="auto"/>
            </w:tcBorders>
            <w:shd w:val="clear" w:color="auto" w:fill="FFFF00"/>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right w:val="single" w:sz="12" w:space="0" w:color="auto"/>
            </w:tcBorders>
            <w:shd w:val="clear" w:color="auto" w:fill="FFFF00"/>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78A72D"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4B24CEE" w14:textId="4C6E4D63"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lastRenderedPageBreak/>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46385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46385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ED24B6A" w14:textId="30D94B09" w:rsidR="00F06A59" w:rsidRPr="00EC002F" w:rsidRDefault="00874C0F" w:rsidP="00F06A59">
            <w:pPr>
              <w:suppressLineNumbers/>
              <w:suppressAutoHyphens/>
              <w:spacing w:before="60" w:after="60"/>
              <w:jc w:val="center"/>
              <w:rPr>
                <w:color w:val="000000"/>
              </w:rPr>
            </w:pPr>
            <w:hyperlink r:id="rId52" w:history="1">
              <w:r w:rsidR="00705416">
                <w:rPr>
                  <w:rStyle w:val="a9"/>
                </w:rPr>
                <w:t>5288</w:t>
              </w:r>
            </w:hyperlink>
          </w:p>
        </w:tc>
        <w:tc>
          <w:tcPr>
            <w:tcW w:w="3251" w:type="dxa"/>
            <w:tcBorders>
              <w:left w:val="single" w:sz="12" w:space="0" w:color="auto"/>
              <w:bottom w:val="single" w:sz="4" w:space="0" w:color="auto"/>
              <w:right w:val="single" w:sz="12" w:space="0" w:color="auto"/>
            </w:tcBorders>
            <w:shd w:val="clear" w:color="auto" w:fill="FFFF00"/>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50523362" w14:textId="0FC8D20A" w:rsidR="00F06A59" w:rsidRPr="00D17DCA" w:rsidRDefault="00F06A59" w:rsidP="00F06A59">
            <w:pPr>
              <w:pStyle w:val="TAL"/>
              <w:rPr>
                <w:lang w:val="en-US"/>
              </w:rPr>
            </w:pPr>
          </w:p>
        </w:tc>
      </w:tr>
      <w:tr w:rsidR="00333D72" w:rsidRPr="002F2600" w14:paraId="44600673" w14:textId="77777777" w:rsidTr="00463857">
        <w:trPr>
          <w:trHeight w:val="305"/>
        </w:trPr>
        <w:tc>
          <w:tcPr>
            <w:tcW w:w="975" w:type="dxa"/>
            <w:tcBorders>
              <w:left w:val="single" w:sz="12" w:space="0" w:color="auto"/>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7251BE" w14:textId="288969B2" w:rsidR="00333D72" w:rsidRPr="00EC002F" w:rsidRDefault="00874C0F" w:rsidP="00F06A59">
            <w:pPr>
              <w:suppressLineNumbers/>
              <w:suppressAutoHyphens/>
              <w:spacing w:before="60" w:after="60"/>
              <w:jc w:val="center"/>
              <w:rPr>
                <w:color w:val="000000"/>
              </w:rPr>
            </w:pPr>
            <w:hyperlink r:id="rId53" w:history="1">
              <w:r w:rsidR="00705416">
                <w:rPr>
                  <w:rStyle w:val="a9"/>
                </w:rPr>
                <w:t>5289</w:t>
              </w:r>
            </w:hyperlink>
          </w:p>
        </w:tc>
        <w:tc>
          <w:tcPr>
            <w:tcW w:w="3251" w:type="dxa"/>
            <w:tcBorders>
              <w:left w:val="single" w:sz="12" w:space="0" w:color="auto"/>
              <w:bottom w:val="single" w:sz="4" w:space="0" w:color="auto"/>
              <w:right w:val="single" w:sz="12" w:space="0" w:color="auto"/>
            </w:tcBorders>
            <w:shd w:val="clear" w:color="auto" w:fill="FFFF00"/>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BEBE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333D72" w:rsidRPr="002F2600" w14:paraId="3A1A2011" w14:textId="77777777" w:rsidTr="00463857">
        <w:trPr>
          <w:trHeight w:val="305"/>
        </w:trPr>
        <w:tc>
          <w:tcPr>
            <w:tcW w:w="975" w:type="dxa"/>
            <w:tcBorders>
              <w:left w:val="single" w:sz="12" w:space="0" w:color="auto"/>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6BD49A50" w14:textId="666FFC38" w:rsidR="00333D72" w:rsidRPr="00EC002F" w:rsidRDefault="00874C0F" w:rsidP="00F06A59">
            <w:pPr>
              <w:suppressLineNumbers/>
              <w:suppressAutoHyphens/>
              <w:spacing w:before="60" w:after="60"/>
              <w:jc w:val="center"/>
              <w:rPr>
                <w:color w:val="000000"/>
              </w:rPr>
            </w:pPr>
            <w:hyperlink r:id="rId54" w:history="1">
              <w:r w:rsidR="00705416">
                <w:rPr>
                  <w:rStyle w:val="a9"/>
                </w:rPr>
                <w:t>5290</w:t>
              </w:r>
            </w:hyperlink>
          </w:p>
        </w:tc>
        <w:tc>
          <w:tcPr>
            <w:tcW w:w="3251" w:type="dxa"/>
            <w:tcBorders>
              <w:left w:val="single" w:sz="12" w:space="0" w:color="auto"/>
              <w:right w:val="single" w:sz="12" w:space="0" w:color="auto"/>
            </w:tcBorders>
            <w:shd w:val="clear" w:color="auto" w:fill="FFFF00"/>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right w:val="single" w:sz="12" w:space="0" w:color="auto"/>
            </w:tcBorders>
            <w:shd w:val="clear" w:color="auto" w:fill="FFFF00"/>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62718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46385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46385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w:t>
            </w:r>
            <w:proofErr w:type="spellStart"/>
            <w:r w:rsidRPr="004A74DB">
              <w:rPr>
                <w:sz w:val="20"/>
              </w:rPr>
              <w:t>IoT</w:t>
            </w:r>
            <w:proofErr w:type="spellEnd"/>
            <w:r w:rsidRPr="004A74DB">
              <w:rPr>
                <w:sz w:val="20"/>
              </w:rPr>
              <w:t xml:space="preserve">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4A4C5F4" w14:textId="6614AC85" w:rsidR="00F06A59" w:rsidRPr="00EC002F" w:rsidRDefault="00874C0F" w:rsidP="00F06A59">
            <w:pPr>
              <w:suppressLineNumbers/>
              <w:suppressAutoHyphens/>
              <w:spacing w:before="60" w:after="60"/>
              <w:jc w:val="center"/>
              <w:rPr>
                <w:color w:val="000000"/>
              </w:rPr>
            </w:pPr>
            <w:hyperlink r:id="rId55" w:history="1">
              <w:r w:rsidR="00705416">
                <w:rPr>
                  <w:rStyle w:val="a9"/>
                </w:rPr>
                <w:t>5291</w:t>
              </w:r>
            </w:hyperlink>
          </w:p>
        </w:tc>
        <w:tc>
          <w:tcPr>
            <w:tcW w:w="3251" w:type="dxa"/>
            <w:tcBorders>
              <w:left w:val="single" w:sz="12" w:space="0" w:color="auto"/>
              <w:bottom w:val="single" w:sz="4" w:space="0" w:color="auto"/>
              <w:right w:val="single" w:sz="12" w:space="0" w:color="auto"/>
            </w:tcBorders>
            <w:shd w:val="clear" w:color="auto" w:fill="FF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463857">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79111" w14:textId="6F88457C" w:rsidR="00333D72" w:rsidRPr="00EC002F" w:rsidRDefault="00874C0F" w:rsidP="00F06A59">
            <w:pPr>
              <w:suppressLineNumbers/>
              <w:suppressAutoHyphens/>
              <w:spacing w:before="60" w:after="60"/>
              <w:jc w:val="center"/>
              <w:rPr>
                <w:color w:val="000000"/>
              </w:rPr>
            </w:pPr>
            <w:hyperlink r:id="rId56" w:history="1">
              <w:r w:rsidR="00705416">
                <w:rPr>
                  <w:rStyle w:val="a9"/>
                </w:rPr>
                <w:t>5292</w:t>
              </w:r>
            </w:hyperlink>
          </w:p>
        </w:tc>
        <w:tc>
          <w:tcPr>
            <w:tcW w:w="3251" w:type="dxa"/>
            <w:tcBorders>
              <w:left w:val="single" w:sz="12" w:space="0" w:color="auto"/>
              <w:bottom w:val="single" w:sz="4" w:space="0" w:color="auto"/>
              <w:right w:val="single" w:sz="12" w:space="0" w:color="auto"/>
            </w:tcBorders>
            <w:shd w:val="clear" w:color="auto" w:fill="FF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463857">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731F1F" w14:textId="1D4459F2" w:rsidR="00333D72" w:rsidRPr="00EC002F" w:rsidRDefault="00874C0F" w:rsidP="00F06A59">
            <w:pPr>
              <w:suppressLineNumbers/>
              <w:suppressAutoHyphens/>
              <w:spacing w:before="60" w:after="60"/>
              <w:jc w:val="center"/>
              <w:rPr>
                <w:color w:val="000000"/>
              </w:rPr>
            </w:pPr>
            <w:hyperlink r:id="rId57" w:history="1">
              <w:r w:rsidR="00705416">
                <w:rPr>
                  <w:rStyle w:val="a9"/>
                </w:rPr>
                <w:t>5293</w:t>
              </w:r>
            </w:hyperlink>
          </w:p>
        </w:tc>
        <w:tc>
          <w:tcPr>
            <w:tcW w:w="3251" w:type="dxa"/>
            <w:tcBorders>
              <w:left w:val="single" w:sz="12" w:space="0" w:color="auto"/>
              <w:bottom w:val="single" w:sz="4" w:space="0" w:color="auto"/>
              <w:right w:val="single" w:sz="12" w:space="0" w:color="auto"/>
            </w:tcBorders>
            <w:shd w:val="clear" w:color="auto" w:fill="FF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463857">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16213" w14:textId="1517C149" w:rsidR="00333D72" w:rsidRPr="00EC002F" w:rsidRDefault="00874C0F" w:rsidP="00F06A59">
            <w:pPr>
              <w:suppressLineNumbers/>
              <w:suppressAutoHyphens/>
              <w:spacing w:before="60" w:after="60"/>
              <w:jc w:val="center"/>
              <w:rPr>
                <w:color w:val="000000"/>
              </w:rPr>
            </w:pPr>
            <w:hyperlink r:id="rId58" w:history="1">
              <w:r w:rsidR="00705416">
                <w:rPr>
                  <w:rStyle w:val="a9"/>
                </w:rPr>
                <w:t>5294</w:t>
              </w:r>
            </w:hyperlink>
          </w:p>
        </w:tc>
        <w:tc>
          <w:tcPr>
            <w:tcW w:w="3251" w:type="dxa"/>
            <w:tcBorders>
              <w:left w:val="single" w:sz="12" w:space="0" w:color="auto"/>
              <w:bottom w:val="single" w:sz="4" w:space="0" w:color="auto"/>
              <w:right w:val="single" w:sz="12" w:space="0" w:color="auto"/>
            </w:tcBorders>
            <w:shd w:val="clear" w:color="auto" w:fill="FF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463857">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5E089" w14:textId="28F6C18B" w:rsidR="00333D72" w:rsidRPr="00EC002F" w:rsidRDefault="00874C0F" w:rsidP="00F06A59">
            <w:pPr>
              <w:suppressLineNumbers/>
              <w:suppressAutoHyphens/>
              <w:spacing w:before="60" w:after="60"/>
              <w:jc w:val="center"/>
              <w:rPr>
                <w:color w:val="000000"/>
              </w:rPr>
            </w:pPr>
            <w:hyperlink r:id="rId59" w:history="1">
              <w:r w:rsidR="00705416">
                <w:rPr>
                  <w:rStyle w:val="a9"/>
                </w:rPr>
                <w:t>5295</w:t>
              </w:r>
            </w:hyperlink>
          </w:p>
        </w:tc>
        <w:tc>
          <w:tcPr>
            <w:tcW w:w="3251" w:type="dxa"/>
            <w:tcBorders>
              <w:left w:val="single" w:sz="12" w:space="0" w:color="auto"/>
              <w:bottom w:val="single" w:sz="4" w:space="0" w:color="auto"/>
              <w:right w:val="single" w:sz="12" w:space="0" w:color="auto"/>
            </w:tcBorders>
            <w:shd w:val="clear" w:color="auto" w:fill="FF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463857">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CB503" w14:textId="7175D826" w:rsidR="00333D72" w:rsidRPr="00EC002F" w:rsidRDefault="00874C0F" w:rsidP="00F06A59">
            <w:pPr>
              <w:suppressLineNumbers/>
              <w:suppressAutoHyphens/>
              <w:spacing w:before="60" w:after="60"/>
              <w:jc w:val="center"/>
              <w:rPr>
                <w:color w:val="000000"/>
              </w:rPr>
            </w:pPr>
            <w:hyperlink r:id="rId60" w:history="1">
              <w:r w:rsidR="00705416">
                <w:rPr>
                  <w:rStyle w:val="a9"/>
                </w:rPr>
                <w:t>5296</w:t>
              </w:r>
            </w:hyperlink>
          </w:p>
        </w:tc>
        <w:tc>
          <w:tcPr>
            <w:tcW w:w="3251" w:type="dxa"/>
            <w:tcBorders>
              <w:left w:val="single" w:sz="12" w:space="0" w:color="auto"/>
              <w:bottom w:val="single" w:sz="4" w:space="0" w:color="auto"/>
              <w:right w:val="single" w:sz="12" w:space="0" w:color="auto"/>
            </w:tcBorders>
            <w:shd w:val="clear" w:color="auto" w:fill="FF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46385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46385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049F0A5A" w:rsidR="00F06A59" w:rsidRPr="00EC002F" w:rsidRDefault="00874C0F" w:rsidP="00F06A59">
            <w:pPr>
              <w:suppressLineNumbers/>
              <w:suppressAutoHyphens/>
              <w:spacing w:before="60" w:after="60"/>
              <w:jc w:val="center"/>
              <w:rPr>
                <w:color w:val="000000"/>
              </w:rPr>
            </w:pPr>
            <w:hyperlink r:id="rId61" w:history="1">
              <w:r w:rsidR="00705416">
                <w:rPr>
                  <w:rStyle w:val="a9"/>
                </w:rPr>
                <w:t>5256</w:t>
              </w:r>
            </w:hyperlink>
          </w:p>
        </w:tc>
        <w:tc>
          <w:tcPr>
            <w:tcW w:w="3251" w:type="dxa"/>
            <w:tcBorders>
              <w:left w:val="single" w:sz="12" w:space="0" w:color="auto"/>
              <w:bottom w:val="single" w:sz="4" w:space="0" w:color="auto"/>
              <w:right w:val="single" w:sz="12" w:space="0" w:color="auto"/>
            </w:tcBorders>
            <w:shd w:val="clear" w:color="auto" w:fill="FF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463857">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2C9F3" w14:textId="75580274" w:rsidR="00333D72" w:rsidRPr="00EC002F" w:rsidRDefault="00874C0F" w:rsidP="00F06A59">
            <w:pPr>
              <w:suppressLineNumbers/>
              <w:suppressAutoHyphens/>
              <w:spacing w:before="60" w:after="60"/>
              <w:jc w:val="center"/>
              <w:rPr>
                <w:color w:val="000000"/>
              </w:rPr>
            </w:pPr>
            <w:hyperlink r:id="rId62" w:history="1">
              <w:r w:rsidR="00705416">
                <w:rPr>
                  <w:rStyle w:val="a9"/>
                </w:rPr>
                <w:t>5257</w:t>
              </w:r>
            </w:hyperlink>
          </w:p>
        </w:tc>
        <w:tc>
          <w:tcPr>
            <w:tcW w:w="3251" w:type="dxa"/>
            <w:tcBorders>
              <w:left w:val="single" w:sz="12" w:space="0" w:color="auto"/>
              <w:bottom w:val="single" w:sz="4" w:space="0" w:color="auto"/>
              <w:right w:val="single" w:sz="12" w:space="0" w:color="auto"/>
            </w:tcBorders>
            <w:shd w:val="clear" w:color="auto" w:fill="FF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463857">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56B6F3B" w14:textId="7F49D95A" w:rsidR="00333D72" w:rsidRPr="00EC002F" w:rsidRDefault="00874C0F" w:rsidP="00F06A59">
            <w:pPr>
              <w:suppressLineNumbers/>
              <w:suppressAutoHyphens/>
              <w:spacing w:before="60" w:after="60"/>
              <w:jc w:val="center"/>
              <w:rPr>
                <w:color w:val="000000"/>
              </w:rPr>
            </w:pPr>
            <w:hyperlink r:id="rId63" w:history="1">
              <w:r w:rsidR="00705416">
                <w:rPr>
                  <w:rStyle w:val="a9"/>
                </w:rPr>
                <w:t>5258</w:t>
              </w:r>
            </w:hyperlink>
          </w:p>
        </w:tc>
        <w:tc>
          <w:tcPr>
            <w:tcW w:w="3251" w:type="dxa"/>
            <w:tcBorders>
              <w:left w:val="single" w:sz="12" w:space="0" w:color="auto"/>
              <w:right w:val="single" w:sz="12" w:space="0" w:color="auto"/>
            </w:tcBorders>
            <w:shd w:val="clear" w:color="auto" w:fill="FF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FF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6385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6385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977FA54" w:rsidR="00F06A59" w:rsidRPr="00EC002F" w:rsidRDefault="00874C0F" w:rsidP="00F06A59">
            <w:pPr>
              <w:suppressLineNumbers/>
              <w:suppressAutoHyphens/>
              <w:spacing w:before="60" w:after="60"/>
              <w:jc w:val="center"/>
              <w:rPr>
                <w:color w:val="000000"/>
              </w:rPr>
            </w:pPr>
            <w:hyperlink r:id="rId64" w:history="1">
              <w:r w:rsidR="00705416">
                <w:rPr>
                  <w:rStyle w:val="a9"/>
                </w:rPr>
                <w:t>5166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7DCF75C" w:rsidR="00F06A59" w:rsidRPr="000314BF" w:rsidRDefault="00333D72" w:rsidP="00F06A59">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330A4709" w:rsidR="00F06A59"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333D72" w:rsidRPr="002F2600" w14:paraId="45AAF1F4" w14:textId="77777777" w:rsidTr="00463857">
        <w:trPr>
          <w:trHeight w:val="305"/>
        </w:trPr>
        <w:tc>
          <w:tcPr>
            <w:tcW w:w="975" w:type="dxa"/>
            <w:tcBorders>
              <w:left w:val="single" w:sz="12" w:space="0" w:color="auto"/>
              <w:right w:val="single" w:sz="12" w:space="0" w:color="auto"/>
            </w:tcBorders>
            <w:shd w:val="clear" w:color="auto" w:fill="auto"/>
          </w:tcPr>
          <w:p w14:paraId="28E54F3C"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F7C56B" w14:textId="2F6B21A7" w:rsidR="00333D72" w:rsidRPr="00EC002F" w:rsidRDefault="00874C0F" w:rsidP="00F06A59">
            <w:pPr>
              <w:suppressLineNumbers/>
              <w:suppressAutoHyphens/>
              <w:spacing w:before="60" w:after="60"/>
              <w:jc w:val="center"/>
              <w:rPr>
                <w:color w:val="000000"/>
              </w:rPr>
            </w:pPr>
            <w:hyperlink r:id="rId65" w:history="1">
              <w:r w:rsidR="00705416">
                <w:rPr>
                  <w:rStyle w:val="a9"/>
                </w:rPr>
                <w:t>5167</w:t>
              </w:r>
            </w:hyperlink>
          </w:p>
        </w:tc>
        <w:tc>
          <w:tcPr>
            <w:tcW w:w="3251" w:type="dxa"/>
            <w:tcBorders>
              <w:left w:val="single" w:sz="12" w:space="0" w:color="auto"/>
              <w:bottom w:val="single" w:sz="4" w:space="0" w:color="auto"/>
              <w:right w:val="single" w:sz="12" w:space="0" w:color="auto"/>
            </w:tcBorders>
            <w:shd w:val="clear" w:color="auto" w:fill="FFFF00"/>
          </w:tcPr>
          <w:p w14:paraId="475D43AF" w14:textId="09B926ED" w:rsidR="00333D72" w:rsidRPr="000314BF" w:rsidRDefault="00333D72" w:rsidP="00F06A59">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FFFF00"/>
          </w:tcPr>
          <w:p w14:paraId="5FFA6010" w14:textId="1F17062D" w:rsidR="00333D72"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9596601" w14:textId="77777777" w:rsidR="00333D72" w:rsidRDefault="00333D72" w:rsidP="00F06A59">
            <w:pPr>
              <w:pStyle w:val="TAL"/>
            </w:pPr>
          </w:p>
        </w:tc>
      </w:tr>
      <w:tr w:rsidR="00333D72" w:rsidRPr="002F2600" w14:paraId="34729152" w14:textId="77777777" w:rsidTr="00463857">
        <w:trPr>
          <w:trHeight w:val="305"/>
        </w:trPr>
        <w:tc>
          <w:tcPr>
            <w:tcW w:w="975" w:type="dxa"/>
            <w:tcBorders>
              <w:left w:val="single" w:sz="12" w:space="0" w:color="auto"/>
              <w:right w:val="single" w:sz="12" w:space="0" w:color="auto"/>
            </w:tcBorders>
            <w:shd w:val="clear" w:color="auto" w:fill="auto"/>
          </w:tcPr>
          <w:p w14:paraId="683E5C2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B612326"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188E3562" w14:textId="4EFDECC7" w:rsidR="00333D72" w:rsidRPr="00EC002F" w:rsidRDefault="00874C0F" w:rsidP="00F06A59">
            <w:pPr>
              <w:suppressLineNumbers/>
              <w:suppressAutoHyphens/>
              <w:spacing w:before="60" w:after="60"/>
              <w:jc w:val="center"/>
              <w:rPr>
                <w:color w:val="000000"/>
              </w:rPr>
            </w:pPr>
            <w:hyperlink r:id="rId66" w:history="1">
              <w:r w:rsidR="00705416">
                <w:rPr>
                  <w:rStyle w:val="a9"/>
                </w:rPr>
                <w:t>5168</w:t>
              </w:r>
            </w:hyperlink>
          </w:p>
        </w:tc>
        <w:tc>
          <w:tcPr>
            <w:tcW w:w="3251" w:type="dxa"/>
            <w:tcBorders>
              <w:left w:val="single" w:sz="12" w:space="0" w:color="auto"/>
              <w:right w:val="single" w:sz="12" w:space="0" w:color="auto"/>
            </w:tcBorders>
            <w:shd w:val="clear" w:color="auto" w:fill="FFFF00"/>
          </w:tcPr>
          <w:p w14:paraId="22A2BC82" w14:textId="1DD8E06D" w:rsidR="00333D72" w:rsidRPr="000314BF" w:rsidRDefault="00333D72" w:rsidP="00F06A59">
            <w:pPr>
              <w:pStyle w:val="TAL"/>
              <w:rPr>
                <w:sz w:val="20"/>
              </w:rPr>
            </w:pPr>
            <w:r>
              <w:rPr>
                <w:sz w:val="20"/>
              </w:rPr>
              <w:t>CR 0948 29.520 Rel-19 Incorrect attribute name</w:t>
            </w:r>
          </w:p>
        </w:tc>
        <w:tc>
          <w:tcPr>
            <w:tcW w:w="1401" w:type="dxa"/>
            <w:tcBorders>
              <w:left w:val="single" w:sz="12" w:space="0" w:color="auto"/>
              <w:right w:val="single" w:sz="12" w:space="0" w:color="auto"/>
            </w:tcBorders>
            <w:shd w:val="clear" w:color="auto" w:fill="FFFF00"/>
          </w:tcPr>
          <w:p w14:paraId="58267AC7" w14:textId="24266DDF" w:rsidR="00333D72"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740FCE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3343217" w14:textId="77777777" w:rsidR="00333D72" w:rsidRDefault="00333D72"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463857">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46385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single" w:sz="4" w:space="0" w:color="auto"/>
              <w:right w:val="single" w:sz="12" w:space="0" w:color="auto"/>
            </w:tcBorders>
            <w:shd w:val="clear" w:color="auto" w:fill="FFFF00"/>
          </w:tcPr>
          <w:p w14:paraId="1E588E51" w14:textId="2208984C" w:rsidR="00F06A59" w:rsidRPr="00EC002F" w:rsidRDefault="00874C0F" w:rsidP="00F06A59">
            <w:pPr>
              <w:suppressLineNumbers/>
              <w:suppressAutoHyphens/>
              <w:spacing w:before="60" w:after="60"/>
              <w:jc w:val="center"/>
            </w:pPr>
            <w:hyperlink r:id="rId67" w:history="1">
              <w:r w:rsidR="00705416">
                <w:rPr>
                  <w:rStyle w:val="a9"/>
                </w:rPr>
                <w:t>5204</w:t>
              </w:r>
            </w:hyperlink>
          </w:p>
        </w:tc>
        <w:tc>
          <w:tcPr>
            <w:tcW w:w="3251" w:type="dxa"/>
            <w:tcBorders>
              <w:left w:val="single" w:sz="12" w:space="0" w:color="auto"/>
              <w:bottom w:val="single" w:sz="4" w:space="0" w:color="auto"/>
              <w:right w:val="single" w:sz="12" w:space="0" w:color="auto"/>
            </w:tcBorders>
            <w:shd w:val="clear" w:color="auto" w:fill="FFFF00"/>
          </w:tcPr>
          <w:p w14:paraId="46587957" w14:textId="79D0945D" w:rsidR="00F06A59" w:rsidRPr="00750E57" w:rsidRDefault="00333D72" w:rsidP="00F06A59">
            <w:pPr>
              <w:pStyle w:val="TAL"/>
              <w:rPr>
                <w:sz w:val="20"/>
              </w:rPr>
            </w:pPr>
            <w:r>
              <w:rPr>
                <w:sz w:val="20"/>
              </w:rPr>
              <w:t>CR 1381 29.522 Rel-17 Corrections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4B33D61F" w14:textId="51D89B8F" w:rsidR="00F06A59"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333D72" w:rsidRPr="002F2600" w14:paraId="059DC633" w14:textId="77777777" w:rsidTr="00463857">
        <w:trPr>
          <w:trHeight w:val="305"/>
        </w:trPr>
        <w:tc>
          <w:tcPr>
            <w:tcW w:w="975" w:type="dxa"/>
            <w:tcBorders>
              <w:left w:val="single" w:sz="12" w:space="0" w:color="auto"/>
              <w:right w:val="single" w:sz="12" w:space="0" w:color="auto"/>
            </w:tcBorders>
            <w:shd w:val="clear" w:color="auto" w:fill="auto"/>
          </w:tcPr>
          <w:p w14:paraId="282FE343"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2E423A"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F9073" w14:textId="5D55C5D1" w:rsidR="00333D72" w:rsidRPr="00EC002F" w:rsidRDefault="00874C0F" w:rsidP="00F06A59">
            <w:pPr>
              <w:suppressLineNumbers/>
              <w:suppressAutoHyphens/>
              <w:spacing w:before="60" w:after="60"/>
              <w:jc w:val="center"/>
            </w:pPr>
            <w:hyperlink r:id="rId68" w:history="1">
              <w:r w:rsidR="00705416">
                <w:rPr>
                  <w:rStyle w:val="a9"/>
                </w:rPr>
                <w:t>5205</w:t>
              </w:r>
            </w:hyperlink>
          </w:p>
        </w:tc>
        <w:tc>
          <w:tcPr>
            <w:tcW w:w="3251" w:type="dxa"/>
            <w:tcBorders>
              <w:left w:val="single" w:sz="12" w:space="0" w:color="auto"/>
              <w:bottom w:val="single" w:sz="4" w:space="0" w:color="auto"/>
              <w:right w:val="single" w:sz="12" w:space="0" w:color="auto"/>
            </w:tcBorders>
            <w:shd w:val="clear" w:color="auto" w:fill="FFFF00"/>
          </w:tcPr>
          <w:p w14:paraId="7F455C66" w14:textId="12E8D90D" w:rsidR="00333D72" w:rsidRPr="00750E57" w:rsidRDefault="00333D72" w:rsidP="00F06A59">
            <w:pPr>
              <w:pStyle w:val="TAL"/>
              <w:rPr>
                <w:sz w:val="20"/>
              </w:rPr>
            </w:pPr>
            <w:r>
              <w:rPr>
                <w:sz w:val="20"/>
              </w:rPr>
              <w:t>CR 1382 29.522 Rel-18 Corrections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22F69FFB" w14:textId="09DB72BC"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A641B7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D7DFE9E" w14:textId="77777777" w:rsidR="00333D72" w:rsidRPr="003A0A81" w:rsidRDefault="00333D72" w:rsidP="00F06A59">
            <w:pPr>
              <w:pStyle w:val="TAL"/>
              <w:rPr>
                <w:sz w:val="20"/>
              </w:rPr>
            </w:pPr>
          </w:p>
        </w:tc>
      </w:tr>
      <w:tr w:rsidR="00333D72" w:rsidRPr="002F2600" w14:paraId="37D1F995" w14:textId="77777777" w:rsidTr="00463857">
        <w:trPr>
          <w:trHeight w:val="305"/>
        </w:trPr>
        <w:tc>
          <w:tcPr>
            <w:tcW w:w="975" w:type="dxa"/>
            <w:tcBorders>
              <w:left w:val="single" w:sz="12" w:space="0" w:color="auto"/>
              <w:right w:val="single" w:sz="12" w:space="0" w:color="auto"/>
            </w:tcBorders>
            <w:shd w:val="clear" w:color="auto" w:fill="auto"/>
          </w:tcPr>
          <w:p w14:paraId="185878C1"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51D3199"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1C0477E0" w14:textId="67E43790" w:rsidR="00333D72" w:rsidRPr="00EC002F" w:rsidRDefault="00874C0F" w:rsidP="00F06A59">
            <w:pPr>
              <w:suppressLineNumbers/>
              <w:suppressAutoHyphens/>
              <w:spacing w:before="60" w:after="60"/>
              <w:jc w:val="center"/>
            </w:pPr>
            <w:hyperlink r:id="rId69" w:history="1">
              <w:r w:rsidR="00705416">
                <w:rPr>
                  <w:rStyle w:val="a9"/>
                </w:rPr>
                <w:t>5206</w:t>
              </w:r>
            </w:hyperlink>
          </w:p>
        </w:tc>
        <w:tc>
          <w:tcPr>
            <w:tcW w:w="3251" w:type="dxa"/>
            <w:tcBorders>
              <w:left w:val="single" w:sz="12" w:space="0" w:color="auto"/>
              <w:right w:val="single" w:sz="12" w:space="0" w:color="auto"/>
            </w:tcBorders>
            <w:shd w:val="clear" w:color="auto" w:fill="FFFF00"/>
          </w:tcPr>
          <w:p w14:paraId="7277962D" w14:textId="4D5C0CA8" w:rsidR="00333D72" w:rsidRPr="00750E57" w:rsidRDefault="00333D72" w:rsidP="00F06A59">
            <w:pPr>
              <w:pStyle w:val="TAL"/>
              <w:rPr>
                <w:sz w:val="20"/>
              </w:rPr>
            </w:pPr>
            <w:r>
              <w:rPr>
                <w:sz w:val="20"/>
              </w:rPr>
              <w:t>CR 1383 29.522 Rel-19 Corrections to MBS service area related error handling</w:t>
            </w:r>
          </w:p>
        </w:tc>
        <w:tc>
          <w:tcPr>
            <w:tcW w:w="1401" w:type="dxa"/>
            <w:tcBorders>
              <w:left w:val="single" w:sz="12" w:space="0" w:color="auto"/>
              <w:right w:val="single" w:sz="12" w:space="0" w:color="auto"/>
            </w:tcBorders>
            <w:shd w:val="clear" w:color="auto" w:fill="FFFF00"/>
          </w:tcPr>
          <w:p w14:paraId="70C93953" w14:textId="5F5E62F2"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2A9247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E8675B" w14:textId="77777777" w:rsidR="00333D72" w:rsidRPr="003A0A81" w:rsidRDefault="00333D72" w:rsidP="00F06A59">
            <w:pPr>
              <w:pStyle w:val="TAL"/>
              <w:rPr>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lastRenderedPageBreak/>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lastRenderedPageBreak/>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w:t>
            </w:r>
            <w:proofErr w:type="spellStart"/>
            <w:r w:rsidRPr="004A74DB">
              <w:rPr>
                <w:sz w:val="20"/>
              </w:rPr>
              <w:t>IoT</w:t>
            </w:r>
            <w:proofErr w:type="spellEnd"/>
            <w:r w:rsidRPr="004A74DB">
              <w:rPr>
                <w:sz w:val="20"/>
              </w:rPr>
              <w: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lastRenderedPageBreak/>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F06A59" w:rsidRPr="00245061" w:rsidRDefault="00F06A59" w:rsidP="00F06A59">
            <w:pPr>
              <w:pStyle w:val="TAL"/>
              <w:rPr>
                <w:rFonts w:eastAsia="宋体"/>
                <w:sz w:val="20"/>
                <w:lang w:eastAsia="zh-CN"/>
              </w:rPr>
            </w:pPr>
          </w:p>
        </w:tc>
      </w:tr>
      <w:tr w:rsidR="00C02F4E" w:rsidRPr="002F2600" w14:paraId="69874C12" w14:textId="77777777" w:rsidTr="0085176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517907" w:rsidRPr="00245061" w:rsidRDefault="00517907" w:rsidP="00517907">
            <w:pPr>
              <w:pStyle w:val="C1Normal"/>
              <w:rPr>
                <w:rFonts w:eastAsia="宋体"/>
                <w:lang w:eastAsia="zh-CN"/>
              </w:rPr>
            </w:pPr>
          </w:p>
        </w:tc>
      </w:tr>
      <w:tr w:rsidR="00C02F4E" w:rsidRPr="002F2600" w14:paraId="0F989713" w14:textId="77777777" w:rsidTr="0046385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C64BF36" w:rsidR="00C02F4E" w:rsidRPr="00EC002F" w:rsidRDefault="00874C0F" w:rsidP="00C02F4E">
            <w:pPr>
              <w:suppressLineNumbers/>
              <w:suppressAutoHyphens/>
              <w:spacing w:before="60" w:after="60"/>
              <w:jc w:val="center"/>
            </w:pPr>
            <w:hyperlink r:id="rId70" w:history="1">
              <w:r w:rsidR="00705416">
                <w:rPr>
                  <w:rStyle w:val="a9"/>
                </w:rPr>
                <w:t>5162</w:t>
              </w:r>
            </w:hyperlink>
          </w:p>
        </w:tc>
        <w:tc>
          <w:tcPr>
            <w:tcW w:w="3251" w:type="dxa"/>
            <w:tcBorders>
              <w:left w:val="single" w:sz="12" w:space="0" w:color="auto"/>
              <w:bottom w:val="single" w:sz="4" w:space="0" w:color="auto"/>
              <w:right w:val="single" w:sz="12" w:space="0" w:color="auto"/>
            </w:tcBorders>
            <w:shd w:val="clear" w:color="auto" w:fill="FFFF00"/>
          </w:tcPr>
          <w:p w14:paraId="37AE84CC" w14:textId="1780F9CC" w:rsidR="00C02F4E" w:rsidRPr="00750E57" w:rsidRDefault="00333D72" w:rsidP="00C02F4E">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FFFF00"/>
          </w:tcPr>
          <w:p w14:paraId="3D29614C" w14:textId="49FBC586" w:rsidR="00C02F4E" w:rsidRPr="00750E57" w:rsidRDefault="00333D72" w:rsidP="00C02F4E">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3C3430A7" w:rsidR="00C02F4E" w:rsidRPr="00245061" w:rsidRDefault="00C2226D" w:rsidP="00C2226D">
            <w:pPr>
              <w:pStyle w:val="C1Normal"/>
              <w:rPr>
                <w:rFonts w:eastAsia="宋体"/>
                <w:lang w:eastAsia="zh-CN"/>
              </w:rPr>
            </w:pPr>
            <w:r>
              <w:t xml:space="preserve">WICs: TEI18, </w:t>
            </w:r>
            <w:proofErr w:type="spellStart"/>
            <w:r>
              <w:t>IIoT</w:t>
            </w:r>
            <w:proofErr w:type="spellEnd"/>
          </w:p>
        </w:tc>
      </w:tr>
      <w:tr w:rsidR="00333D72" w:rsidRPr="002F2600" w14:paraId="169750E0" w14:textId="77777777" w:rsidTr="00463857">
        <w:tc>
          <w:tcPr>
            <w:tcW w:w="975" w:type="dxa"/>
            <w:tcBorders>
              <w:left w:val="single" w:sz="12" w:space="0" w:color="auto"/>
              <w:right w:val="single" w:sz="12" w:space="0" w:color="auto"/>
            </w:tcBorders>
            <w:shd w:val="clear" w:color="auto" w:fill="FFFFFF"/>
          </w:tcPr>
          <w:p w14:paraId="47EABB3E"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57F743" w14:textId="6CFAEB0F" w:rsidR="00333D72" w:rsidRDefault="00874C0F" w:rsidP="00F06A59">
            <w:pPr>
              <w:suppressLineNumbers/>
              <w:suppressAutoHyphens/>
              <w:spacing w:before="60" w:after="60"/>
              <w:jc w:val="center"/>
            </w:pPr>
            <w:hyperlink r:id="rId71" w:history="1">
              <w:r w:rsidR="00705416">
                <w:rPr>
                  <w:rStyle w:val="a9"/>
                </w:rPr>
                <w:t>5163</w:t>
              </w:r>
            </w:hyperlink>
          </w:p>
        </w:tc>
        <w:tc>
          <w:tcPr>
            <w:tcW w:w="3251" w:type="dxa"/>
            <w:tcBorders>
              <w:left w:val="single" w:sz="12" w:space="0" w:color="auto"/>
              <w:bottom w:val="single" w:sz="4" w:space="0" w:color="auto"/>
              <w:right w:val="single" w:sz="12" w:space="0" w:color="auto"/>
            </w:tcBorders>
            <w:shd w:val="clear" w:color="auto" w:fill="FFFF00"/>
          </w:tcPr>
          <w:p w14:paraId="1AB56D5B" w14:textId="7AE3CD05" w:rsidR="00333D72" w:rsidRDefault="00333D72" w:rsidP="00F06A59">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FFFF00"/>
          </w:tcPr>
          <w:p w14:paraId="3D30EF63" w14:textId="103D3C52"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09C2F0AA" w14:textId="1EDEAAD7" w:rsidR="00333D72" w:rsidRPr="00186312" w:rsidRDefault="00C2226D" w:rsidP="00F06A59">
            <w:pPr>
              <w:pStyle w:val="TAL"/>
              <w:rPr>
                <w:sz w:val="20"/>
              </w:rPr>
            </w:pPr>
            <w:r>
              <w:t xml:space="preserve">WICs: TEI18, </w:t>
            </w:r>
            <w:proofErr w:type="spellStart"/>
            <w:r>
              <w:t>IIoT</w:t>
            </w:r>
            <w:proofErr w:type="spellEnd"/>
          </w:p>
        </w:tc>
      </w:tr>
      <w:tr w:rsidR="00333D72" w:rsidRPr="002F2600" w14:paraId="6628DF87" w14:textId="77777777" w:rsidTr="00463857">
        <w:tc>
          <w:tcPr>
            <w:tcW w:w="975" w:type="dxa"/>
            <w:tcBorders>
              <w:left w:val="single" w:sz="12" w:space="0" w:color="auto"/>
              <w:right w:val="single" w:sz="12" w:space="0" w:color="auto"/>
            </w:tcBorders>
            <w:shd w:val="clear" w:color="auto" w:fill="FFFFFF"/>
          </w:tcPr>
          <w:p w14:paraId="3E5EA70D"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15339" w14:textId="61E86209" w:rsidR="00333D72" w:rsidRDefault="00874C0F" w:rsidP="00F06A59">
            <w:pPr>
              <w:suppressLineNumbers/>
              <w:suppressAutoHyphens/>
              <w:spacing w:before="60" w:after="60"/>
              <w:jc w:val="center"/>
            </w:pPr>
            <w:hyperlink r:id="rId72" w:history="1">
              <w:r w:rsidR="00705416">
                <w:rPr>
                  <w:rStyle w:val="a9"/>
                </w:rPr>
                <w:t>5202</w:t>
              </w:r>
            </w:hyperlink>
          </w:p>
        </w:tc>
        <w:tc>
          <w:tcPr>
            <w:tcW w:w="3251" w:type="dxa"/>
            <w:tcBorders>
              <w:left w:val="single" w:sz="12" w:space="0" w:color="auto"/>
              <w:bottom w:val="single" w:sz="4" w:space="0" w:color="auto"/>
              <w:right w:val="single" w:sz="12" w:space="0" w:color="auto"/>
            </w:tcBorders>
            <w:shd w:val="clear" w:color="auto" w:fill="FFFF00"/>
          </w:tcPr>
          <w:p w14:paraId="03726A5B" w14:textId="2637E47F" w:rsidR="00333D72" w:rsidRDefault="00333D72" w:rsidP="00F06A59">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5766E4D2" w14:textId="494596F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D7FF0A9" w14:textId="5E2E90D3" w:rsidR="008C29C0" w:rsidRDefault="008C29C0" w:rsidP="008C29C0">
            <w:pPr>
              <w:pStyle w:val="C1Normal"/>
            </w:pPr>
            <w:r>
              <w:t>WICs: TEI18, 5GS_Ph1-CT</w:t>
            </w:r>
          </w:p>
          <w:p w14:paraId="04816854" w14:textId="304078F6" w:rsidR="00AB059E" w:rsidRDefault="00AB059E" w:rsidP="00AB059E">
            <w:pPr>
              <w:pStyle w:val="C3OpenAPI"/>
              <w:rPr>
                <w:rFonts w:eastAsia="宋体"/>
              </w:rPr>
            </w:pPr>
            <w:r>
              <w:t>This CR introduces a backwards compatible feature to the OpenAPI description of the TrafficInfluence API, TrafficInfluence API</w:t>
            </w:r>
          </w:p>
          <w:p w14:paraId="43C48B82" w14:textId="77777777" w:rsidR="00333D72" w:rsidRPr="00186312" w:rsidRDefault="00333D72" w:rsidP="00F06A59">
            <w:pPr>
              <w:pStyle w:val="TAL"/>
              <w:rPr>
                <w:sz w:val="20"/>
              </w:rPr>
            </w:pPr>
          </w:p>
        </w:tc>
      </w:tr>
      <w:tr w:rsidR="00333D72" w:rsidRPr="002F2600" w14:paraId="16348E09" w14:textId="77777777" w:rsidTr="00463857">
        <w:tc>
          <w:tcPr>
            <w:tcW w:w="975" w:type="dxa"/>
            <w:tcBorders>
              <w:left w:val="single" w:sz="12" w:space="0" w:color="auto"/>
              <w:right w:val="single" w:sz="12" w:space="0" w:color="auto"/>
            </w:tcBorders>
            <w:shd w:val="clear" w:color="auto" w:fill="FFFFFF"/>
          </w:tcPr>
          <w:p w14:paraId="781E6638"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41445CD1"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A99C1C" w14:textId="495A76F7" w:rsidR="00333D72" w:rsidRDefault="00874C0F" w:rsidP="00F06A59">
            <w:pPr>
              <w:suppressLineNumbers/>
              <w:suppressAutoHyphens/>
              <w:spacing w:before="60" w:after="60"/>
              <w:jc w:val="center"/>
            </w:pPr>
            <w:hyperlink r:id="rId73" w:history="1">
              <w:r w:rsidR="00705416">
                <w:rPr>
                  <w:rStyle w:val="a9"/>
                </w:rPr>
                <w:t>5203</w:t>
              </w:r>
            </w:hyperlink>
          </w:p>
        </w:tc>
        <w:tc>
          <w:tcPr>
            <w:tcW w:w="3251" w:type="dxa"/>
            <w:tcBorders>
              <w:left w:val="single" w:sz="12" w:space="0" w:color="auto"/>
              <w:bottom w:val="single" w:sz="4" w:space="0" w:color="auto"/>
              <w:right w:val="single" w:sz="12" w:space="0" w:color="auto"/>
            </w:tcBorders>
            <w:shd w:val="clear" w:color="auto" w:fill="FFFF00"/>
          </w:tcPr>
          <w:p w14:paraId="63D6C45F" w14:textId="333C4A06" w:rsidR="00333D72" w:rsidRDefault="00333D72" w:rsidP="00F06A59">
            <w:pPr>
              <w:pStyle w:val="TAL"/>
              <w:rPr>
                <w:sz w:val="20"/>
              </w:rPr>
            </w:pPr>
            <w:r>
              <w:rPr>
                <w:sz w:val="20"/>
              </w:rPr>
              <w:t>CR 1380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4138676C" w14:textId="2AF0A71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BE47E3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EE14F36" w14:textId="77777777" w:rsidR="008C29C0" w:rsidRDefault="008C29C0" w:rsidP="008C29C0">
            <w:pPr>
              <w:pStyle w:val="C1Normal"/>
            </w:pPr>
            <w:r>
              <w:t>WICs: TEI18, 5GS_Ph1-CT</w:t>
            </w:r>
          </w:p>
          <w:p w14:paraId="5C18D6E6" w14:textId="77777777" w:rsidR="00AB059E" w:rsidRDefault="00AB059E" w:rsidP="00AB059E">
            <w:pPr>
              <w:pStyle w:val="C3OpenAPI"/>
              <w:rPr>
                <w:rFonts w:eastAsia="宋体"/>
              </w:rPr>
            </w:pPr>
            <w:r>
              <w:t>This CR introduces a backwards compatible feature to the OpenAPI description of the TrafficInfluence API, TrafficInfluence API</w:t>
            </w:r>
          </w:p>
          <w:p w14:paraId="77C9DD1D" w14:textId="77777777" w:rsidR="00333D72" w:rsidRPr="00186312" w:rsidRDefault="00333D72" w:rsidP="00F06A59">
            <w:pPr>
              <w:pStyle w:val="TAL"/>
              <w:rPr>
                <w:sz w:val="20"/>
              </w:rPr>
            </w:pPr>
          </w:p>
        </w:tc>
      </w:tr>
      <w:tr w:rsidR="00333D72" w:rsidRPr="002F2600" w14:paraId="72F1A643" w14:textId="77777777" w:rsidTr="00463857">
        <w:tc>
          <w:tcPr>
            <w:tcW w:w="975" w:type="dxa"/>
            <w:tcBorders>
              <w:left w:val="single" w:sz="12" w:space="0" w:color="auto"/>
              <w:right w:val="single" w:sz="12" w:space="0" w:color="auto"/>
            </w:tcBorders>
            <w:shd w:val="clear" w:color="auto" w:fill="FFFFFF"/>
          </w:tcPr>
          <w:p w14:paraId="1302E56D"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0FAC4" w14:textId="11AD636C" w:rsidR="00333D72" w:rsidRDefault="00874C0F" w:rsidP="00F06A59">
            <w:pPr>
              <w:suppressLineNumbers/>
              <w:suppressAutoHyphens/>
              <w:spacing w:before="60" w:after="60"/>
              <w:jc w:val="center"/>
            </w:pPr>
            <w:hyperlink r:id="rId74" w:history="1">
              <w:r w:rsidR="00705416">
                <w:rPr>
                  <w:rStyle w:val="a9"/>
                </w:rPr>
                <w:t>5306</w:t>
              </w:r>
            </w:hyperlink>
          </w:p>
        </w:tc>
        <w:tc>
          <w:tcPr>
            <w:tcW w:w="3251" w:type="dxa"/>
            <w:tcBorders>
              <w:left w:val="single" w:sz="12" w:space="0" w:color="auto"/>
              <w:bottom w:val="single" w:sz="4" w:space="0" w:color="auto"/>
              <w:right w:val="single" w:sz="12" w:space="0" w:color="auto"/>
            </w:tcBorders>
            <w:shd w:val="clear" w:color="auto" w:fill="FFFF00"/>
          </w:tcPr>
          <w:p w14:paraId="1C50F743" w14:textId="5C09C37D" w:rsidR="00333D72" w:rsidRDefault="00333D72" w:rsidP="00F06A59">
            <w:pPr>
              <w:pStyle w:val="TAL"/>
              <w:rPr>
                <w:sz w:val="20"/>
              </w:rPr>
            </w:pPr>
            <w:r>
              <w:rPr>
                <w:sz w:val="20"/>
              </w:rPr>
              <w:t xml:space="preserve">CR 1281 29.512 Rel-18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FFFF00"/>
          </w:tcPr>
          <w:p w14:paraId="692A98CF" w14:textId="7D9D705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8C6C3BB" w14:textId="77777777" w:rsidR="008C29C0" w:rsidRDefault="008C29C0" w:rsidP="008C29C0">
            <w:pPr>
              <w:pStyle w:val="C1Normal"/>
            </w:pPr>
            <w:r>
              <w:t>WICs: TEI18, 5GS_Ph1-CT</w:t>
            </w:r>
          </w:p>
          <w:p w14:paraId="6BC15548" w14:textId="77777777" w:rsidR="00333D72" w:rsidRPr="00186312" w:rsidRDefault="00333D72" w:rsidP="00F06A59">
            <w:pPr>
              <w:pStyle w:val="TAL"/>
              <w:rPr>
                <w:sz w:val="20"/>
              </w:rPr>
            </w:pPr>
          </w:p>
        </w:tc>
      </w:tr>
      <w:tr w:rsidR="00333D72" w:rsidRPr="002F2600" w14:paraId="5C0E9958" w14:textId="77777777" w:rsidTr="00463857">
        <w:tc>
          <w:tcPr>
            <w:tcW w:w="975" w:type="dxa"/>
            <w:tcBorders>
              <w:left w:val="single" w:sz="12" w:space="0" w:color="auto"/>
              <w:right w:val="single" w:sz="12" w:space="0" w:color="auto"/>
            </w:tcBorders>
            <w:shd w:val="clear" w:color="auto" w:fill="FFFFFF"/>
          </w:tcPr>
          <w:p w14:paraId="5AABF7B5"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5A7639" w14:textId="5F20E067" w:rsidR="00333D72" w:rsidRDefault="00874C0F" w:rsidP="00F06A59">
            <w:pPr>
              <w:suppressLineNumbers/>
              <w:suppressAutoHyphens/>
              <w:spacing w:before="60" w:after="60"/>
              <w:jc w:val="center"/>
            </w:pPr>
            <w:hyperlink r:id="rId75" w:history="1">
              <w:r w:rsidR="00705416">
                <w:rPr>
                  <w:rStyle w:val="a9"/>
                </w:rPr>
                <w:t>5307</w:t>
              </w:r>
            </w:hyperlink>
          </w:p>
        </w:tc>
        <w:tc>
          <w:tcPr>
            <w:tcW w:w="3251" w:type="dxa"/>
            <w:tcBorders>
              <w:left w:val="single" w:sz="12" w:space="0" w:color="auto"/>
              <w:bottom w:val="single" w:sz="4" w:space="0" w:color="auto"/>
              <w:right w:val="single" w:sz="12" w:space="0" w:color="auto"/>
            </w:tcBorders>
            <w:shd w:val="clear" w:color="auto" w:fill="FFFF00"/>
          </w:tcPr>
          <w:p w14:paraId="5B763D86" w14:textId="0B056777" w:rsidR="00333D72" w:rsidRDefault="00333D72" w:rsidP="00F06A59">
            <w:pPr>
              <w:pStyle w:val="TAL"/>
              <w:rPr>
                <w:sz w:val="20"/>
              </w:rPr>
            </w:pPr>
            <w:r>
              <w:rPr>
                <w:sz w:val="20"/>
              </w:rPr>
              <w:t xml:space="preserve">CR 1282 29.512 Rel-19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FFFF00"/>
          </w:tcPr>
          <w:p w14:paraId="62232F32" w14:textId="695EE53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C4FD2CB" w14:textId="77777777" w:rsidR="008C29C0" w:rsidRDefault="008C29C0" w:rsidP="008C29C0">
            <w:pPr>
              <w:pStyle w:val="C1Normal"/>
            </w:pPr>
            <w:r>
              <w:t>WICs: TEI18, 5GS_Ph1-CT</w:t>
            </w:r>
          </w:p>
          <w:p w14:paraId="0FE4EAC1" w14:textId="77777777" w:rsidR="00333D72" w:rsidRPr="00186312" w:rsidRDefault="00333D72" w:rsidP="00F06A59">
            <w:pPr>
              <w:pStyle w:val="TAL"/>
              <w:rPr>
                <w:sz w:val="20"/>
              </w:rPr>
            </w:pPr>
          </w:p>
        </w:tc>
      </w:tr>
      <w:tr w:rsidR="00B63DFC" w:rsidRPr="002F2600" w14:paraId="0AF6E9BC" w14:textId="77777777" w:rsidTr="00463857">
        <w:tc>
          <w:tcPr>
            <w:tcW w:w="975" w:type="dxa"/>
            <w:tcBorders>
              <w:left w:val="single" w:sz="12" w:space="0" w:color="auto"/>
              <w:right w:val="single" w:sz="12" w:space="0" w:color="auto"/>
            </w:tcBorders>
            <w:shd w:val="clear" w:color="auto" w:fill="FFFFFF"/>
          </w:tcPr>
          <w:p w14:paraId="4D648B49"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2540452A"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A2756" w14:textId="6EB4B1C6" w:rsidR="00B63DFC" w:rsidRDefault="00874C0F" w:rsidP="00B63DFC">
            <w:pPr>
              <w:suppressLineNumbers/>
              <w:suppressAutoHyphens/>
              <w:spacing w:before="60" w:after="60"/>
              <w:jc w:val="center"/>
            </w:pPr>
            <w:hyperlink r:id="rId76" w:history="1">
              <w:r w:rsidR="00705416">
                <w:rPr>
                  <w:rStyle w:val="a9"/>
                </w:rPr>
                <w:t>5122</w:t>
              </w:r>
            </w:hyperlink>
          </w:p>
        </w:tc>
        <w:tc>
          <w:tcPr>
            <w:tcW w:w="3251" w:type="dxa"/>
            <w:tcBorders>
              <w:left w:val="single" w:sz="12" w:space="0" w:color="auto"/>
              <w:bottom w:val="single" w:sz="4" w:space="0" w:color="auto"/>
              <w:right w:val="single" w:sz="12" w:space="0" w:color="auto"/>
            </w:tcBorders>
            <w:shd w:val="clear" w:color="auto" w:fill="FFFF00"/>
          </w:tcPr>
          <w:p w14:paraId="73B3E83A" w14:textId="1E7C05DB" w:rsidR="00B63DFC" w:rsidRDefault="00B63DFC" w:rsidP="00B63DFC">
            <w:pPr>
              <w:pStyle w:val="TAL"/>
              <w:rPr>
                <w:sz w:val="20"/>
              </w:rPr>
            </w:pPr>
            <w:r>
              <w:rPr>
                <w:sz w:val="20"/>
              </w:rPr>
              <w:t>CR 0567 29.513 Rel-18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57E0FF0A" w14:textId="16F965EC"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6DA51A24"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71E8CC6A" w14:textId="78C7D906" w:rsidR="00B63DFC" w:rsidRPr="00186312" w:rsidRDefault="00B63DFC" w:rsidP="00B63DFC">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B63DFC" w:rsidRPr="002F2600" w14:paraId="75B9F6E5" w14:textId="77777777" w:rsidTr="00463857">
        <w:tc>
          <w:tcPr>
            <w:tcW w:w="975" w:type="dxa"/>
            <w:tcBorders>
              <w:left w:val="single" w:sz="12" w:space="0" w:color="auto"/>
              <w:right w:val="single" w:sz="12" w:space="0" w:color="auto"/>
            </w:tcBorders>
            <w:shd w:val="clear" w:color="auto" w:fill="FFFFFF"/>
          </w:tcPr>
          <w:p w14:paraId="30C17E51"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0A17B242"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1E56BB" w14:textId="04135C79" w:rsidR="00B63DFC" w:rsidRDefault="00874C0F" w:rsidP="00B63DFC">
            <w:pPr>
              <w:suppressLineNumbers/>
              <w:suppressAutoHyphens/>
              <w:spacing w:before="60" w:after="60"/>
              <w:jc w:val="center"/>
            </w:pPr>
            <w:hyperlink r:id="rId77" w:history="1">
              <w:r w:rsidR="00705416">
                <w:rPr>
                  <w:rStyle w:val="a9"/>
                </w:rPr>
                <w:t>5123</w:t>
              </w:r>
            </w:hyperlink>
          </w:p>
        </w:tc>
        <w:tc>
          <w:tcPr>
            <w:tcW w:w="3251" w:type="dxa"/>
            <w:tcBorders>
              <w:left w:val="single" w:sz="12" w:space="0" w:color="auto"/>
              <w:bottom w:val="single" w:sz="4" w:space="0" w:color="auto"/>
              <w:right w:val="single" w:sz="12" w:space="0" w:color="auto"/>
            </w:tcBorders>
            <w:shd w:val="clear" w:color="auto" w:fill="FFFF00"/>
          </w:tcPr>
          <w:p w14:paraId="08F22C16" w14:textId="4418DB17" w:rsidR="00B63DFC" w:rsidRDefault="00B63DFC" w:rsidP="00B63DFC">
            <w:pPr>
              <w:pStyle w:val="TAL"/>
              <w:rPr>
                <w:sz w:val="20"/>
              </w:rPr>
            </w:pPr>
            <w:r>
              <w:rPr>
                <w:sz w:val="20"/>
              </w:rPr>
              <w:t>CR 0568 29.513 Rel-19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4D920DE6" w14:textId="0899EC35"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2C1C73"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724C5731" w14:textId="1407617B" w:rsidR="00B63DFC" w:rsidRPr="00186312" w:rsidRDefault="00B63DFC" w:rsidP="00B63DFC">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B63DFC" w:rsidRPr="002F2600" w14:paraId="1CBB9639" w14:textId="77777777" w:rsidTr="00463857">
        <w:tc>
          <w:tcPr>
            <w:tcW w:w="975" w:type="dxa"/>
            <w:tcBorders>
              <w:left w:val="single" w:sz="12" w:space="0" w:color="auto"/>
              <w:right w:val="single" w:sz="12" w:space="0" w:color="auto"/>
            </w:tcBorders>
            <w:shd w:val="clear" w:color="auto" w:fill="FFFFFF"/>
          </w:tcPr>
          <w:p w14:paraId="5F983B24"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6E21B316"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E0391F" w14:textId="6C7EB4B9" w:rsidR="00B63DFC" w:rsidRDefault="00874C0F" w:rsidP="00B63DFC">
            <w:pPr>
              <w:suppressLineNumbers/>
              <w:suppressAutoHyphens/>
              <w:spacing w:before="60" w:after="60"/>
              <w:jc w:val="center"/>
            </w:pPr>
            <w:hyperlink r:id="rId78" w:history="1">
              <w:r w:rsidR="00705416">
                <w:rPr>
                  <w:rStyle w:val="a9"/>
                </w:rPr>
                <w:t>5124</w:t>
              </w:r>
            </w:hyperlink>
          </w:p>
        </w:tc>
        <w:tc>
          <w:tcPr>
            <w:tcW w:w="3251" w:type="dxa"/>
            <w:tcBorders>
              <w:left w:val="single" w:sz="12" w:space="0" w:color="auto"/>
              <w:bottom w:val="single" w:sz="4" w:space="0" w:color="auto"/>
              <w:right w:val="single" w:sz="12" w:space="0" w:color="auto"/>
            </w:tcBorders>
            <w:shd w:val="clear" w:color="auto" w:fill="FFFF00"/>
          </w:tcPr>
          <w:p w14:paraId="3DFC23EB" w14:textId="234EB19B" w:rsidR="00B63DFC" w:rsidRDefault="00B63DFC" w:rsidP="00B63DFC">
            <w:pPr>
              <w:pStyle w:val="TAL"/>
              <w:rPr>
                <w:sz w:val="20"/>
              </w:rPr>
            </w:pPr>
            <w:r>
              <w:rPr>
                <w:sz w:val="20"/>
              </w:rPr>
              <w:t xml:space="preserve">CR 0679 29.514 Rel-19 </w:t>
            </w:r>
            <w:proofErr w:type="spellStart"/>
            <w:r>
              <w:rPr>
                <w:sz w:val="20"/>
              </w:rPr>
              <w:t>QoS</w:t>
            </w:r>
            <w:proofErr w:type="spellEnd"/>
            <w:r>
              <w:rPr>
                <w:sz w:val="20"/>
              </w:rPr>
              <w:t xml:space="preserve">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0CFAB70E" w14:textId="1D00595C"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94D4EE9"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0E93FC2A" w14:textId="77777777" w:rsidR="00B63DFC" w:rsidRDefault="00B63DFC" w:rsidP="00B63DFC">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422041" w:rsidRDefault="00422041" w:rsidP="00422041">
            <w:pPr>
              <w:pStyle w:val="C3OpenAPI"/>
              <w:rPr>
                <w:rFonts w:eastAsia="宋体"/>
              </w:rPr>
            </w:pPr>
            <w:r>
              <w:t>This CR introduces a backwards compatible feature to the OpenAPI description of the Npcf_PolicyAuthorization API, Npcf_PolicyAuthorization API</w:t>
            </w:r>
          </w:p>
          <w:p w14:paraId="75D8E44F" w14:textId="3170CDED" w:rsidR="00422041" w:rsidRPr="00422041" w:rsidRDefault="00422041" w:rsidP="00B63DFC">
            <w:pPr>
              <w:pStyle w:val="TAL"/>
              <w:rPr>
                <w:sz w:val="20"/>
                <w:lang w:val="en-US"/>
              </w:rPr>
            </w:pPr>
          </w:p>
        </w:tc>
      </w:tr>
      <w:tr w:rsidR="00B63DFC" w:rsidRPr="002F2600" w14:paraId="3F7F5C40" w14:textId="77777777" w:rsidTr="00463857">
        <w:tc>
          <w:tcPr>
            <w:tcW w:w="975" w:type="dxa"/>
            <w:tcBorders>
              <w:left w:val="single" w:sz="12" w:space="0" w:color="auto"/>
              <w:right w:val="single" w:sz="12" w:space="0" w:color="auto"/>
            </w:tcBorders>
            <w:shd w:val="clear" w:color="auto" w:fill="FFFFFF"/>
          </w:tcPr>
          <w:p w14:paraId="654B4474"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A8A364" w14:textId="3992FD58" w:rsidR="00B63DFC" w:rsidRDefault="00874C0F" w:rsidP="00B63DFC">
            <w:pPr>
              <w:suppressLineNumbers/>
              <w:suppressAutoHyphens/>
              <w:spacing w:before="60" w:after="60"/>
              <w:jc w:val="center"/>
            </w:pPr>
            <w:hyperlink r:id="rId79" w:history="1">
              <w:r w:rsidR="00705416">
                <w:rPr>
                  <w:rStyle w:val="a9"/>
                </w:rPr>
                <w:t>5125</w:t>
              </w:r>
            </w:hyperlink>
          </w:p>
        </w:tc>
        <w:tc>
          <w:tcPr>
            <w:tcW w:w="3251" w:type="dxa"/>
            <w:tcBorders>
              <w:left w:val="single" w:sz="12" w:space="0" w:color="auto"/>
              <w:bottom w:val="single" w:sz="4" w:space="0" w:color="auto"/>
              <w:right w:val="single" w:sz="12" w:space="0" w:color="auto"/>
            </w:tcBorders>
            <w:shd w:val="clear" w:color="auto" w:fill="FFFF00"/>
          </w:tcPr>
          <w:p w14:paraId="7C911123" w14:textId="36663C41" w:rsidR="00B63DFC" w:rsidRDefault="00B63DFC" w:rsidP="00B63DFC">
            <w:pPr>
              <w:pStyle w:val="TAL"/>
              <w:rPr>
                <w:sz w:val="20"/>
              </w:rPr>
            </w:pPr>
            <w:r>
              <w:rPr>
                <w:sz w:val="20"/>
              </w:rPr>
              <w:t xml:space="preserve">CR 0680 29.514 Rel-18 </w:t>
            </w:r>
            <w:proofErr w:type="spellStart"/>
            <w:r>
              <w:rPr>
                <w:sz w:val="20"/>
              </w:rPr>
              <w:t>QoS</w:t>
            </w:r>
            <w:proofErr w:type="spellEnd"/>
            <w:r>
              <w:rPr>
                <w:sz w:val="20"/>
              </w:rPr>
              <w:t xml:space="preserve">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644B5570" w14:textId="0B226A59"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1DA0AA68" w14:textId="77777777" w:rsidR="00B63DFC" w:rsidRDefault="00B63DFC" w:rsidP="00B63DFC">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422041" w:rsidRDefault="00422041" w:rsidP="00422041">
            <w:pPr>
              <w:pStyle w:val="C3OpenAPI"/>
              <w:rPr>
                <w:rFonts w:eastAsia="宋体"/>
              </w:rPr>
            </w:pPr>
            <w:r>
              <w:t>This CR introduces a backwards compatible feature to the OpenAPI description of the Npcf_PolicyAuthorization API, Npcf_PolicyAuthorization API</w:t>
            </w:r>
          </w:p>
          <w:p w14:paraId="248C900F" w14:textId="42569EEA" w:rsidR="00422041" w:rsidRPr="00422041" w:rsidRDefault="00422041" w:rsidP="00B63DFC">
            <w:pPr>
              <w:pStyle w:val="TAL"/>
              <w:rPr>
                <w:sz w:val="20"/>
                <w:lang w:val="en-US"/>
              </w:rPr>
            </w:pPr>
          </w:p>
        </w:tc>
      </w:tr>
      <w:tr w:rsidR="00851761" w:rsidRPr="002F2600" w14:paraId="1F813A48" w14:textId="77777777" w:rsidTr="00463857">
        <w:tc>
          <w:tcPr>
            <w:tcW w:w="975" w:type="dxa"/>
            <w:tcBorders>
              <w:left w:val="single" w:sz="12" w:space="0" w:color="auto"/>
              <w:right w:val="single" w:sz="12" w:space="0" w:color="auto"/>
            </w:tcBorders>
            <w:shd w:val="clear" w:color="auto" w:fill="FFFFFF"/>
          </w:tcPr>
          <w:p w14:paraId="4CBB6791" w14:textId="77777777" w:rsidR="00851761" w:rsidRPr="0067002C" w:rsidRDefault="00851761" w:rsidP="00851761">
            <w:pPr>
              <w:pStyle w:val="TAL"/>
              <w:rPr>
                <w:sz w:val="20"/>
              </w:rPr>
            </w:pPr>
          </w:p>
        </w:tc>
        <w:tc>
          <w:tcPr>
            <w:tcW w:w="2635" w:type="dxa"/>
            <w:tcBorders>
              <w:left w:val="single" w:sz="12" w:space="0" w:color="auto"/>
              <w:right w:val="single" w:sz="12" w:space="0" w:color="auto"/>
            </w:tcBorders>
            <w:shd w:val="clear" w:color="auto" w:fill="FFFFFF"/>
          </w:tcPr>
          <w:p w14:paraId="4C810E33" w14:textId="77777777" w:rsidR="00851761" w:rsidRPr="0067002C" w:rsidRDefault="00851761" w:rsidP="008517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AA348" w14:textId="773DDED0" w:rsidR="00851761" w:rsidRDefault="00874C0F" w:rsidP="00851761">
            <w:pPr>
              <w:suppressLineNumbers/>
              <w:suppressAutoHyphens/>
              <w:spacing w:before="60" w:after="60"/>
              <w:jc w:val="center"/>
              <w:rPr>
                <w:rStyle w:val="a9"/>
              </w:rPr>
            </w:pPr>
            <w:hyperlink r:id="rId80" w:history="1">
              <w:r w:rsidR="00705416">
                <w:rPr>
                  <w:rStyle w:val="a9"/>
                </w:rPr>
                <w:t>5058</w:t>
              </w:r>
            </w:hyperlink>
          </w:p>
        </w:tc>
        <w:tc>
          <w:tcPr>
            <w:tcW w:w="3251" w:type="dxa"/>
            <w:tcBorders>
              <w:left w:val="single" w:sz="12" w:space="0" w:color="auto"/>
              <w:bottom w:val="single" w:sz="4" w:space="0" w:color="auto"/>
              <w:right w:val="single" w:sz="12" w:space="0" w:color="auto"/>
            </w:tcBorders>
            <w:shd w:val="clear" w:color="auto" w:fill="FFFF00"/>
          </w:tcPr>
          <w:p w14:paraId="4926B216" w14:textId="3F6701FF" w:rsidR="00851761" w:rsidRDefault="00851761" w:rsidP="00851761">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6C8AC0EB" w14:textId="6DC46DC6" w:rsidR="00851761" w:rsidRDefault="00851761" w:rsidP="00851761">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2217E9CA" w14:textId="77777777" w:rsidR="00851761" w:rsidRPr="00750E57" w:rsidRDefault="00851761" w:rsidP="00851761">
            <w:pPr>
              <w:pStyle w:val="TAL"/>
              <w:rPr>
                <w:sz w:val="20"/>
              </w:rPr>
            </w:pPr>
          </w:p>
        </w:tc>
        <w:tc>
          <w:tcPr>
            <w:tcW w:w="4619" w:type="dxa"/>
            <w:tcBorders>
              <w:left w:val="single" w:sz="12" w:space="0" w:color="auto"/>
              <w:right w:val="single" w:sz="12" w:space="0" w:color="auto"/>
            </w:tcBorders>
            <w:shd w:val="clear" w:color="auto" w:fill="FFFFFF"/>
          </w:tcPr>
          <w:p w14:paraId="23B4327A" w14:textId="6345F5DA" w:rsidR="00851761" w:rsidRDefault="00851761" w:rsidP="00851761">
            <w:pPr>
              <w:pStyle w:val="C1Normal"/>
            </w:pPr>
            <w:r>
              <w:t xml:space="preserve">WICs: </w:t>
            </w:r>
            <w:r w:rsidRPr="19C12615">
              <w:t>TEI1</w:t>
            </w:r>
            <w:r>
              <w:t>8</w:t>
            </w:r>
            <w:r w:rsidRPr="19C12615">
              <w:t>, 5GS_Ph1-CT</w:t>
            </w:r>
          </w:p>
          <w:p w14:paraId="0A70ABF3" w14:textId="714AD92D" w:rsidR="00851761" w:rsidRDefault="003D2738" w:rsidP="00851761">
            <w:pPr>
              <w:pStyle w:val="C2Warning"/>
              <w:rPr>
                <w:rFonts w:eastAsia="宋体"/>
                <w:lang w:eastAsia="zh-CN"/>
              </w:rPr>
            </w:pPr>
            <w:r>
              <w:t>Incorrect CR Cat. and Tdoc number.</w:t>
            </w:r>
            <w:r w:rsidR="000A09C3">
              <w:t xml:space="preserve"> Incorrect CR template.</w:t>
            </w:r>
          </w:p>
        </w:tc>
      </w:tr>
      <w:tr w:rsidR="00851761" w:rsidRPr="002F2600" w14:paraId="078D31D1" w14:textId="77777777" w:rsidTr="00463857">
        <w:tc>
          <w:tcPr>
            <w:tcW w:w="975" w:type="dxa"/>
            <w:tcBorders>
              <w:left w:val="single" w:sz="12" w:space="0" w:color="auto"/>
              <w:right w:val="single" w:sz="12" w:space="0" w:color="auto"/>
            </w:tcBorders>
            <w:shd w:val="clear" w:color="auto" w:fill="FFFFFF"/>
          </w:tcPr>
          <w:p w14:paraId="6DA6C286" w14:textId="77777777" w:rsidR="00851761" w:rsidRPr="0067002C" w:rsidRDefault="00851761" w:rsidP="00851761">
            <w:pPr>
              <w:pStyle w:val="TAL"/>
              <w:rPr>
                <w:sz w:val="20"/>
              </w:rPr>
            </w:pPr>
          </w:p>
        </w:tc>
        <w:tc>
          <w:tcPr>
            <w:tcW w:w="2635" w:type="dxa"/>
            <w:tcBorders>
              <w:left w:val="single" w:sz="12" w:space="0" w:color="auto"/>
              <w:right w:val="single" w:sz="12" w:space="0" w:color="auto"/>
            </w:tcBorders>
            <w:shd w:val="clear" w:color="auto" w:fill="FFFFFF"/>
          </w:tcPr>
          <w:p w14:paraId="318178DB" w14:textId="77777777" w:rsidR="00851761" w:rsidRPr="0067002C" w:rsidRDefault="00851761" w:rsidP="008517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62BDF" w14:textId="12A7DED4" w:rsidR="00851761" w:rsidRDefault="00874C0F" w:rsidP="00851761">
            <w:pPr>
              <w:suppressLineNumbers/>
              <w:suppressAutoHyphens/>
              <w:spacing w:before="60" w:after="60"/>
              <w:jc w:val="center"/>
              <w:rPr>
                <w:rStyle w:val="a9"/>
              </w:rPr>
            </w:pPr>
            <w:hyperlink r:id="rId81" w:history="1">
              <w:r w:rsidR="00705416">
                <w:rPr>
                  <w:rStyle w:val="a9"/>
                </w:rPr>
                <w:t>5057</w:t>
              </w:r>
            </w:hyperlink>
          </w:p>
        </w:tc>
        <w:tc>
          <w:tcPr>
            <w:tcW w:w="3251" w:type="dxa"/>
            <w:tcBorders>
              <w:left w:val="single" w:sz="12" w:space="0" w:color="auto"/>
              <w:bottom w:val="single" w:sz="4" w:space="0" w:color="auto"/>
              <w:right w:val="single" w:sz="12" w:space="0" w:color="auto"/>
            </w:tcBorders>
            <w:shd w:val="clear" w:color="auto" w:fill="FFFF00"/>
          </w:tcPr>
          <w:p w14:paraId="3ACDDA56" w14:textId="17548579" w:rsidR="00851761" w:rsidRDefault="00851761" w:rsidP="00851761">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063DE44C" w14:textId="20913891" w:rsidR="00851761" w:rsidRDefault="00851761" w:rsidP="00851761">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0F6BDCED" w14:textId="77777777" w:rsidR="00851761" w:rsidRPr="00750E57" w:rsidRDefault="00851761" w:rsidP="00851761">
            <w:pPr>
              <w:pStyle w:val="TAL"/>
              <w:rPr>
                <w:sz w:val="20"/>
              </w:rPr>
            </w:pPr>
          </w:p>
        </w:tc>
        <w:tc>
          <w:tcPr>
            <w:tcW w:w="4619" w:type="dxa"/>
            <w:tcBorders>
              <w:left w:val="single" w:sz="12" w:space="0" w:color="auto"/>
              <w:right w:val="single" w:sz="12" w:space="0" w:color="auto"/>
            </w:tcBorders>
            <w:shd w:val="clear" w:color="auto" w:fill="FFFFFF"/>
          </w:tcPr>
          <w:p w14:paraId="22823225" w14:textId="77777777" w:rsidR="00851761" w:rsidRDefault="00851761" w:rsidP="00851761">
            <w:pPr>
              <w:pStyle w:val="C1Normal"/>
            </w:pPr>
            <w:r>
              <w:t xml:space="preserve">WICs: </w:t>
            </w:r>
            <w:r w:rsidRPr="19C12615">
              <w:t>TEI1</w:t>
            </w:r>
            <w:r>
              <w:t>8</w:t>
            </w:r>
            <w:r w:rsidRPr="19C12615">
              <w:t>, 5GS_Ph1-CT</w:t>
            </w:r>
          </w:p>
          <w:p w14:paraId="3807351C" w14:textId="7039B7BE" w:rsidR="00851761" w:rsidRDefault="003D2738" w:rsidP="00851761">
            <w:pPr>
              <w:pStyle w:val="C2Warning"/>
              <w:rPr>
                <w:rFonts w:eastAsia="宋体"/>
                <w:lang w:eastAsia="zh-CN"/>
              </w:rPr>
            </w:pPr>
            <w:r>
              <w:t>Incorrect WICs,</w:t>
            </w:r>
            <w:r w:rsidR="00851761">
              <w:t xml:space="preserve"> CR Cat.</w:t>
            </w:r>
            <w:r>
              <w:t xml:space="preserve"> and Tdoc number</w:t>
            </w:r>
            <w:r w:rsidR="000A09C3">
              <w:t>. Incorrect CR template.</w:t>
            </w:r>
          </w:p>
        </w:tc>
      </w:tr>
      <w:tr w:rsidR="00F06A59" w:rsidRPr="002F2600" w14:paraId="07981F77" w14:textId="77777777" w:rsidTr="0046385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FFFF00"/>
          </w:tcPr>
          <w:p w14:paraId="174E184D" w14:textId="7D024EC9" w:rsidR="00F06A59" w:rsidRPr="00EC002F" w:rsidRDefault="00874C0F" w:rsidP="00F06A59">
            <w:pPr>
              <w:suppressLineNumbers/>
              <w:suppressAutoHyphens/>
              <w:spacing w:before="60" w:after="60"/>
              <w:jc w:val="center"/>
            </w:pPr>
            <w:hyperlink r:id="rId82" w:history="1">
              <w:r w:rsidR="00705416">
                <w:rPr>
                  <w:rStyle w:val="a9"/>
                </w:rPr>
                <w:t>5109</w:t>
              </w:r>
            </w:hyperlink>
          </w:p>
        </w:tc>
        <w:tc>
          <w:tcPr>
            <w:tcW w:w="3251" w:type="dxa"/>
            <w:tcBorders>
              <w:left w:val="single" w:sz="12" w:space="0" w:color="auto"/>
              <w:bottom w:val="single" w:sz="4" w:space="0" w:color="auto"/>
              <w:right w:val="single" w:sz="12" w:space="0" w:color="auto"/>
            </w:tcBorders>
            <w:shd w:val="clear" w:color="auto" w:fill="FFFF00"/>
          </w:tcPr>
          <w:p w14:paraId="2A06FA18" w14:textId="20331642" w:rsidR="00F06A59" w:rsidRPr="00750E57" w:rsidRDefault="00333D72" w:rsidP="00F06A59">
            <w:pPr>
              <w:pStyle w:val="TAL"/>
              <w:rPr>
                <w:sz w:val="20"/>
              </w:rPr>
            </w:pPr>
            <w:r>
              <w:rPr>
                <w:sz w:val="20"/>
              </w:rPr>
              <w:t xml:space="preserve">CR 0365 29.222 Rel-18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68B5466E" w14:textId="62E994ED"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333D72" w:rsidRPr="002F2600" w14:paraId="5D73C5F4" w14:textId="77777777" w:rsidTr="00463857">
        <w:tc>
          <w:tcPr>
            <w:tcW w:w="975" w:type="dxa"/>
            <w:tcBorders>
              <w:left w:val="single" w:sz="12" w:space="0" w:color="auto"/>
              <w:right w:val="single" w:sz="12" w:space="0" w:color="auto"/>
            </w:tcBorders>
            <w:shd w:val="clear" w:color="auto" w:fill="auto"/>
          </w:tcPr>
          <w:p w14:paraId="7E1BC3AE"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2EE732"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1BBE" w14:textId="1D115857" w:rsidR="00333D72" w:rsidRPr="00EC002F" w:rsidRDefault="00874C0F" w:rsidP="00F06A59">
            <w:pPr>
              <w:suppressLineNumbers/>
              <w:suppressAutoHyphens/>
              <w:spacing w:before="60" w:after="60"/>
              <w:jc w:val="center"/>
            </w:pPr>
            <w:hyperlink r:id="rId83" w:history="1">
              <w:r w:rsidR="00705416">
                <w:rPr>
                  <w:rStyle w:val="a9"/>
                </w:rPr>
                <w:t>5110</w:t>
              </w:r>
            </w:hyperlink>
          </w:p>
        </w:tc>
        <w:tc>
          <w:tcPr>
            <w:tcW w:w="3251" w:type="dxa"/>
            <w:tcBorders>
              <w:left w:val="single" w:sz="12" w:space="0" w:color="auto"/>
              <w:bottom w:val="single" w:sz="4" w:space="0" w:color="auto"/>
              <w:right w:val="single" w:sz="12" w:space="0" w:color="auto"/>
            </w:tcBorders>
            <w:shd w:val="clear" w:color="auto" w:fill="FFFF00"/>
          </w:tcPr>
          <w:p w14:paraId="68FD12CD" w14:textId="289507C9" w:rsidR="00333D72" w:rsidRPr="00750E57" w:rsidRDefault="00333D72" w:rsidP="00F06A59">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4FC726F3" w14:textId="785861FD"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2E28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3CF9429" w14:textId="77777777" w:rsidR="00333D72" w:rsidRPr="00344DDE" w:rsidRDefault="00333D72" w:rsidP="00F06A59">
            <w:pPr>
              <w:pStyle w:val="TAL"/>
              <w:rPr>
                <w:sz w:val="20"/>
              </w:rPr>
            </w:pPr>
          </w:p>
        </w:tc>
      </w:tr>
      <w:tr w:rsidR="00333D72" w:rsidRPr="002F2600" w14:paraId="097F1BBD" w14:textId="77777777" w:rsidTr="00463857">
        <w:tc>
          <w:tcPr>
            <w:tcW w:w="975" w:type="dxa"/>
            <w:tcBorders>
              <w:left w:val="single" w:sz="12" w:space="0" w:color="auto"/>
              <w:right w:val="single" w:sz="12" w:space="0" w:color="auto"/>
            </w:tcBorders>
            <w:shd w:val="clear" w:color="auto" w:fill="auto"/>
          </w:tcPr>
          <w:p w14:paraId="02F99E1B"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D331267"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55D3C8" w14:textId="567178CF" w:rsidR="00333D72" w:rsidRPr="00EC002F" w:rsidRDefault="00874C0F" w:rsidP="00F06A59">
            <w:pPr>
              <w:suppressLineNumbers/>
              <w:suppressAutoHyphens/>
              <w:spacing w:before="60" w:after="60"/>
              <w:jc w:val="center"/>
            </w:pPr>
            <w:hyperlink r:id="rId84" w:history="1">
              <w:r w:rsidR="00705416">
                <w:rPr>
                  <w:rStyle w:val="a9"/>
                </w:rPr>
                <w:t>5229</w:t>
              </w:r>
            </w:hyperlink>
          </w:p>
        </w:tc>
        <w:tc>
          <w:tcPr>
            <w:tcW w:w="3251" w:type="dxa"/>
            <w:tcBorders>
              <w:left w:val="single" w:sz="12" w:space="0" w:color="auto"/>
              <w:bottom w:val="single" w:sz="4" w:space="0" w:color="auto"/>
              <w:right w:val="single" w:sz="12" w:space="0" w:color="auto"/>
            </w:tcBorders>
            <w:shd w:val="clear" w:color="auto" w:fill="FFFF00"/>
          </w:tcPr>
          <w:p w14:paraId="56AA92BF" w14:textId="7E7C09B2" w:rsidR="00333D72" w:rsidRPr="00750E57" w:rsidRDefault="00333D72" w:rsidP="00F06A59">
            <w:pPr>
              <w:pStyle w:val="TAL"/>
              <w:rPr>
                <w:sz w:val="20"/>
              </w:rPr>
            </w:pPr>
            <w:r>
              <w:rPr>
                <w:sz w:val="20"/>
              </w:rPr>
              <w:t>CR 0372 29.222 Rel-18 Service API category update</w:t>
            </w:r>
          </w:p>
        </w:tc>
        <w:tc>
          <w:tcPr>
            <w:tcW w:w="1401" w:type="dxa"/>
            <w:tcBorders>
              <w:left w:val="single" w:sz="12" w:space="0" w:color="auto"/>
              <w:bottom w:val="single" w:sz="4" w:space="0" w:color="auto"/>
              <w:right w:val="single" w:sz="12" w:space="0" w:color="auto"/>
            </w:tcBorders>
            <w:shd w:val="clear" w:color="auto" w:fill="FFFF00"/>
          </w:tcPr>
          <w:p w14:paraId="68CC8339" w14:textId="778CF90E" w:rsidR="00333D72" w:rsidRPr="00750E57"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8D319B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58F676A" w14:textId="77777777" w:rsidR="00333D72" w:rsidRPr="00344DDE" w:rsidRDefault="00333D72" w:rsidP="00F06A59">
            <w:pPr>
              <w:pStyle w:val="TAL"/>
              <w:rPr>
                <w:sz w:val="20"/>
              </w:rPr>
            </w:pPr>
          </w:p>
        </w:tc>
      </w:tr>
      <w:tr w:rsidR="00333D72" w:rsidRPr="002F2600" w14:paraId="466846BB" w14:textId="77777777" w:rsidTr="00463857">
        <w:tc>
          <w:tcPr>
            <w:tcW w:w="975" w:type="dxa"/>
            <w:tcBorders>
              <w:left w:val="single" w:sz="12" w:space="0" w:color="auto"/>
              <w:right w:val="single" w:sz="12" w:space="0" w:color="auto"/>
            </w:tcBorders>
            <w:shd w:val="clear" w:color="auto" w:fill="auto"/>
          </w:tcPr>
          <w:p w14:paraId="5CEADB76"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8F2262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F1377" w14:textId="3C273C65" w:rsidR="00333D72" w:rsidRPr="00EC002F" w:rsidRDefault="00874C0F" w:rsidP="00F06A59">
            <w:pPr>
              <w:suppressLineNumbers/>
              <w:suppressAutoHyphens/>
              <w:spacing w:before="60" w:after="60"/>
              <w:jc w:val="center"/>
            </w:pPr>
            <w:hyperlink r:id="rId85" w:history="1">
              <w:r w:rsidR="00705416">
                <w:rPr>
                  <w:rStyle w:val="a9"/>
                </w:rPr>
                <w:t>5231</w:t>
              </w:r>
            </w:hyperlink>
          </w:p>
        </w:tc>
        <w:tc>
          <w:tcPr>
            <w:tcW w:w="3251" w:type="dxa"/>
            <w:tcBorders>
              <w:left w:val="single" w:sz="12" w:space="0" w:color="auto"/>
              <w:bottom w:val="single" w:sz="4" w:space="0" w:color="auto"/>
              <w:right w:val="single" w:sz="12" w:space="0" w:color="auto"/>
            </w:tcBorders>
            <w:shd w:val="clear" w:color="auto" w:fill="FFFF00"/>
          </w:tcPr>
          <w:p w14:paraId="238A9FE3" w14:textId="0942A43E" w:rsidR="00333D72" w:rsidRPr="00750E57" w:rsidRDefault="00333D72" w:rsidP="00F06A59">
            <w:pPr>
              <w:pStyle w:val="TAL"/>
              <w:rPr>
                <w:sz w:val="20"/>
              </w:rPr>
            </w:pPr>
            <w:r>
              <w:rPr>
                <w:sz w:val="20"/>
              </w:rPr>
              <w:t>CR 0373 29.222 Rel-19 Service API category update</w:t>
            </w:r>
          </w:p>
        </w:tc>
        <w:tc>
          <w:tcPr>
            <w:tcW w:w="1401" w:type="dxa"/>
            <w:tcBorders>
              <w:left w:val="single" w:sz="12" w:space="0" w:color="auto"/>
              <w:bottom w:val="single" w:sz="4" w:space="0" w:color="auto"/>
              <w:right w:val="single" w:sz="12" w:space="0" w:color="auto"/>
            </w:tcBorders>
            <w:shd w:val="clear" w:color="auto" w:fill="FFFF00"/>
          </w:tcPr>
          <w:p w14:paraId="18249146" w14:textId="5CA387CF" w:rsidR="00333D72" w:rsidRPr="00750E57"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E5DAA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034485" w14:textId="77777777" w:rsidR="00333D72" w:rsidRPr="00344DDE" w:rsidRDefault="00333D72" w:rsidP="00F06A59">
            <w:pPr>
              <w:pStyle w:val="TAL"/>
              <w:rPr>
                <w:sz w:val="20"/>
              </w:rPr>
            </w:pPr>
          </w:p>
        </w:tc>
      </w:tr>
      <w:tr w:rsidR="00F06A59" w:rsidRPr="002F2600" w14:paraId="40F2DCDB" w14:textId="77777777" w:rsidTr="00084792">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4060463E"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605BE4A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244E067E"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bookmarkStart w:id="0" w:name="_GoBack"/>
            <w:bookmarkEnd w:id="0"/>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lastRenderedPageBreak/>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46385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49D910B3" w:rsidR="00F06A59" w:rsidRPr="00EC002F" w:rsidRDefault="00874C0F" w:rsidP="00F06A59">
            <w:pPr>
              <w:suppressLineNumbers/>
              <w:suppressAutoHyphens/>
              <w:spacing w:before="60" w:after="60"/>
              <w:jc w:val="center"/>
            </w:pPr>
            <w:hyperlink r:id="rId86" w:history="1">
              <w:r w:rsidR="00705416">
                <w:rPr>
                  <w:rStyle w:val="a9"/>
                </w:rPr>
                <w:t>5310</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791A8FD" w:rsidR="00F06A59" w:rsidRPr="00750E57" w:rsidRDefault="00333D72" w:rsidP="00F06A59">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FFFF00"/>
          </w:tcPr>
          <w:p w14:paraId="14304380" w14:textId="1A0CB426" w:rsidR="00F06A59"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6509803" w14:textId="77777777" w:rsidR="002D5A15" w:rsidRDefault="002D5A15" w:rsidP="002D5A15">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2D3D35D1" w14:textId="1C5FA07E" w:rsidR="00F06A59" w:rsidRPr="002D5A15" w:rsidRDefault="00F06A59" w:rsidP="00F06A59">
            <w:pPr>
              <w:pStyle w:val="TAL"/>
              <w:rPr>
                <w:rFonts w:eastAsia="等线"/>
                <w:lang w:val="en-US" w:eastAsia="zh-CN"/>
              </w:rPr>
            </w:pPr>
          </w:p>
        </w:tc>
      </w:tr>
      <w:tr w:rsidR="00333D72" w:rsidRPr="002F2600" w14:paraId="4BAA646D" w14:textId="77777777" w:rsidTr="00463857">
        <w:tc>
          <w:tcPr>
            <w:tcW w:w="975" w:type="dxa"/>
            <w:tcBorders>
              <w:left w:val="single" w:sz="12" w:space="0" w:color="auto"/>
              <w:right w:val="single" w:sz="12" w:space="0" w:color="auto"/>
            </w:tcBorders>
            <w:shd w:val="clear" w:color="auto" w:fill="auto"/>
          </w:tcPr>
          <w:p w14:paraId="483EABAC"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53AF180" w14:textId="5B0244B4" w:rsidR="00333D72" w:rsidRPr="00EC002F" w:rsidRDefault="00874C0F" w:rsidP="00F06A59">
            <w:pPr>
              <w:suppressLineNumbers/>
              <w:suppressAutoHyphens/>
              <w:spacing w:before="60" w:after="60"/>
              <w:jc w:val="center"/>
            </w:pPr>
            <w:hyperlink r:id="rId87" w:history="1">
              <w:r w:rsidR="00705416">
                <w:rPr>
                  <w:rStyle w:val="a9"/>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14F82C3" w14:textId="1CA42D77" w:rsidR="00333D72" w:rsidRPr="00750E57" w:rsidRDefault="00333D72" w:rsidP="00F06A59">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81C59" w14:textId="6170F15D"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8F66D7D" w14:textId="77777777" w:rsidR="002D5A15" w:rsidRDefault="002D5A15" w:rsidP="002D5A15">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333D72" w:rsidRPr="002D5A15" w:rsidRDefault="00333D72" w:rsidP="00F06A59">
            <w:pPr>
              <w:pStyle w:val="TAL"/>
              <w:rPr>
                <w:sz w:val="20"/>
                <w:lang w:val="en-US"/>
              </w:rPr>
            </w:pPr>
          </w:p>
        </w:tc>
      </w:tr>
      <w:tr w:rsidR="00333D72" w:rsidRPr="002F2600" w14:paraId="2691E380" w14:textId="77777777" w:rsidTr="00463857">
        <w:tc>
          <w:tcPr>
            <w:tcW w:w="975" w:type="dxa"/>
            <w:tcBorders>
              <w:left w:val="single" w:sz="12" w:space="0" w:color="auto"/>
              <w:right w:val="single" w:sz="12" w:space="0" w:color="auto"/>
            </w:tcBorders>
            <w:shd w:val="clear" w:color="auto" w:fill="auto"/>
          </w:tcPr>
          <w:p w14:paraId="3B43CABF"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2AF7C3" w14:textId="7F406786" w:rsidR="00333D72" w:rsidRPr="00EC002F" w:rsidRDefault="00874C0F" w:rsidP="00F06A59">
            <w:pPr>
              <w:suppressLineNumbers/>
              <w:suppressAutoHyphens/>
              <w:spacing w:before="60" w:after="60"/>
              <w:jc w:val="center"/>
            </w:pPr>
            <w:hyperlink r:id="rId88" w:history="1">
              <w:r w:rsidR="00705416">
                <w:rPr>
                  <w:rStyle w:val="a9"/>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FE38F" w14:textId="0FECAB58" w:rsidR="00333D72" w:rsidRPr="00750E57" w:rsidRDefault="00333D72" w:rsidP="00F06A59">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679B820" w14:textId="0575FC3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81AB35" w14:textId="77777777" w:rsidR="00333D72" w:rsidRPr="00A75EA0" w:rsidRDefault="00333D72" w:rsidP="00F06A59">
            <w:pPr>
              <w:pStyle w:val="TAL"/>
              <w:rPr>
                <w:sz w:val="20"/>
              </w:rPr>
            </w:pPr>
          </w:p>
        </w:tc>
      </w:tr>
      <w:tr w:rsidR="00333D72" w:rsidRPr="002F2600" w14:paraId="1FF8B2DC" w14:textId="77777777" w:rsidTr="00463857">
        <w:tc>
          <w:tcPr>
            <w:tcW w:w="975" w:type="dxa"/>
            <w:tcBorders>
              <w:left w:val="single" w:sz="12" w:space="0" w:color="auto"/>
              <w:right w:val="single" w:sz="12" w:space="0" w:color="auto"/>
            </w:tcBorders>
            <w:shd w:val="clear" w:color="auto" w:fill="auto"/>
          </w:tcPr>
          <w:p w14:paraId="30D5FCE7"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53EAE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66A615" w14:textId="7A5D6FFF" w:rsidR="00333D72" w:rsidRPr="00EC002F" w:rsidRDefault="00874C0F" w:rsidP="00F06A59">
            <w:pPr>
              <w:suppressLineNumbers/>
              <w:suppressAutoHyphens/>
              <w:spacing w:before="60" w:after="60"/>
              <w:jc w:val="center"/>
            </w:pPr>
            <w:hyperlink r:id="rId89" w:history="1">
              <w:r w:rsidR="00705416">
                <w:rPr>
                  <w:rStyle w:val="a9"/>
                </w:rPr>
                <w:t>5313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FE667F" w14:textId="479786A5" w:rsidR="00333D72" w:rsidRPr="00750E57" w:rsidRDefault="00333D72" w:rsidP="00F06A59">
            <w:pPr>
              <w:pStyle w:val="TAL"/>
              <w:rPr>
                <w:sz w:val="20"/>
              </w:rPr>
            </w:pPr>
            <w:r>
              <w:rPr>
                <w:sz w:val="20"/>
              </w:rPr>
              <w:t>CR 1407 29.522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AEDB11" w14:textId="1B155424"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171F9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2322BE" w14:textId="77777777" w:rsidR="00333D72" w:rsidRPr="00A75EA0" w:rsidRDefault="00333D72" w:rsidP="00F06A59">
            <w:pPr>
              <w:pStyle w:val="TAL"/>
              <w:rPr>
                <w:sz w:val="20"/>
              </w:rPr>
            </w:pPr>
          </w:p>
        </w:tc>
      </w:tr>
      <w:tr w:rsidR="00F06A59"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46385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46385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FFFF00"/>
          </w:tcPr>
          <w:p w14:paraId="78CC95FB" w14:textId="693D4985" w:rsidR="00F06A59" w:rsidRPr="00EC002F" w:rsidRDefault="00874C0F" w:rsidP="00F06A59">
            <w:pPr>
              <w:suppressLineNumbers/>
              <w:suppressAutoHyphens/>
              <w:spacing w:before="60" w:after="60"/>
              <w:jc w:val="center"/>
            </w:pPr>
            <w:hyperlink r:id="rId90" w:history="1">
              <w:r w:rsidR="00705416">
                <w:rPr>
                  <w:rStyle w:val="a9"/>
                </w:rPr>
                <w:t>5088</w:t>
              </w:r>
            </w:hyperlink>
          </w:p>
        </w:tc>
        <w:tc>
          <w:tcPr>
            <w:tcW w:w="3251" w:type="dxa"/>
            <w:tcBorders>
              <w:left w:val="single" w:sz="12" w:space="0" w:color="auto"/>
              <w:bottom w:val="single" w:sz="4" w:space="0" w:color="auto"/>
              <w:right w:val="single" w:sz="12" w:space="0" w:color="auto"/>
            </w:tcBorders>
            <w:shd w:val="clear" w:color="auto" w:fill="FFFF00"/>
          </w:tcPr>
          <w:p w14:paraId="5BA2A97B" w14:textId="3C85F87D" w:rsidR="00F06A59" w:rsidRPr="00750E57" w:rsidRDefault="00333D72" w:rsidP="00F06A59">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0A4CB1B9" w14:textId="7A9AA946"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333D72" w:rsidRPr="002F2600" w14:paraId="60FEB062" w14:textId="77777777" w:rsidTr="00463857">
        <w:tc>
          <w:tcPr>
            <w:tcW w:w="975" w:type="dxa"/>
            <w:tcBorders>
              <w:left w:val="single" w:sz="12" w:space="0" w:color="auto"/>
              <w:right w:val="single" w:sz="12" w:space="0" w:color="auto"/>
            </w:tcBorders>
            <w:shd w:val="clear" w:color="auto" w:fill="auto"/>
          </w:tcPr>
          <w:p w14:paraId="769BC669"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FE2D7" w14:textId="2051D5C1" w:rsidR="00333D72" w:rsidRPr="00EC002F" w:rsidRDefault="00874C0F" w:rsidP="00F06A59">
            <w:pPr>
              <w:suppressLineNumbers/>
              <w:suppressAutoHyphens/>
              <w:spacing w:before="60" w:after="60"/>
              <w:jc w:val="center"/>
            </w:pPr>
            <w:hyperlink r:id="rId91" w:history="1">
              <w:r w:rsidR="00705416">
                <w:rPr>
                  <w:rStyle w:val="a9"/>
                </w:rPr>
                <w:t>5089</w:t>
              </w:r>
            </w:hyperlink>
          </w:p>
        </w:tc>
        <w:tc>
          <w:tcPr>
            <w:tcW w:w="3251" w:type="dxa"/>
            <w:tcBorders>
              <w:left w:val="single" w:sz="12" w:space="0" w:color="auto"/>
              <w:bottom w:val="single" w:sz="4" w:space="0" w:color="auto"/>
              <w:right w:val="single" w:sz="12" w:space="0" w:color="auto"/>
            </w:tcBorders>
            <w:shd w:val="clear" w:color="auto" w:fill="FFFF00"/>
          </w:tcPr>
          <w:p w14:paraId="6EFE0B7F" w14:textId="0B9BC75F" w:rsidR="00333D72" w:rsidRPr="00750E57" w:rsidRDefault="00333D72" w:rsidP="00F06A59">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230C0C96" w14:textId="723C3D75"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DE5F67" w14:textId="77777777" w:rsidR="00333D72" w:rsidRPr="008E5639" w:rsidRDefault="00333D72"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46385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46385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FFFF00"/>
          </w:tcPr>
          <w:p w14:paraId="341C6BEA" w14:textId="732F17C5" w:rsidR="00F06A59" w:rsidRPr="00EC002F" w:rsidRDefault="00874C0F" w:rsidP="00F06A59">
            <w:pPr>
              <w:suppressLineNumbers/>
              <w:suppressAutoHyphens/>
              <w:spacing w:before="60" w:after="60"/>
              <w:jc w:val="center"/>
            </w:pPr>
            <w:hyperlink r:id="rId92" w:history="1">
              <w:r w:rsidR="00705416">
                <w:rPr>
                  <w:rStyle w:val="a9"/>
                </w:rPr>
                <w:t>5117</w:t>
              </w:r>
            </w:hyperlink>
          </w:p>
        </w:tc>
        <w:tc>
          <w:tcPr>
            <w:tcW w:w="3251" w:type="dxa"/>
            <w:tcBorders>
              <w:left w:val="single" w:sz="12" w:space="0" w:color="auto"/>
              <w:bottom w:val="single" w:sz="4" w:space="0" w:color="auto"/>
              <w:right w:val="single" w:sz="12" w:space="0" w:color="auto"/>
            </w:tcBorders>
            <w:shd w:val="clear" w:color="auto" w:fill="FFFF00"/>
          </w:tcPr>
          <w:p w14:paraId="4164ADD3" w14:textId="294EA274" w:rsidR="00F06A59" w:rsidRPr="00750E57" w:rsidRDefault="00333D72" w:rsidP="00F06A59">
            <w:pPr>
              <w:pStyle w:val="TAL"/>
              <w:rPr>
                <w:sz w:val="20"/>
              </w:rPr>
            </w:pPr>
            <w:r>
              <w:rPr>
                <w:sz w:val="20"/>
              </w:rPr>
              <w:t>CR 0676 29.514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4E6D4BDF" w14:textId="48BB056C"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F4BEABA" w14:textId="77777777" w:rsidR="00DC59AD" w:rsidRDefault="00DC59AD" w:rsidP="00DC59AD">
            <w:pPr>
              <w:pStyle w:val="C3OpenAPI"/>
              <w:rPr>
                <w:rFonts w:eastAsia="宋体"/>
              </w:rPr>
            </w:pPr>
            <w:r>
              <w:t>This CR introduces a backwards compatible feature to the OpenAPI description of the Npcf_PolicyAuthorization API, Npcf_PolicyAuthorization API</w:t>
            </w:r>
          </w:p>
          <w:p w14:paraId="13348902" w14:textId="4136186B" w:rsidR="00F06A59" w:rsidRPr="00DC59AD" w:rsidRDefault="00F06A59" w:rsidP="00F06A59">
            <w:pPr>
              <w:pStyle w:val="TAL"/>
              <w:rPr>
                <w:sz w:val="20"/>
                <w:lang w:val="en-US"/>
              </w:rPr>
            </w:pPr>
          </w:p>
        </w:tc>
      </w:tr>
      <w:tr w:rsidR="00333D72" w:rsidRPr="002F2600" w14:paraId="5D10817B" w14:textId="77777777" w:rsidTr="00463857">
        <w:tc>
          <w:tcPr>
            <w:tcW w:w="975" w:type="dxa"/>
            <w:tcBorders>
              <w:left w:val="single" w:sz="12" w:space="0" w:color="auto"/>
              <w:right w:val="single" w:sz="12" w:space="0" w:color="auto"/>
            </w:tcBorders>
            <w:shd w:val="clear" w:color="auto" w:fill="auto"/>
          </w:tcPr>
          <w:p w14:paraId="0DE89E72"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01321C7"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03A921" w14:textId="45BCE57A" w:rsidR="00333D72" w:rsidRPr="00EC002F" w:rsidRDefault="00874C0F" w:rsidP="00F06A59">
            <w:pPr>
              <w:suppressLineNumbers/>
              <w:suppressAutoHyphens/>
              <w:spacing w:before="60" w:after="60"/>
              <w:jc w:val="center"/>
              <w:rPr>
                <w:color w:val="000000"/>
              </w:rPr>
            </w:pPr>
            <w:hyperlink r:id="rId93" w:history="1">
              <w:r w:rsidR="00705416">
                <w:rPr>
                  <w:rStyle w:val="a9"/>
                </w:rPr>
                <w:t>5118</w:t>
              </w:r>
            </w:hyperlink>
          </w:p>
        </w:tc>
        <w:tc>
          <w:tcPr>
            <w:tcW w:w="3251" w:type="dxa"/>
            <w:tcBorders>
              <w:left w:val="single" w:sz="12" w:space="0" w:color="auto"/>
              <w:bottom w:val="single" w:sz="4" w:space="0" w:color="auto"/>
              <w:right w:val="single" w:sz="12" w:space="0" w:color="auto"/>
            </w:tcBorders>
            <w:shd w:val="clear" w:color="auto" w:fill="FFFF00"/>
          </w:tcPr>
          <w:p w14:paraId="4C7C4F06" w14:textId="1B6E8B33" w:rsidR="00333D72" w:rsidRPr="000314BF" w:rsidRDefault="00333D72" w:rsidP="00F06A59">
            <w:pPr>
              <w:pStyle w:val="TAL"/>
              <w:rPr>
                <w:sz w:val="20"/>
              </w:rPr>
            </w:pPr>
            <w:r>
              <w:rPr>
                <w:sz w:val="20"/>
              </w:rPr>
              <w:t>CR 0677 29.514 Rel-19 Correction to BAT Offset report</w:t>
            </w:r>
          </w:p>
        </w:tc>
        <w:tc>
          <w:tcPr>
            <w:tcW w:w="1401" w:type="dxa"/>
            <w:tcBorders>
              <w:left w:val="single" w:sz="12" w:space="0" w:color="auto"/>
              <w:bottom w:val="single" w:sz="4" w:space="0" w:color="auto"/>
              <w:right w:val="single" w:sz="12" w:space="0" w:color="auto"/>
            </w:tcBorders>
            <w:shd w:val="clear" w:color="auto" w:fill="FFFF00"/>
          </w:tcPr>
          <w:p w14:paraId="57F07291" w14:textId="7ADED2CE"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68194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E785DC" w14:textId="77777777" w:rsidR="00DC59AD" w:rsidRDefault="00DC59AD" w:rsidP="00DC59AD">
            <w:pPr>
              <w:pStyle w:val="C3OpenAPI"/>
              <w:rPr>
                <w:rFonts w:eastAsia="宋体"/>
              </w:rPr>
            </w:pPr>
            <w:r>
              <w:t>This CR introduces a backwards compatible feature to the OpenAPI description of the Npcf_PolicyAuthorization API, Npcf_PolicyAuthorization API</w:t>
            </w:r>
          </w:p>
          <w:p w14:paraId="3A9E1175" w14:textId="77777777" w:rsidR="00333D72" w:rsidRPr="00DC59AD" w:rsidRDefault="00333D72" w:rsidP="00F06A59">
            <w:pPr>
              <w:pStyle w:val="TAL"/>
              <w:rPr>
                <w:rFonts w:eastAsia="宋体"/>
                <w:color w:val="FF0000"/>
                <w:sz w:val="20"/>
                <w:lang w:val="en-US" w:eastAsia="zh-CN"/>
              </w:rPr>
            </w:pPr>
          </w:p>
        </w:tc>
      </w:tr>
      <w:tr w:rsidR="00333D72" w:rsidRPr="002F2600" w14:paraId="6EC7074A" w14:textId="77777777" w:rsidTr="00463857">
        <w:tc>
          <w:tcPr>
            <w:tcW w:w="975" w:type="dxa"/>
            <w:tcBorders>
              <w:left w:val="single" w:sz="12" w:space="0" w:color="auto"/>
              <w:right w:val="single" w:sz="12" w:space="0" w:color="auto"/>
            </w:tcBorders>
            <w:shd w:val="clear" w:color="auto" w:fill="auto"/>
          </w:tcPr>
          <w:p w14:paraId="39C90FAF"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16B8763"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35CBF6" w14:textId="2860F82E" w:rsidR="00333D72" w:rsidRPr="00EC002F" w:rsidRDefault="00874C0F" w:rsidP="00F06A59">
            <w:pPr>
              <w:suppressLineNumbers/>
              <w:suppressAutoHyphens/>
              <w:spacing w:before="60" w:after="60"/>
              <w:jc w:val="center"/>
              <w:rPr>
                <w:color w:val="000000"/>
              </w:rPr>
            </w:pPr>
            <w:hyperlink r:id="rId94" w:history="1">
              <w:r w:rsidR="00705416">
                <w:rPr>
                  <w:rStyle w:val="a9"/>
                </w:rPr>
                <w:t>5119</w:t>
              </w:r>
            </w:hyperlink>
          </w:p>
        </w:tc>
        <w:tc>
          <w:tcPr>
            <w:tcW w:w="3251" w:type="dxa"/>
            <w:tcBorders>
              <w:left w:val="single" w:sz="12" w:space="0" w:color="auto"/>
              <w:bottom w:val="single" w:sz="4" w:space="0" w:color="auto"/>
              <w:right w:val="single" w:sz="12" w:space="0" w:color="auto"/>
            </w:tcBorders>
            <w:shd w:val="clear" w:color="auto" w:fill="FFFF00"/>
          </w:tcPr>
          <w:p w14:paraId="3BDE84E5" w14:textId="2603C1D9" w:rsidR="00333D72" w:rsidRPr="000314BF" w:rsidRDefault="00333D72" w:rsidP="00F06A59">
            <w:pPr>
              <w:pStyle w:val="TAL"/>
              <w:rPr>
                <w:sz w:val="20"/>
              </w:rPr>
            </w:pPr>
            <w:r>
              <w:rPr>
                <w:sz w:val="20"/>
              </w:rPr>
              <w:t>CR 1272 29.512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629D0793" w14:textId="79305F6C"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38900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BC6FD4" w14:textId="77777777" w:rsidR="00DC59AD" w:rsidRDefault="00DC59AD" w:rsidP="00DC59AD">
            <w:pPr>
              <w:pStyle w:val="C3OpenAPI"/>
              <w:rPr>
                <w:rFonts w:eastAsia="宋体"/>
              </w:rPr>
            </w:pPr>
            <w:r>
              <w:t>This CR introduces a backwards compatible feature to the OpenAPI description of the Npcf_SMPolicyControl API, Npcf_SMPolicyControl API</w:t>
            </w:r>
          </w:p>
          <w:p w14:paraId="3DFB5A61" w14:textId="77777777" w:rsidR="00333D72" w:rsidRPr="00DC59AD" w:rsidRDefault="00333D72" w:rsidP="00F06A59">
            <w:pPr>
              <w:pStyle w:val="TAL"/>
              <w:rPr>
                <w:rFonts w:eastAsia="宋体"/>
                <w:color w:val="FF0000"/>
                <w:sz w:val="20"/>
                <w:lang w:val="en-US" w:eastAsia="zh-CN"/>
              </w:rPr>
            </w:pPr>
          </w:p>
        </w:tc>
      </w:tr>
      <w:tr w:rsidR="00333D72" w:rsidRPr="002F2600" w14:paraId="2A2829D0" w14:textId="77777777" w:rsidTr="00463857">
        <w:tc>
          <w:tcPr>
            <w:tcW w:w="975" w:type="dxa"/>
            <w:tcBorders>
              <w:left w:val="single" w:sz="12" w:space="0" w:color="auto"/>
              <w:right w:val="single" w:sz="12" w:space="0" w:color="auto"/>
            </w:tcBorders>
            <w:shd w:val="clear" w:color="auto" w:fill="auto"/>
          </w:tcPr>
          <w:p w14:paraId="7AF401F7"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FC655A" w14:textId="77777777" w:rsidR="00333D72" w:rsidRPr="0067002C"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6C91B04" w14:textId="3E3A6336" w:rsidR="00333D72" w:rsidRPr="00EC002F" w:rsidRDefault="00874C0F" w:rsidP="00F06A59">
            <w:pPr>
              <w:suppressLineNumbers/>
              <w:suppressAutoHyphens/>
              <w:spacing w:before="60" w:after="60"/>
              <w:jc w:val="center"/>
              <w:rPr>
                <w:color w:val="000000"/>
              </w:rPr>
            </w:pPr>
            <w:hyperlink r:id="rId95" w:history="1">
              <w:r w:rsidR="00705416">
                <w:rPr>
                  <w:rStyle w:val="a9"/>
                </w:rPr>
                <w:t>5120</w:t>
              </w:r>
            </w:hyperlink>
          </w:p>
        </w:tc>
        <w:tc>
          <w:tcPr>
            <w:tcW w:w="3251" w:type="dxa"/>
            <w:tcBorders>
              <w:left w:val="single" w:sz="12" w:space="0" w:color="auto"/>
              <w:right w:val="single" w:sz="12" w:space="0" w:color="auto"/>
            </w:tcBorders>
            <w:shd w:val="clear" w:color="auto" w:fill="FFFF00"/>
          </w:tcPr>
          <w:p w14:paraId="7C1E42E3" w14:textId="580FF553" w:rsidR="00333D72" w:rsidRPr="000314BF" w:rsidRDefault="00333D72" w:rsidP="00F06A59">
            <w:pPr>
              <w:pStyle w:val="TAL"/>
              <w:rPr>
                <w:sz w:val="20"/>
              </w:rPr>
            </w:pPr>
            <w:r>
              <w:rPr>
                <w:sz w:val="20"/>
              </w:rPr>
              <w:t>CR 1273 29.512 Rel-19 Correction to BAT offset notification</w:t>
            </w:r>
          </w:p>
        </w:tc>
        <w:tc>
          <w:tcPr>
            <w:tcW w:w="1401" w:type="dxa"/>
            <w:tcBorders>
              <w:left w:val="single" w:sz="12" w:space="0" w:color="auto"/>
              <w:right w:val="single" w:sz="12" w:space="0" w:color="auto"/>
            </w:tcBorders>
            <w:shd w:val="clear" w:color="auto" w:fill="FFFF00"/>
          </w:tcPr>
          <w:p w14:paraId="2FF907E2" w14:textId="77435029"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B0480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523364" w14:textId="77777777" w:rsidR="00DC59AD" w:rsidRDefault="00DC59AD" w:rsidP="00DC59AD">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333D72" w:rsidRPr="00DC59AD" w:rsidRDefault="00333D72" w:rsidP="00F06A59">
            <w:pPr>
              <w:pStyle w:val="TAL"/>
              <w:rPr>
                <w:rFonts w:eastAsia="宋体"/>
                <w:color w:val="FF0000"/>
                <w:sz w:val="20"/>
                <w:lang w:val="en-US" w:eastAsia="zh-CN"/>
              </w:rPr>
            </w:pPr>
          </w:p>
        </w:tc>
      </w:tr>
      <w:tr w:rsidR="00F06A59" w:rsidRPr="002F2600" w14:paraId="71826FF8" w14:textId="77777777" w:rsidTr="0046385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46385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736860DE" w:rsidR="00F06A59" w:rsidRPr="00EC002F" w:rsidRDefault="00874C0F" w:rsidP="00F06A59">
            <w:pPr>
              <w:suppressLineNumbers/>
              <w:suppressAutoHyphens/>
              <w:spacing w:before="60" w:after="60"/>
              <w:jc w:val="center"/>
            </w:pPr>
            <w:hyperlink r:id="rId96" w:history="1">
              <w:r w:rsidR="00705416">
                <w:rPr>
                  <w:rStyle w:val="a9"/>
                </w:rPr>
                <w:t>5283</w:t>
              </w:r>
            </w:hyperlink>
          </w:p>
        </w:tc>
        <w:tc>
          <w:tcPr>
            <w:tcW w:w="3251" w:type="dxa"/>
            <w:tcBorders>
              <w:left w:val="single" w:sz="12" w:space="0" w:color="auto"/>
              <w:bottom w:val="single" w:sz="4" w:space="0" w:color="auto"/>
              <w:right w:val="single" w:sz="12" w:space="0" w:color="auto"/>
            </w:tcBorders>
            <w:shd w:val="clear" w:color="auto" w:fill="FFFF00"/>
          </w:tcPr>
          <w:p w14:paraId="21205DD5" w14:textId="59A2A90C" w:rsidR="00F06A59" w:rsidRPr="00750E57" w:rsidRDefault="00333D72" w:rsidP="00F06A59">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71BC70EB" w14:textId="503C281F"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E201C8B" w14:textId="77777777" w:rsidR="00D17DCA" w:rsidRDefault="00D17DCA" w:rsidP="00D17DCA">
            <w:pPr>
              <w:pStyle w:val="C3OpenAPI"/>
              <w:rPr>
                <w:rFonts w:eastAsia="宋体"/>
              </w:rPr>
            </w:pPr>
            <w:r>
              <w:t>This CR introduces a backwards compatible feature to the OpenAPI description of the Eecs_ECSServiceProvisioning API, Eecs_ECSServiceProvisioning API</w:t>
            </w:r>
          </w:p>
          <w:p w14:paraId="1E1BD3AC" w14:textId="492F4C1E" w:rsidR="00F06A59" w:rsidRPr="00D17DCA" w:rsidRDefault="00F06A59" w:rsidP="00F06A59">
            <w:pPr>
              <w:pStyle w:val="TAL"/>
              <w:rPr>
                <w:sz w:val="20"/>
                <w:lang w:val="en-US"/>
              </w:rPr>
            </w:pPr>
          </w:p>
        </w:tc>
      </w:tr>
      <w:tr w:rsidR="00333D72" w:rsidRPr="002F2600" w14:paraId="42309F19" w14:textId="77777777" w:rsidTr="00463857">
        <w:tc>
          <w:tcPr>
            <w:tcW w:w="975" w:type="dxa"/>
            <w:tcBorders>
              <w:left w:val="single" w:sz="12" w:space="0" w:color="auto"/>
              <w:bottom w:val="nil"/>
              <w:right w:val="single" w:sz="12" w:space="0" w:color="auto"/>
            </w:tcBorders>
            <w:shd w:val="clear" w:color="auto" w:fill="auto"/>
          </w:tcPr>
          <w:p w14:paraId="5B113554"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5D053" w14:textId="1A678FEE" w:rsidR="00333D72" w:rsidRPr="00EC002F" w:rsidRDefault="00874C0F" w:rsidP="00F06A59">
            <w:pPr>
              <w:suppressLineNumbers/>
              <w:suppressAutoHyphens/>
              <w:spacing w:before="60" w:after="60"/>
              <w:jc w:val="center"/>
            </w:pPr>
            <w:hyperlink r:id="rId97" w:history="1">
              <w:r w:rsidR="00705416">
                <w:rPr>
                  <w:rStyle w:val="a9"/>
                </w:rPr>
                <w:t>5284</w:t>
              </w:r>
            </w:hyperlink>
          </w:p>
        </w:tc>
        <w:tc>
          <w:tcPr>
            <w:tcW w:w="3251" w:type="dxa"/>
            <w:tcBorders>
              <w:left w:val="single" w:sz="12" w:space="0" w:color="auto"/>
              <w:bottom w:val="single" w:sz="4" w:space="0" w:color="auto"/>
              <w:right w:val="single" w:sz="12" w:space="0" w:color="auto"/>
            </w:tcBorders>
            <w:shd w:val="clear" w:color="auto" w:fill="FFFF00"/>
          </w:tcPr>
          <w:p w14:paraId="7475FE8E" w14:textId="675127A5" w:rsidR="00333D72" w:rsidRPr="00750E57" w:rsidRDefault="00333D72" w:rsidP="00F06A59">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6DB377E8" w14:textId="2F6AC1EE" w:rsidR="00333D72" w:rsidRPr="00750E57"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CDDD837" w14:textId="77777777" w:rsidR="00D17DCA" w:rsidRDefault="00D17DCA" w:rsidP="00D17DCA">
            <w:pPr>
              <w:pStyle w:val="C3OpenAPI"/>
              <w:rPr>
                <w:rFonts w:eastAsia="宋体"/>
              </w:rPr>
            </w:pPr>
            <w:r>
              <w:t>This CR introduces a backwards compatible feature to the OpenAPI description of the Eecs_ECSServiceProvisioning API, Eecs_ECSServiceProvisioning API</w:t>
            </w:r>
          </w:p>
          <w:p w14:paraId="7AE51A58" w14:textId="77777777" w:rsidR="00333D72" w:rsidRPr="00D17DCA" w:rsidRDefault="00333D72" w:rsidP="00F06A59">
            <w:pPr>
              <w:pStyle w:val="C1Normal"/>
              <w:rPr>
                <w:rFonts w:eastAsia="宋体"/>
                <w:lang w:val="en-US" w:eastAsia="zh-CN"/>
              </w:rPr>
            </w:pPr>
          </w:p>
        </w:tc>
      </w:tr>
      <w:tr w:rsidR="00333D72" w:rsidRPr="002F2600" w14:paraId="330A63A8" w14:textId="77777777" w:rsidTr="00463857">
        <w:tc>
          <w:tcPr>
            <w:tcW w:w="975" w:type="dxa"/>
            <w:tcBorders>
              <w:left w:val="single" w:sz="12" w:space="0" w:color="auto"/>
              <w:bottom w:val="nil"/>
              <w:right w:val="single" w:sz="12" w:space="0" w:color="auto"/>
            </w:tcBorders>
            <w:shd w:val="clear" w:color="auto" w:fill="auto"/>
          </w:tcPr>
          <w:p w14:paraId="3BA039B7"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DDF787" w14:textId="511EBAFA" w:rsidR="00333D72" w:rsidRPr="00EC002F" w:rsidRDefault="00874C0F" w:rsidP="00F06A59">
            <w:pPr>
              <w:suppressLineNumbers/>
              <w:suppressAutoHyphens/>
              <w:spacing w:before="60" w:after="60"/>
              <w:jc w:val="center"/>
            </w:pPr>
            <w:hyperlink r:id="rId98" w:history="1">
              <w:r w:rsidR="00705416">
                <w:rPr>
                  <w:rStyle w:val="a9"/>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6DA34D" w14:textId="33A3596A" w:rsidR="00333D72" w:rsidRPr="00750E57" w:rsidRDefault="00333D72" w:rsidP="00F06A59">
            <w:pPr>
              <w:pStyle w:val="TAL"/>
              <w:rPr>
                <w:sz w:val="20"/>
              </w:rPr>
            </w:pPr>
            <w:r>
              <w:rPr>
                <w:sz w:val="20"/>
              </w:rPr>
              <w:t xml:space="preserve">CR 0232 29.558 Rel-18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A1E8FBA" w14:textId="1CAA0FB3"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0A2725E" w14:textId="77777777" w:rsidR="00333D72" w:rsidRPr="00B30D85" w:rsidRDefault="00333D72" w:rsidP="00F06A59">
            <w:pPr>
              <w:pStyle w:val="C1Normal"/>
              <w:rPr>
                <w:rFonts w:eastAsia="宋体"/>
                <w:lang w:eastAsia="zh-CN"/>
              </w:rPr>
            </w:pPr>
          </w:p>
        </w:tc>
      </w:tr>
      <w:tr w:rsidR="00333D72" w:rsidRPr="002F2600" w14:paraId="0843BCB2" w14:textId="77777777" w:rsidTr="00463857">
        <w:tc>
          <w:tcPr>
            <w:tcW w:w="975" w:type="dxa"/>
            <w:tcBorders>
              <w:left w:val="single" w:sz="12" w:space="0" w:color="auto"/>
              <w:bottom w:val="nil"/>
              <w:right w:val="single" w:sz="12" w:space="0" w:color="auto"/>
            </w:tcBorders>
            <w:shd w:val="clear" w:color="auto" w:fill="auto"/>
          </w:tcPr>
          <w:p w14:paraId="2DE4560D"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622F868" w14:textId="1FF5E937" w:rsidR="00333D72" w:rsidRPr="00EC002F" w:rsidRDefault="00874C0F" w:rsidP="00F06A59">
            <w:pPr>
              <w:suppressLineNumbers/>
              <w:suppressAutoHyphens/>
              <w:spacing w:before="60" w:after="60"/>
              <w:jc w:val="center"/>
            </w:pPr>
            <w:hyperlink r:id="rId99" w:history="1">
              <w:r w:rsidR="00705416">
                <w:rPr>
                  <w:rStyle w:val="a9"/>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A09FD2" w14:textId="147AE8AA" w:rsidR="00333D72" w:rsidRPr="00750E57" w:rsidRDefault="00333D72" w:rsidP="00F06A59">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2026A9" w14:textId="4A3C8C9C"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69A4B33" w14:textId="77777777" w:rsidR="00333D72" w:rsidRPr="00B30D85" w:rsidRDefault="00333D72" w:rsidP="00F06A59">
            <w:pPr>
              <w:pStyle w:val="C1Normal"/>
              <w:rPr>
                <w:rFonts w:eastAsia="宋体"/>
                <w:lang w:eastAsia="zh-CN"/>
              </w:rPr>
            </w:pPr>
          </w:p>
        </w:tc>
      </w:tr>
      <w:tr w:rsidR="00333D72" w:rsidRPr="002F2600" w14:paraId="51BBD301" w14:textId="77777777" w:rsidTr="00463857">
        <w:tc>
          <w:tcPr>
            <w:tcW w:w="975" w:type="dxa"/>
            <w:tcBorders>
              <w:left w:val="single" w:sz="12" w:space="0" w:color="auto"/>
              <w:bottom w:val="nil"/>
              <w:right w:val="single" w:sz="12" w:space="0" w:color="auto"/>
            </w:tcBorders>
            <w:shd w:val="clear" w:color="auto" w:fill="auto"/>
          </w:tcPr>
          <w:p w14:paraId="5B5B804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60553EA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521145" w14:textId="184A41CA" w:rsidR="00333D72" w:rsidRPr="00EC002F" w:rsidRDefault="00874C0F" w:rsidP="00F06A59">
            <w:pPr>
              <w:suppressLineNumbers/>
              <w:suppressAutoHyphens/>
              <w:spacing w:before="60" w:after="60"/>
              <w:jc w:val="center"/>
            </w:pPr>
            <w:hyperlink r:id="rId100" w:history="1">
              <w:r w:rsidR="00705416">
                <w:rPr>
                  <w:rStyle w:val="a9"/>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46D542B" w14:textId="231E2FC5" w:rsidR="00333D72" w:rsidRPr="00750E57" w:rsidRDefault="00333D72" w:rsidP="00F06A59">
            <w:pPr>
              <w:pStyle w:val="TAL"/>
              <w:rPr>
                <w:sz w:val="20"/>
              </w:rPr>
            </w:pPr>
            <w:r>
              <w:rPr>
                <w:sz w:val="20"/>
              </w:rPr>
              <w:t xml:space="preserve">CR 0234 29.558 Rel-18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42AFC3" w14:textId="581B5495"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5DCA3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772496D8" w14:textId="77777777" w:rsidR="00333D72" w:rsidRPr="00B30D85" w:rsidRDefault="00333D72" w:rsidP="00F06A59">
            <w:pPr>
              <w:pStyle w:val="C1Normal"/>
              <w:rPr>
                <w:rFonts w:eastAsia="宋体"/>
                <w:lang w:eastAsia="zh-CN"/>
              </w:rPr>
            </w:pPr>
          </w:p>
        </w:tc>
      </w:tr>
      <w:tr w:rsidR="00333D72" w:rsidRPr="002F2600" w14:paraId="50CD50C4" w14:textId="77777777" w:rsidTr="00463857">
        <w:tc>
          <w:tcPr>
            <w:tcW w:w="975" w:type="dxa"/>
            <w:tcBorders>
              <w:left w:val="single" w:sz="12" w:space="0" w:color="auto"/>
              <w:bottom w:val="nil"/>
              <w:right w:val="single" w:sz="12" w:space="0" w:color="auto"/>
            </w:tcBorders>
            <w:shd w:val="clear" w:color="auto" w:fill="auto"/>
          </w:tcPr>
          <w:p w14:paraId="7D90344B"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98F0C" w14:textId="2DFD9E52" w:rsidR="00333D72" w:rsidRPr="00EC002F" w:rsidRDefault="00874C0F" w:rsidP="00F06A59">
            <w:pPr>
              <w:suppressLineNumbers/>
              <w:suppressAutoHyphens/>
              <w:spacing w:before="60" w:after="60"/>
              <w:jc w:val="center"/>
            </w:pPr>
            <w:hyperlink r:id="rId101" w:history="1">
              <w:r w:rsidR="00705416">
                <w:rPr>
                  <w:rStyle w:val="a9"/>
                </w:rPr>
                <w:t>5317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9A1A81C" w14:textId="71B4CCF6" w:rsidR="00333D72" w:rsidRPr="00750E57" w:rsidRDefault="00333D72" w:rsidP="00F06A59">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BB1177" w14:textId="4027E74A"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1F6069F3" w14:textId="77777777" w:rsidR="00333D72" w:rsidRPr="00B30D85" w:rsidRDefault="00333D72" w:rsidP="00F06A59">
            <w:pPr>
              <w:pStyle w:val="C1Normal"/>
              <w:rPr>
                <w:rFonts w:eastAsia="宋体"/>
                <w:lang w:eastAsia="zh-CN"/>
              </w:rPr>
            </w:pPr>
          </w:p>
        </w:tc>
      </w:tr>
      <w:tr w:rsidR="00F06A59" w:rsidRPr="002F2600" w14:paraId="2C69BA3D" w14:textId="77777777" w:rsidTr="00333D72">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lastRenderedPageBreak/>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46385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46385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7B897C7" w14:textId="273265C9" w:rsidR="00F06A59" w:rsidRDefault="00874C0F" w:rsidP="00F06A59">
            <w:pPr>
              <w:suppressLineNumbers/>
              <w:suppressAutoHyphens/>
              <w:spacing w:before="60" w:after="60"/>
              <w:jc w:val="center"/>
            </w:pPr>
            <w:hyperlink r:id="rId102" w:history="1">
              <w:r w:rsidR="00705416">
                <w:rPr>
                  <w:rStyle w:val="a9"/>
                </w:rPr>
                <w:t>5126</w:t>
              </w:r>
            </w:hyperlink>
          </w:p>
        </w:tc>
        <w:tc>
          <w:tcPr>
            <w:tcW w:w="3251" w:type="dxa"/>
            <w:tcBorders>
              <w:left w:val="single" w:sz="12" w:space="0" w:color="auto"/>
              <w:bottom w:val="single" w:sz="4" w:space="0" w:color="auto"/>
              <w:right w:val="single" w:sz="12" w:space="0" w:color="auto"/>
            </w:tcBorders>
            <w:shd w:val="clear" w:color="auto" w:fill="FFFF00"/>
          </w:tcPr>
          <w:p w14:paraId="4FA36E68" w14:textId="6EE8AFC5" w:rsidR="00F06A59" w:rsidRDefault="00333D72" w:rsidP="00F06A59">
            <w:pPr>
              <w:pStyle w:val="TAL"/>
              <w:rPr>
                <w:sz w:val="20"/>
              </w:rPr>
            </w:pPr>
            <w:r>
              <w:rPr>
                <w:sz w:val="20"/>
              </w:rPr>
              <w:t>CR 1366 29.522 Rel-18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4BCF5FB3" w14:textId="6FABF82C" w:rsidR="00F06A59"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333D72" w:rsidRPr="002F2600" w14:paraId="000D3EEB" w14:textId="77777777" w:rsidTr="00463857">
        <w:tc>
          <w:tcPr>
            <w:tcW w:w="975" w:type="dxa"/>
            <w:tcBorders>
              <w:left w:val="single" w:sz="12" w:space="0" w:color="auto"/>
              <w:bottom w:val="nil"/>
              <w:right w:val="single" w:sz="12" w:space="0" w:color="auto"/>
            </w:tcBorders>
            <w:shd w:val="clear" w:color="auto" w:fill="auto"/>
          </w:tcPr>
          <w:p w14:paraId="6AE6B649"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D6B0B" w14:textId="5314476F" w:rsidR="00333D72" w:rsidRDefault="00874C0F" w:rsidP="00F06A59">
            <w:pPr>
              <w:suppressLineNumbers/>
              <w:suppressAutoHyphens/>
              <w:spacing w:before="60" w:after="60"/>
              <w:jc w:val="center"/>
            </w:pPr>
            <w:hyperlink r:id="rId103" w:history="1">
              <w:r w:rsidR="00705416">
                <w:rPr>
                  <w:rStyle w:val="a9"/>
                </w:rPr>
                <w:t>5127</w:t>
              </w:r>
            </w:hyperlink>
          </w:p>
        </w:tc>
        <w:tc>
          <w:tcPr>
            <w:tcW w:w="3251" w:type="dxa"/>
            <w:tcBorders>
              <w:left w:val="single" w:sz="12" w:space="0" w:color="auto"/>
              <w:bottom w:val="single" w:sz="4" w:space="0" w:color="auto"/>
              <w:right w:val="single" w:sz="12" w:space="0" w:color="auto"/>
            </w:tcBorders>
            <w:shd w:val="clear" w:color="auto" w:fill="FFFF00"/>
          </w:tcPr>
          <w:p w14:paraId="3CA04D87" w14:textId="289767E0" w:rsidR="00333D72" w:rsidRDefault="00333D72" w:rsidP="00F06A59">
            <w:pPr>
              <w:pStyle w:val="TAL"/>
              <w:rPr>
                <w:sz w:val="20"/>
              </w:rPr>
            </w:pPr>
            <w:r>
              <w:rPr>
                <w:sz w:val="20"/>
              </w:rPr>
              <w:t>CR 1367 29.522 Rel-19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6CCB0749" w14:textId="5378B21E"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07EBE718" w14:textId="77777777" w:rsidR="00333D72" w:rsidRPr="005C64E5" w:rsidRDefault="00333D72" w:rsidP="00F06A59">
            <w:pPr>
              <w:pStyle w:val="TAL"/>
              <w:rPr>
                <w:rFonts w:eastAsia="等线"/>
                <w:sz w:val="20"/>
                <w:lang w:eastAsia="zh-CN"/>
              </w:rPr>
            </w:pPr>
          </w:p>
        </w:tc>
      </w:tr>
      <w:tr w:rsidR="00333D72" w:rsidRPr="002F2600" w14:paraId="63BE74B7" w14:textId="77777777" w:rsidTr="00463857">
        <w:tc>
          <w:tcPr>
            <w:tcW w:w="975" w:type="dxa"/>
            <w:tcBorders>
              <w:left w:val="single" w:sz="12" w:space="0" w:color="auto"/>
              <w:bottom w:val="nil"/>
              <w:right w:val="single" w:sz="12" w:space="0" w:color="auto"/>
            </w:tcBorders>
            <w:shd w:val="clear" w:color="auto" w:fill="auto"/>
          </w:tcPr>
          <w:p w14:paraId="7EF2600B"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335B9509"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714AAB" w14:textId="447EF287" w:rsidR="00333D72" w:rsidRDefault="00874C0F" w:rsidP="00F06A59">
            <w:pPr>
              <w:suppressLineNumbers/>
              <w:suppressAutoHyphens/>
              <w:spacing w:before="60" w:after="60"/>
              <w:jc w:val="center"/>
            </w:pPr>
            <w:hyperlink r:id="rId104" w:history="1">
              <w:r w:rsidR="00705416">
                <w:rPr>
                  <w:rStyle w:val="a9"/>
                </w:rPr>
                <w:t>5128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4A5824" w14:textId="6B799B64" w:rsidR="00333D72" w:rsidRDefault="00333D72" w:rsidP="00F06A59">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2424A2" w14:textId="334B2F82"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E469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F073D10" w14:textId="77777777" w:rsidR="00333D72" w:rsidRPr="005C64E5" w:rsidRDefault="00333D72" w:rsidP="00F06A59">
            <w:pPr>
              <w:pStyle w:val="TAL"/>
              <w:rPr>
                <w:rFonts w:eastAsia="等线"/>
                <w:sz w:val="20"/>
                <w:lang w:eastAsia="zh-CN"/>
              </w:rPr>
            </w:pPr>
          </w:p>
        </w:tc>
      </w:tr>
      <w:tr w:rsidR="00333D72" w:rsidRPr="002F2600" w14:paraId="791FD093" w14:textId="77777777" w:rsidTr="00463857">
        <w:tc>
          <w:tcPr>
            <w:tcW w:w="975" w:type="dxa"/>
            <w:tcBorders>
              <w:left w:val="single" w:sz="12" w:space="0" w:color="auto"/>
              <w:bottom w:val="nil"/>
              <w:right w:val="single" w:sz="12" w:space="0" w:color="auto"/>
            </w:tcBorders>
            <w:shd w:val="clear" w:color="auto" w:fill="auto"/>
          </w:tcPr>
          <w:p w14:paraId="25BFF99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0D601F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D158BB0" w14:textId="78A01D97" w:rsidR="00333D72" w:rsidRDefault="00874C0F" w:rsidP="00F06A59">
            <w:pPr>
              <w:suppressLineNumbers/>
              <w:suppressAutoHyphens/>
              <w:spacing w:before="60" w:after="60"/>
              <w:jc w:val="center"/>
            </w:pPr>
            <w:hyperlink r:id="rId105" w:history="1">
              <w:r w:rsidR="00705416">
                <w:rPr>
                  <w:rStyle w:val="a9"/>
                </w:rPr>
                <w:t>5129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9CB28E" w14:textId="6E192228" w:rsidR="00333D72" w:rsidRDefault="00333D72" w:rsidP="00F06A59">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7AE6B3" w14:textId="5540512A"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F13744"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DE22E87" w14:textId="77777777" w:rsidR="00333D72" w:rsidRPr="005C64E5" w:rsidRDefault="00333D72" w:rsidP="00F06A59">
            <w:pPr>
              <w:pStyle w:val="TAL"/>
              <w:rPr>
                <w:rFonts w:eastAsia="等线"/>
                <w:sz w:val="20"/>
                <w:lang w:eastAsia="zh-CN"/>
              </w:rPr>
            </w:pPr>
          </w:p>
        </w:tc>
      </w:tr>
      <w:tr w:rsidR="00333D72" w:rsidRPr="002F2600" w14:paraId="1EEFE0D9" w14:textId="77777777" w:rsidTr="00463857">
        <w:tc>
          <w:tcPr>
            <w:tcW w:w="975" w:type="dxa"/>
            <w:tcBorders>
              <w:left w:val="single" w:sz="12" w:space="0" w:color="auto"/>
              <w:bottom w:val="nil"/>
              <w:right w:val="single" w:sz="12" w:space="0" w:color="auto"/>
            </w:tcBorders>
            <w:shd w:val="clear" w:color="auto" w:fill="auto"/>
          </w:tcPr>
          <w:p w14:paraId="6D35E2E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74F680D"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579F5A" w14:textId="604D8468" w:rsidR="00333D72" w:rsidRDefault="00874C0F" w:rsidP="00F06A59">
            <w:pPr>
              <w:suppressLineNumbers/>
              <w:suppressAutoHyphens/>
              <w:spacing w:before="60" w:after="60"/>
              <w:jc w:val="center"/>
            </w:pPr>
            <w:hyperlink r:id="rId106" w:history="1">
              <w:r w:rsidR="00705416">
                <w:rPr>
                  <w:rStyle w:val="a9"/>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889175C" w14:textId="34C91225" w:rsidR="00333D72" w:rsidRDefault="00333D72" w:rsidP="00F06A59">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521232" w14:textId="20C9F5E0"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90BF9C"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513AD65" w14:textId="77777777" w:rsidR="00333D72" w:rsidRPr="005C64E5" w:rsidRDefault="00333D72" w:rsidP="00F06A59">
            <w:pPr>
              <w:pStyle w:val="TAL"/>
              <w:rPr>
                <w:rFonts w:eastAsia="等线"/>
                <w:sz w:val="20"/>
                <w:lang w:eastAsia="zh-CN"/>
              </w:rPr>
            </w:pPr>
          </w:p>
        </w:tc>
      </w:tr>
      <w:tr w:rsidR="00333D72" w:rsidRPr="002F2600" w14:paraId="413FFBE4" w14:textId="77777777" w:rsidTr="00463857">
        <w:tc>
          <w:tcPr>
            <w:tcW w:w="975" w:type="dxa"/>
            <w:tcBorders>
              <w:left w:val="single" w:sz="12" w:space="0" w:color="auto"/>
              <w:bottom w:val="nil"/>
              <w:right w:val="single" w:sz="12" w:space="0" w:color="auto"/>
            </w:tcBorders>
            <w:shd w:val="clear" w:color="auto" w:fill="auto"/>
          </w:tcPr>
          <w:p w14:paraId="7B34811E"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D8B677" w14:textId="049549C7" w:rsidR="00333D72" w:rsidRDefault="00874C0F" w:rsidP="00F06A59">
            <w:pPr>
              <w:suppressLineNumbers/>
              <w:suppressAutoHyphens/>
              <w:spacing w:before="60" w:after="60"/>
              <w:jc w:val="center"/>
            </w:pPr>
            <w:hyperlink r:id="rId107" w:history="1">
              <w:r w:rsidR="00705416">
                <w:rPr>
                  <w:rStyle w:val="a9"/>
                </w:rPr>
                <w:t>5131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CDCC235" w14:textId="2F9AD89C" w:rsidR="00333D72" w:rsidRDefault="00333D72" w:rsidP="00F06A59">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132FF6" w14:textId="62749C08"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4FDF8E" w14:textId="77777777" w:rsidR="00333D72" w:rsidRPr="005C64E5" w:rsidRDefault="00333D72" w:rsidP="00F06A59">
            <w:pPr>
              <w:pStyle w:val="TAL"/>
              <w:rPr>
                <w:rFonts w:eastAsia="等线"/>
                <w:sz w:val="20"/>
                <w:lang w:eastAsia="zh-CN"/>
              </w:rPr>
            </w:pPr>
          </w:p>
        </w:tc>
      </w:tr>
      <w:tr w:rsidR="00333D72" w:rsidRPr="002F2600" w14:paraId="7B575A82" w14:textId="77777777" w:rsidTr="00463857">
        <w:tc>
          <w:tcPr>
            <w:tcW w:w="975" w:type="dxa"/>
            <w:tcBorders>
              <w:left w:val="single" w:sz="12" w:space="0" w:color="auto"/>
              <w:bottom w:val="nil"/>
              <w:right w:val="single" w:sz="12" w:space="0" w:color="auto"/>
            </w:tcBorders>
            <w:shd w:val="clear" w:color="auto" w:fill="auto"/>
          </w:tcPr>
          <w:p w14:paraId="2FBE2556"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CAB1FB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EBC622" w14:textId="05E52F0C" w:rsidR="00333D72" w:rsidRDefault="00874C0F" w:rsidP="00F06A59">
            <w:pPr>
              <w:suppressLineNumbers/>
              <w:suppressAutoHyphens/>
              <w:spacing w:before="60" w:after="60"/>
              <w:jc w:val="center"/>
            </w:pPr>
            <w:hyperlink r:id="rId108" w:history="1">
              <w:r w:rsidR="00705416">
                <w:rPr>
                  <w:rStyle w:val="a9"/>
                </w:rPr>
                <w:t>5132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CD15A" w14:textId="42816EBA" w:rsidR="00333D72" w:rsidRDefault="00333D72" w:rsidP="00F06A59">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986314" w14:textId="7A81A8E3"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41DD9F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840DC7C" w14:textId="77777777" w:rsidR="00333D72" w:rsidRPr="005C64E5" w:rsidRDefault="00333D72" w:rsidP="00F06A59">
            <w:pPr>
              <w:pStyle w:val="TAL"/>
              <w:rPr>
                <w:rFonts w:eastAsia="等线"/>
                <w:sz w:val="20"/>
                <w:lang w:eastAsia="zh-CN"/>
              </w:rPr>
            </w:pPr>
          </w:p>
        </w:tc>
      </w:tr>
      <w:tr w:rsidR="00333D72" w:rsidRPr="002F2600" w14:paraId="6F2B3D51" w14:textId="77777777" w:rsidTr="00463857">
        <w:tc>
          <w:tcPr>
            <w:tcW w:w="975" w:type="dxa"/>
            <w:tcBorders>
              <w:left w:val="single" w:sz="12" w:space="0" w:color="auto"/>
              <w:bottom w:val="nil"/>
              <w:right w:val="single" w:sz="12" w:space="0" w:color="auto"/>
            </w:tcBorders>
            <w:shd w:val="clear" w:color="auto" w:fill="auto"/>
          </w:tcPr>
          <w:p w14:paraId="4ED3166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0EBB5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736D21A" w14:textId="4C51EB59" w:rsidR="00333D72" w:rsidRDefault="00874C0F" w:rsidP="00F06A59">
            <w:pPr>
              <w:suppressLineNumbers/>
              <w:suppressAutoHyphens/>
              <w:spacing w:before="60" w:after="60"/>
              <w:jc w:val="center"/>
            </w:pPr>
            <w:hyperlink r:id="rId109" w:history="1">
              <w:r w:rsidR="00705416">
                <w:rPr>
                  <w:rStyle w:val="a9"/>
                </w:rPr>
                <w:t>5135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26F7D3" w14:textId="65385C75" w:rsidR="00333D72" w:rsidRDefault="00333D72" w:rsidP="00F06A59">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FE4552" w14:textId="3E3FF42F"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B65BA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9E772C7" w14:textId="77777777" w:rsidR="00333D72" w:rsidRPr="005C64E5" w:rsidRDefault="00333D72" w:rsidP="00F06A59">
            <w:pPr>
              <w:pStyle w:val="TAL"/>
              <w:rPr>
                <w:rFonts w:eastAsia="等线"/>
                <w:sz w:val="20"/>
                <w:lang w:eastAsia="zh-CN"/>
              </w:rPr>
            </w:pPr>
          </w:p>
        </w:tc>
      </w:tr>
      <w:tr w:rsidR="00F06A59" w:rsidRPr="002F2600" w14:paraId="6D8D53DC" w14:textId="77777777" w:rsidTr="00333D72">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46385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46385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144349B9" w:rsidR="00F06A59" w:rsidRDefault="00874C0F" w:rsidP="00F06A59">
            <w:pPr>
              <w:suppressLineNumbers/>
              <w:suppressAutoHyphens/>
              <w:spacing w:before="60" w:after="60"/>
              <w:jc w:val="center"/>
            </w:pPr>
            <w:hyperlink r:id="rId110" w:history="1">
              <w:r w:rsidR="00705416">
                <w:rPr>
                  <w:rStyle w:val="a9"/>
                </w:rPr>
                <w:t>5085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4852D23A" w:rsidR="00F06A59" w:rsidRDefault="00333D72" w:rsidP="00F06A59">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FFFF00"/>
          </w:tcPr>
          <w:p w14:paraId="268A72D3" w14:textId="2C57C3AD" w:rsidR="00F06A59"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333D72" w:rsidRPr="002F2600" w14:paraId="02B9787A" w14:textId="77777777" w:rsidTr="00463857">
        <w:tc>
          <w:tcPr>
            <w:tcW w:w="975" w:type="dxa"/>
            <w:tcBorders>
              <w:left w:val="single" w:sz="12" w:space="0" w:color="auto"/>
              <w:bottom w:val="nil"/>
              <w:right w:val="single" w:sz="12" w:space="0" w:color="auto"/>
            </w:tcBorders>
            <w:shd w:val="clear" w:color="auto" w:fill="auto"/>
          </w:tcPr>
          <w:p w14:paraId="4576CD7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CFBB1DD" w14:textId="737BA51F" w:rsidR="00333D72" w:rsidRDefault="00874C0F" w:rsidP="00F06A59">
            <w:pPr>
              <w:suppressLineNumbers/>
              <w:suppressAutoHyphens/>
              <w:spacing w:before="60" w:after="60"/>
              <w:jc w:val="center"/>
            </w:pPr>
            <w:hyperlink r:id="rId111" w:history="1">
              <w:r w:rsidR="00705416">
                <w:rPr>
                  <w:rStyle w:val="a9"/>
                </w:rPr>
                <w:t>5086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E32EF2" w14:textId="251CEADC" w:rsidR="00333D72" w:rsidRDefault="00333D72" w:rsidP="00F06A59">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8CD493" w14:textId="616AB62A"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17C1D949" w14:textId="77777777" w:rsidR="00333D72" w:rsidRPr="00666226" w:rsidRDefault="00333D72" w:rsidP="00F06A59">
            <w:pPr>
              <w:rPr>
                <w:rFonts w:ascii="Arial" w:eastAsia="等线" w:hAnsi="Arial" w:cs="Arial"/>
                <w:sz w:val="20"/>
                <w:szCs w:val="20"/>
                <w:lang w:val="en-GB" w:eastAsia="zh-CN"/>
              </w:rPr>
            </w:pPr>
          </w:p>
        </w:tc>
      </w:tr>
      <w:tr w:rsidR="00F06A59" w:rsidRPr="002F2600" w14:paraId="3538DEFD" w14:textId="77777777" w:rsidTr="00333D72">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46385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1F2BF975" w:rsidR="00F06A59" w:rsidRDefault="00874C0F" w:rsidP="00F06A59">
            <w:pPr>
              <w:suppressLineNumbers/>
              <w:suppressAutoHyphens/>
              <w:spacing w:before="60" w:after="60"/>
              <w:jc w:val="center"/>
            </w:pPr>
            <w:hyperlink r:id="rId112" w:history="1">
              <w:r w:rsidR="00705416">
                <w:rPr>
                  <w:rStyle w:val="a9"/>
                </w:rPr>
                <w:t>5254</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7F9ACF" w:rsidR="00F06A59" w:rsidRDefault="00333D72" w:rsidP="00F06A59">
            <w:pPr>
              <w:pStyle w:val="TAL"/>
              <w:rPr>
                <w:sz w:val="20"/>
              </w:rPr>
            </w:pPr>
            <w:r>
              <w:rPr>
                <w:sz w:val="20"/>
              </w:rPr>
              <w:t>CR 0142 29.517 Rel-18 Corrections on the event name of data volume transfer time</w:t>
            </w:r>
          </w:p>
        </w:tc>
        <w:tc>
          <w:tcPr>
            <w:tcW w:w="1401" w:type="dxa"/>
            <w:tcBorders>
              <w:left w:val="single" w:sz="12" w:space="0" w:color="auto"/>
              <w:bottom w:val="single" w:sz="4" w:space="0" w:color="auto"/>
              <w:right w:val="single" w:sz="12" w:space="0" w:color="auto"/>
            </w:tcBorders>
            <w:shd w:val="clear" w:color="auto" w:fill="FFFF00"/>
          </w:tcPr>
          <w:p w14:paraId="1C530E4A" w14:textId="5C62B3D1" w:rsidR="00F06A59"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333D72" w:rsidRPr="002F2600" w14:paraId="4E3BE54F" w14:textId="77777777" w:rsidTr="00463857">
        <w:tc>
          <w:tcPr>
            <w:tcW w:w="975" w:type="dxa"/>
            <w:tcBorders>
              <w:left w:val="single" w:sz="12" w:space="0" w:color="auto"/>
              <w:bottom w:val="nil"/>
              <w:right w:val="single" w:sz="12" w:space="0" w:color="auto"/>
            </w:tcBorders>
            <w:shd w:val="clear" w:color="auto" w:fill="auto"/>
          </w:tcPr>
          <w:p w14:paraId="3AC6454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5D5AF6"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776DDB" w14:textId="15DC6F4B" w:rsidR="00333D72" w:rsidRDefault="00874C0F" w:rsidP="00F06A59">
            <w:pPr>
              <w:suppressLineNumbers/>
              <w:suppressAutoHyphens/>
              <w:spacing w:before="60" w:after="60"/>
              <w:jc w:val="center"/>
            </w:pPr>
            <w:hyperlink r:id="rId113" w:history="1">
              <w:r w:rsidR="00705416">
                <w:rPr>
                  <w:rStyle w:val="a9"/>
                </w:rPr>
                <w:t>5255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BE1FE8" w14:textId="20ACB623" w:rsidR="00333D72" w:rsidRDefault="00333D72" w:rsidP="00F06A59">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DAEDB5" w14:textId="1CD4319C"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DE1E48"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03C8EB8" w14:textId="77777777" w:rsidR="00333D72" w:rsidRPr="00E80B6E" w:rsidRDefault="00333D72" w:rsidP="00F06A59">
            <w:pPr>
              <w:rPr>
                <w:rFonts w:ascii="Arial" w:hAnsi="Arial" w:cs="Arial"/>
                <w:sz w:val="20"/>
                <w:szCs w:val="20"/>
                <w:lang w:val="en-GB" w:eastAsia="en-US"/>
              </w:rPr>
            </w:pPr>
          </w:p>
        </w:tc>
      </w:tr>
      <w:tr w:rsidR="00F06A59" w:rsidRPr="002F2600" w14:paraId="7A9406BE" w14:textId="77777777" w:rsidTr="00333D72">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46385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46385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FFFF00"/>
          </w:tcPr>
          <w:p w14:paraId="58F9102A" w14:textId="0790B54A" w:rsidR="00F06A59" w:rsidRDefault="00874C0F" w:rsidP="00F06A59">
            <w:pPr>
              <w:suppressLineNumbers/>
              <w:suppressAutoHyphens/>
              <w:spacing w:before="60" w:after="60"/>
              <w:jc w:val="center"/>
            </w:pPr>
            <w:hyperlink r:id="rId114" w:history="1">
              <w:r w:rsidR="00705416">
                <w:rPr>
                  <w:rStyle w:val="a9"/>
                </w:rPr>
                <w:t>5078</w:t>
              </w:r>
            </w:hyperlink>
          </w:p>
        </w:tc>
        <w:tc>
          <w:tcPr>
            <w:tcW w:w="3251" w:type="dxa"/>
            <w:tcBorders>
              <w:left w:val="single" w:sz="12" w:space="0" w:color="auto"/>
              <w:bottom w:val="single" w:sz="4" w:space="0" w:color="auto"/>
              <w:right w:val="single" w:sz="12" w:space="0" w:color="auto"/>
            </w:tcBorders>
            <w:shd w:val="clear" w:color="auto" w:fill="FFFF00"/>
          </w:tcPr>
          <w:p w14:paraId="65EE0056" w14:textId="0E890E8C" w:rsidR="00F06A59" w:rsidRDefault="00333D72" w:rsidP="00F06A59">
            <w:pPr>
              <w:pStyle w:val="TAL"/>
              <w:rPr>
                <w:sz w:val="20"/>
              </w:rPr>
            </w:pPr>
            <w:r>
              <w:rPr>
                <w:sz w:val="20"/>
              </w:rPr>
              <w:t>CR 0551 29.519 Rel-18 Correction of the wrong implementation of “roam-</w:t>
            </w:r>
            <w:proofErr w:type="spellStart"/>
            <w:r>
              <w:rPr>
                <w:sz w:val="20"/>
              </w:rPr>
              <w:t>ue</w:t>
            </w:r>
            <w:proofErr w:type="spellEnd"/>
            <w:r>
              <w:rPr>
                <w:sz w:val="20"/>
              </w:rPr>
              <w:t>-</w:t>
            </w:r>
            <w:proofErr w:type="spellStart"/>
            <w:r>
              <w:rPr>
                <w:sz w:val="20"/>
              </w:rPr>
              <w:t>plmn</w:t>
            </w:r>
            <w:proofErr w:type="spellEnd"/>
            <w:r>
              <w:rPr>
                <w:sz w:val="20"/>
              </w:rPr>
              <w:t xml:space="preserve">-ids” query parameter in </w:t>
            </w:r>
            <w:proofErr w:type="spellStart"/>
            <w:r>
              <w:rPr>
                <w:sz w:val="20"/>
              </w:rPr>
              <w:t>Nudr_DataRepository</w:t>
            </w:r>
            <w:proofErr w:type="spellEnd"/>
            <w:r>
              <w:rPr>
                <w:sz w:val="20"/>
              </w:rPr>
              <w:t xml:space="preserve"> API for Application Data</w:t>
            </w:r>
          </w:p>
        </w:tc>
        <w:tc>
          <w:tcPr>
            <w:tcW w:w="1401" w:type="dxa"/>
            <w:tcBorders>
              <w:left w:val="single" w:sz="12" w:space="0" w:color="auto"/>
              <w:bottom w:val="single" w:sz="4" w:space="0" w:color="auto"/>
              <w:right w:val="single" w:sz="12" w:space="0" w:color="auto"/>
            </w:tcBorders>
            <w:shd w:val="clear" w:color="auto" w:fill="FFFF00"/>
          </w:tcPr>
          <w:p w14:paraId="768FBE5A" w14:textId="3AFFBC18"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060D698" w14:textId="77777777" w:rsidR="00DC59AD" w:rsidRDefault="00DC59AD" w:rsidP="00DC59AD">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F06A59" w:rsidRPr="00DC59AD" w:rsidRDefault="00F06A59" w:rsidP="00F06A59">
            <w:pPr>
              <w:rPr>
                <w:rFonts w:ascii="Arial" w:eastAsia="等线" w:hAnsi="Arial" w:cs="Arial"/>
                <w:sz w:val="20"/>
                <w:szCs w:val="20"/>
                <w:lang w:eastAsia="zh-CN"/>
              </w:rPr>
            </w:pPr>
          </w:p>
        </w:tc>
      </w:tr>
      <w:tr w:rsidR="00333D72" w:rsidRPr="002F2600" w14:paraId="64D3F7AA" w14:textId="77777777" w:rsidTr="00753FA1">
        <w:tc>
          <w:tcPr>
            <w:tcW w:w="975" w:type="dxa"/>
            <w:tcBorders>
              <w:left w:val="single" w:sz="12" w:space="0" w:color="auto"/>
              <w:bottom w:val="nil"/>
              <w:right w:val="single" w:sz="12" w:space="0" w:color="auto"/>
            </w:tcBorders>
            <w:shd w:val="clear" w:color="auto" w:fill="auto"/>
          </w:tcPr>
          <w:p w14:paraId="52EF53A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F7E25B" w14:textId="4964FB52" w:rsidR="00333D72" w:rsidRDefault="00874C0F" w:rsidP="00F06A59">
            <w:pPr>
              <w:suppressLineNumbers/>
              <w:suppressAutoHyphens/>
              <w:spacing w:before="60" w:after="60"/>
              <w:jc w:val="center"/>
            </w:pPr>
            <w:hyperlink r:id="rId115" w:history="1">
              <w:r w:rsidR="00705416">
                <w:rPr>
                  <w:rStyle w:val="a9"/>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B3AAAD" w14:textId="1E1D7C39" w:rsidR="00333D72" w:rsidRPr="00753FA1" w:rsidRDefault="00333D72" w:rsidP="00F06A59">
            <w:pPr>
              <w:pStyle w:val="TAL"/>
              <w:rPr>
                <w:sz w:val="20"/>
              </w:rPr>
            </w:pPr>
            <w:r w:rsidRPr="00753FA1">
              <w:rPr>
                <w:sz w:val="20"/>
              </w:rPr>
              <w:t>CR 0552 29.519 Rel-19 Correction of the wrong implementation of “roam-</w:t>
            </w:r>
            <w:proofErr w:type="spellStart"/>
            <w:r w:rsidRPr="00753FA1">
              <w:rPr>
                <w:sz w:val="20"/>
              </w:rPr>
              <w:t>ue</w:t>
            </w:r>
            <w:proofErr w:type="spellEnd"/>
            <w:r w:rsidRPr="00753FA1">
              <w:rPr>
                <w:sz w:val="20"/>
              </w:rPr>
              <w:t>-</w:t>
            </w:r>
            <w:proofErr w:type="spellStart"/>
            <w:r w:rsidRPr="00753FA1">
              <w:rPr>
                <w:sz w:val="20"/>
              </w:rPr>
              <w:t>plmn</w:t>
            </w:r>
            <w:proofErr w:type="spellEnd"/>
            <w:r w:rsidRPr="00753FA1">
              <w:rPr>
                <w:sz w:val="20"/>
              </w:rPr>
              <w:t xml:space="preserve">-ids” query parameter in </w:t>
            </w:r>
            <w:proofErr w:type="spellStart"/>
            <w:r w:rsidRPr="00753FA1">
              <w:rPr>
                <w:sz w:val="20"/>
              </w:rPr>
              <w:t>Nudr_DataRepository</w:t>
            </w:r>
            <w:proofErr w:type="spellEnd"/>
            <w:r w:rsidRPr="00753FA1">
              <w:rPr>
                <w:sz w:val="20"/>
              </w:rPr>
              <w:t xml:space="preserve">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DA7A516" w14:textId="6C3361C8"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A81DC6" w14:textId="77777777" w:rsidR="00DC59AD" w:rsidRDefault="00DC59AD" w:rsidP="00DC59AD">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333D72" w:rsidRPr="00DC59AD" w:rsidRDefault="00333D72" w:rsidP="00F06A59">
            <w:pPr>
              <w:rPr>
                <w:rFonts w:ascii="Arial" w:eastAsia="等线" w:hAnsi="Arial" w:cs="Arial"/>
                <w:sz w:val="20"/>
                <w:szCs w:val="20"/>
                <w:lang w:eastAsia="zh-CN"/>
              </w:rPr>
            </w:pPr>
          </w:p>
        </w:tc>
      </w:tr>
      <w:tr w:rsidR="00F06A59" w:rsidRPr="002F2600" w14:paraId="71B99968"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46385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0383793A" w:rsidR="00F06A59" w:rsidRDefault="00874C0F" w:rsidP="00F06A59">
            <w:pPr>
              <w:suppressLineNumbers/>
              <w:suppressAutoHyphens/>
              <w:spacing w:before="60" w:after="60"/>
              <w:jc w:val="center"/>
            </w:pPr>
            <w:hyperlink r:id="rId116" w:history="1">
              <w:r w:rsidR="00705416">
                <w:rPr>
                  <w:rStyle w:val="a9"/>
                </w:rPr>
                <w:t>5051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6EDD11CD" w:rsidR="00F06A59" w:rsidRDefault="00333D72" w:rsidP="00F06A59">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10E66B5" w14:textId="3200E860" w:rsidR="00F06A59" w:rsidRDefault="00333D72"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6385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5139345E" w:rsidR="00F06A59" w:rsidRDefault="00874C0F" w:rsidP="00F06A59">
            <w:pPr>
              <w:suppressLineNumbers/>
              <w:suppressAutoHyphens/>
              <w:spacing w:before="60" w:after="60"/>
              <w:jc w:val="center"/>
            </w:pPr>
            <w:hyperlink r:id="rId117" w:history="1">
              <w:r w:rsidR="00705416">
                <w:rPr>
                  <w:rStyle w:val="a9"/>
                </w:rPr>
                <w:t>5164</w:t>
              </w:r>
            </w:hyperlink>
          </w:p>
        </w:tc>
        <w:tc>
          <w:tcPr>
            <w:tcW w:w="3251" w:type="dxa"/>
            <w:tcBorders>
              <w:left w:val="single" w:sz="12" w:space="0" w:color="auto"/>
              <w:bottom w:val="single" w:sz="4" w:space="0" w:color="auto"/>
              <w:right w:val="single" w:sz="12" w:space="0" w:color="auto"/>
            </w:tcBorders>
            <w:shd w:val="clear" w:color="auto" w:fill="FFFF00"/>
          </w:tcPr>
          <w:p w14:paraId="1B1AD2B0" w14:textId="60D715DC" w:rsidR="00F06A59" w:rsidRDefault="00333D72" w:rsidP="00F06A59">
            <w:pPr>
              <w:pStyle w:val="TAL"/>
              <w:rPr>
                <w:sz w:val="20"/>
              </w:rPr>
            </w:pPr>
            <w:r>
              <w:rPr>
                <w:sz w:val="20"/>
              </w:rPr>
              <w:t>CR 0944 29.520 Rel-18 data type correction for Relative Proximity</w:t>
            </w:r>
          </w:p>
        </w:tc>
        <w:tc>
          <w:tcPr>
            <w:tcW w:w="1401" w:type="dxa"/>
            <w:tcBorders>
              <w:left w:val="single" w:sz="12" w:space="0" w:color="auto"/>
              <w:bottom w:val="single" w:sz="4" w:space="0" w:color="auto"/>
              <w:right w:val="single" w:sz="12" w:space="0" w:color="auto"/>
            </w:tcBorders>
            <w:shd w:val="clear" w:color="auto" w:fill="FFFF00"/>
          </w:tcPr>
          <w:p w14:paraId="6F11710B" w14:textId="366E7383" w:rsidR="00F06A59" w:rsidRDefault="00333D72"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333D72" w:rsidRPr="002F2600" w14:paraId="1F9308B3" w14:textId="77777777" w:rsidTr="00463857">
        <w:tc>
          <w:tcPr>
            <w:tcW w:w="975" w:type="dxa"/>
            <w:tcBorders>
              <w:left w:val="single" w:sz="12" w:space="0" w:color="auto"/>
              <w:bottom w:val="nil"/>
              <w:right w:val="single" w:sz="12" w:space="0" w:color="auto"/>
            </w:tcBorders>
            <w:shd w:val="clear" w:color="auto" w:fill="FFFFFF"/>
          </w:tcPr>
          <w:p w14:paraId="50C1730A"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86722B9"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ABCFC0" w14:textId="23029ADF" w:rsidR="00333D72" w:rsidRDefault="00874C0F" w:rsidP="00F06A59">
            <w:pPr>
              <w:suppressLineNumbers/>
              <w:suppressAutoHyphens/>
              <w:spacing w:before="60" w:after="60"/>
              <w:jc w:val="center"/>
            </w:pPr>
            <w:hyperlink r:id="rId118" w:history="1">
              <w:r w:rsidR="00705416">
                <w:rPr>
                  <w:rStyle w:val="a9"/>
                </w:rPr>
                <w:t>5165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54DC999" w14:textId="26403675" w:rsidR="00333D72" w:rsidRDefault="00333D72" w:rsidP="00F06A59">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3BCC0D" w14:textId="0875FE06" w:rsidR="00333D72" w:rsidRDefault="00333D72"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50FBD8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E7B838" w14:textId="77777777" w:rsidR="00333D72" w:rsidRDefault="00333D72" w:rsidP="00F06A59">
            <w:pPr>
              <w:rPr>
                <w:rFonts w:ascii="Arial" w:hAnsi="Arial" w:cs="Arial"/>
                <w:sz w:val="18"/>
              </w:rPr>
            </w:pPr>
          </w:p>
        </w:tc>
      </w:tr>
      <w:tr w:rsidR="00333D72" w:rsidRPr="002F2600" w14:paraId="1C31E9F2" w14:textId="77777777" w:rsidTr="00463857">
        <w:tc>
          <w:tcPr>
            <w:tcW w:w="975" w:type="dxa"/>
            <w:tcBorders>
              <w:left w:val="single" w:sz="12" w:space="0" w:color="auto"/>
              <w:bottom w:val="nil"/>
              <w:right w:val="single" w:sz="12" w:space="0" w:color="auto"/>
            </w:tcBorders>
            <w:shd w:val="clear" w:color="auto" w:fill="FFFFFF"/>
          </w:tcPr>
          <w:p w14:paraId="7EBCEDCF"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FC19E8"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27AAEEC" w14:textId="16034E99" w:rsidR="00333D72" w:rsidRDefault="00874C0F" w:rsidP="00F06A59">
            <w:pPr>
              <w:suppressLineNumbers/>
              <w:suppressAutoHyphens/>
              <w:spacing w:before="60" w:after="60"/>
              <w:jc w:val="center"/>
            </w:pPr>
            <w:hyperlink r:id="rId119" w:history="1">
              <w:r w:rsidR="00705416">
                <w:rPr>
                  <w:rStyle w:val="a9"/>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795852D" w14:textId="16599C42" w:rsidR="00333D72" w:rsidRDefault="00333D72" w:rsidP="00F06A59">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E22E956" w14:textId="06CC4E3F"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C5E67D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CC2E758" w14:textId="77777777" w:rsidR="00333D72" w:rsidRDefault="00333D72" w:rsidP="00F06A59">
            <w:pPr>
              <w:rPr>
                <w:rFonts w:ascii="Arial" w:hAnsi="Arial" w:cs="Arial"/>
                <w:sz w:val="18"/>
              </w:rPr>
            </w:pPr>
          </w:p>
        </w:tc>
      </w:tr>
      <w:tr w:rsidR="00333D72" w:rsidRPr="002F2600" w14:paraId="1D3935A1" w14:textId="77777777" w:rsidTr="00463857">
        <w:tc>
          <w:tcPr>
            <w:tcW w:w="975" w:type="dxa"/>
            <w:tcBorders>
              <w:left w:val="single" w:sz="12" w:space="0" w:color="auto"/>
              <w:bottom w:val="nil"/>
              <w:right w:val="single" w:sz="12" w:space="0" w:color="auto"/>
            </w:tcBorders>
            <w:shd w:val="clear" w:color="auto" w:fill="FFFFFF"/>
          </w:tcPr>
          <w:p w14:paraId="444CA37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9A6534" w14:textId="03BF322B" w:rsidR="00333D72" w:rsidRDefault="00874C0F" w:rsidP="00F06A59">
            <w:pPr>
              <w:suppressLineNumbers/>
              <w:suppressAutoHyphens/>
              <w:spacing w:before="60" w:after="60"/>
              <w:jc w:val="center"/>
            </w:pPr>
            <w:hyperlink r:id="rId120" w:history="1">
              <w:r w:rsidR="00705416">
                <w:rPr>
                  <w:rStyle w:val="a9"/>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296CF5" w14:textId="28185798" w:rsidR="00333D72" w:rsidRDefault="00333D72" w:rsidP="00F06A59">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45D083" w14:textId="48E5284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B801F30" w14:textId="77777777" w:rsidR="00333D72" w:rsidRDefault="00333D72" w:rsidP="00F06A59">
            <w:pPr>
              <w:rPr>
                <w:rFonts w:ascii="Arial" w:hAnsi="Arial" w:cs="Arial"/>
                <w:sz w:val="18"/>
              </w:rPr>
            </w:pPr>
          </w:p>
        </w:tc>
      </w:tr>
      <w:tr w:rsidR="00333D72" w:rsidRPr="002F2600" w14:paraId="1CA07DF7" w14:textId="77777777" w:rsidTr="00463857">
        <w:tc>
          <w:tcPr>
            <w:tcW w:w="975" w:type="dxa"/>
            <w:tcBorders>
              <w:left w:val="single" w:sz="12" w:space="0" w:color="auto"/>
              <w:bottom w:val="nil"/>
              <w:right w:val="single" w:sz="12" w:space="0" w:color="auto"/>
            </w:tcBorders>
            <w:shd w:val="clear" w:color="auto" w:fill="FFFFFF"/>
          </w:tcPr>
          <w:p w14:paraId="744EF96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92A0C10" w14:textId="61C63175" w:rsidR="00333D72" w:rsidRDefault="00874C0F" w:rsidP="00F06A59">
            <w:pPr>
              <w:suppressLineNumbers/>
              <w:suppressAutoHyphens/>
              <w:spacing w:before="60" w:after="60"/>
              <w:jc w:val="center"/>
            </w:pPr>
            <w:hyperlink r:id="rId121" w:history="1">
              <w:r w:rsidR="00705416">
                <w:rPr>
                  <w:rStyle w:val="a9"/>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D1DB5F3" w14:textId="1631E796" w:rsidR="00333D72" w:rsidRDefault="00333D72" w:rsidP="00F06A59">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7DA1A18" w14:textId="138E136D"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A2F88D0" w14:textId="77777777" w:rsidR="00333D72" w:rsidRDefault="00333D72" w:rsidP="00F06A59">
            <w:pPr>
              <w:rPr>
                <w:rFonts w:ascii="Arial" w:hAnsi="Arial" w:cs="Arial"/>
                <w:sz w:val="18"/>
              </w:rPr>
            </w:pPr>
          </w:p>
        </w:tc>
      </w:tr>
      <w:tr w:rsidR="00333D72" w:rsidRPr="002F2600" w14:paraId="2DAA3709" w14:textId="77777777" w:rsidTr="00463857">
        <w:tc>
          <w:tcPr>
            <w:tcW w:w="975" w:type="dxa"/>
            <w:tcBorders>
              <w:left w:val="single" w:sz="12" w:space="0" w:color="auto"/>
              <w:bottom w:val="nil"/>
              <w:right w:val="single" w:sz="12" w:space="0" w:color="auto"/>
            </w:tcBorders>
            <w:shd w:val="clear" w:color="auto" w:fill="FFFFFF"/>
          </w:tcPr>
          <w:p w14:paraId="4E239B8E"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26D7902" w14:textId="794C4C45" w:rsidR="00333D72" w:rsidRDefault="00874C0F" w:rsidP="00F06A59">
            <w:pPr>
              <w:suppressLineNumbers/>
              <w:suppressAutoHyphens/>
              <w:spacing w:before="60" w:after="60"/>
              <w:jc w:val="center"/>
            </w:pPr>
            <w:hyperlink r:id="rId122" w:history="1">
              <w:r w:rsidR="00705416">
                <w:rPr>
                  <w:rStyle w:val="a9"/>
                </w:rPr>
                <w:t>5319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C815DF" w14:textId="15EF7DAB" w:rsidR="00333D72" w:rsidRDefault="00333D72" w:rsidP="00F06A59">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2FBE52D" w14:textId="1FB4D939"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7A3E06" w14:textId="77777777" w:rsidR="00333D72" w:rsidRDefault="00333D72" w:rsidP="00F06A59">
            <w:pPr>
              <w:rPr>
                <w:rFonts w:ascii="Arial" w:hAnsi="Arial" w:cs="Arial"/>
                <w:sz w:val="18"/>
              </w:rPr>
            </w:pPr>
          </w:p>
        </w:tc>
      </w:tr>
      <w:tr w:rsidR="00084792" w:rsidRPr="002F2600" w14:paraId="08719FE0" w14:textId="77777777" w:rsidTr="00463857">
        <w:tc>
          <w:tcPr>
            <w:tcW w:w="975" w:type="dxa"/>
            <w:tcBorders>
              <w:left w:val="single" w:sz="12" w:space="0" w:color="auto"/>
              <w:bottom w:val="nil"/>
              <w:right w:val="single" w:sz="12" w:space="0" w:color="auto"/>
            </w:tcBorders>
            <w:shd w:val="clear" w:color="auto" w:fill="FFFFFF"/>
          </w:tcPr>
          <w:p w14:paraId="1D3E97C7"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05516AAA"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F75A62B" w14:textId="09B99C25" w:rsidR="00084792" w:rsidRDefault="00084792" w:rsidP="00084792">
            <w:pPr>
              <w:suppressLineNumbers/>
              <w:suppressAutoHyphens/>
              <w:spacing w:before="60" w:after="60"/>
              <w:jc w:val="center"/>
              <w:rPr>
                <w:rStyle w:val="a9"/>
              </w:rPr>
            </w:pPr>
            <w:hyperlink r:id="rId123" w:history="1">
              <w:r>
                <w:rPr>
                  <w:rStyle w:val="a9"/>
                </w:rPr>
                <w:t>5259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74921D" w14:textId="30A7E72C" w:rsidR="00084792" w:rsidRDefault="00084792" w:rsidP="00084792">
            <w:pPr>
              <w:pStyle w:val="TAL"/>
              <w:rPr>
                <w:sz w:val="20"/>
              </w:rPr>
            </w:pPr>
            <w:r>
              <w:rPr>
                <w:sz w:val="20"/>
              </w:rPr>
              <w:t>CR 0121 29.552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6166237" w14:textId="345C5183"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3C29F3E"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2C63B709" w14:textId="77777777" w:rsidR="00084792" w:rsidRDefault="00084792" w:rsidP="00084792">
            <w:pPr>
              <w:rPr>
                <w:rFonts w:ascii="Arial" w:hAnsi="Arial" w:cs="Arial"/>
                <w:sz w:val="18"/>
              </w:rPr>
            </w:pPr>
          </w:p>
        </w:tc>
      </w:tr>
      <w:tr w:rsidR="00084792" w:rsidRPr="002F2600" w14:paraId="2779A5B5" w14:textId="77777777" w:rsidTr="00463857">
        <w:tc>
          <w:tcPr>
            <w:tcW w:w="975" w:type="dxa"/>
            <w:tcBorders>
              <w:left w:val="single" w:sz="12" w:space="0" w:color="auto"/>
              <w:bottom w:val="nil"/>
              <w:right w:val="single" w:sz="12" w:space="0" w:color="auto"/>
            </w:tcBorders>
            <w:shd w:val="clear" w:color="auto" w:fill="FFFFFF"/>
          </w:tcPr>
          <w:p w14:paraId="49136871"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089A8C9F"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C1173E0" w14:textId="54AFCFDA" w:rsidR="00084792" w:rsidRDefault="00084792" w:rsidP="00084792">
            <w:pPr>
              <w:suppressLineNumbers/>
              <w:suppressAutoHyphens/>
              <w:spacing w:before="60" w:after="60"/>
              <w:jc w:val="center"/>
              <w:rPr>
                <w:rStyle w:val="a9"/>
              </w:rPr>
            </w:pPr>
            <w:hyperlink r:id="rId124" w:history="1">
              <w:r>
                <w:rPr>
                  <w:rStyle w:val="a9"/>
                </w:rPr>
                <w:t>5260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97101F" w14:textId="77C5C00C" w:rsidR="00084792" w:rsidRDefault="00084792" w:rsidP="00084792">
            <w:pPr>
              <w:pStyle w:val="TAL"/>
              <w:rPr>
                <w:sz w:val="20"/>
              </w:rPr>
            </w:pPr>
            <w:r>
              <w:rPr>
                <w:sz w:val="20"/>
              </w:rPr>
              <w:t>CR 0122 29.552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52547F" w14:textId="7865951A"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B8060CE"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170EA26B" w14:textId="77777777" w:rsidR="00084792" w:rsidRDefault="00084792" w:rsidP="00084792">
            <w:pPr>
              <w:rPr>
                <w:rFonts w:ascii="Arial" w:hAnsi="Arial" w:cs="Arial"/>
                <w:sz w:val="18"/>
              </w:rPr>
            </w:pPr>
          </w:p>
        </w:tc>
      </w:tr>
      <w:tr w:rsidR="00084792" w:rsidRPr="002F2600" w14:paraId="60E1F618" w14:textId="77777777" w:rsidTr="00463857">
        <w:tc>
          <w:tcPr>
            <w:tcW w:w="975" w:type="dxa"/>
            <w:tcBorders>
              <w:left w:val="single" w:sz="12" w:space="0" w:color="auto"/>
              <w:bottom w:val="nil"/>
              <w:right w:val="single" w:sz="12" w:space="0" w:color="auto"/>
            </w:tcBorders>
            <w:shd w:val="clear" w:color="auto" w:fill="FFFFFF"/>
          </w:tcPr>
          <w:p w14:paraId="7BEF7516"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2C6BD86F"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5AF583" w14:textId="6C15F350" w:rsidR="00084792" w:rsidRDefault="00084792" w:rsidP="00084792">
            <w:pPr>
              <w:suppressLineNumbers/>
              <w:suppressAutoHyphens/>
              <w:spacing w:before="60" w:after="60"/>
              <w:jc w:val="center"/>
              <w:rPr>
                <w:rStyle w:val="a9"/>
              </w:rPr>
            </w:pPr>
            <w:hyperlink r:id="rId125" w:history="1">
              <w:r>
                <w:rPr>
                  <w:rStyle w:val="a9"/>
                </w:rPr>
                <w:t>5261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C897E99" w14:textId="2124416B" w:rsidR="00084792" w:rsidRDefault="00084792" w:rsidP="00084792">
            <w:pPr>
              <w:pStyle w:val="TAL"/>
              <w:rPr>
                <w:sz w:val="20"/>
              </w:rPr>
            </w:pPr>
            <w:r>
              <w:rPr>
                <w:sz w:val="20"/>
              </w:rPr>
              <w:t>CR 0950 29.520 Rel-18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CAB5E2" w14:textId="06EE7B5E"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8B07426"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44648F80" w14:textId="77777777" w:rsidR="00084792" w:rsidRDefault="00084792" w:rsidP="00084792">
            <w:pPr>
              <w:rPr>
                <w:rFonts w:ascii="Arial" w:hAnsi="Arial" w:cs="Arial"/>
                <w:sz w:val="18"/>
              </w:rPr>
            </w:pPr>
          </w:p>
        </w:tc>
      </w:tr>
      <w:tr w:rsidR="00084792" w:rsidRPr="002F2600" w14:paraId="1F4612D7" w14:textId="77777777" w:rsidTr="00463857">
        <w:tc>
          <w:tcPr>
            <w:tcW w:w="975" w:type="dxa"/>
            <w:tcBorders>
              <w:left w:val="single" w:sz="12" w:space="0" w:color="auto"/>
              <w:bottom w:val="nil"/>
              <w:right w:val="single" w:sz="12" w:space="0" w:color="auto"/>
            </w:tcBorders>
            <w:shd w:val="clear" w:color="auto" w:fill="FFFFFF"/>
          </w:tcPr>
          <w:p w14:paraId="6207EFE9"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658BB647"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DCAC91" w14:textId="05FF824B" w:rsidR="00084792" w:rsidRDefault="00084792" w:rsidP="00084792">
            <w:pPr>
              <w:suppressLineNumbers/>
              <w:suppressAutoHyphens/>
              <w:spacing w:before="60" w:after="60"/>
              <w:jc w:val="center"/>
              <w:rPr>
                <w:rStyle w:val="a9"/>
              </w:rPr>
            </w:pPr>
            <w:hyperlink r:id="rId126" w:history="1">
              <w:r>
                <w:rPr>
                  <w:rStyle w:val="a9"/>
                </w:rPr>
                <w:t>5262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BD50A4C" w14:textId="3636331D" w:rsidR="00084792" w:rsidRDefault="00084792" w:rsidP="00084792">
            <w:pPr>
              <w:pStyle w:val="TAL"/>
              <w:rPr>
                <w:sz w:val="20"/>
              </w:rPr>
            </w:pPr>
            <w:r>
              <w:rPr>
                <w:sz w:val="20"/>
              </w:rPr>
              <w:t>CR 0951 29.520 Rel-19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6F8D45C" w14:textId="5853BE65"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F7A397"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114BAD5A" w14:textId="77777777" w:rsidR="00084792" w:rsidRDefault="00084792" w:rsidP="00084792">
            <w:pPr>
              <w:rPr>
                <w:rFonts w:ascii="Arial" w:hAnsi="Arial" w:cs="Arial"/>
                <w:sz w:val="18"/>
              </w:rPr>
            </w:pPr>
          </w:p>
        </w:tc>
      </w:tr>
      <w:tr w:rsidR="00084792" w:rsidRPr="002F2600" w14:paraId="1B9AD893" w14:textId="77777777" w:rsidTr="00463857">
        <w:tc>
          <w:tcPr>
            <w:tcW w:w="975" w:type="dxa"/>
            <w:tcBorders>
              <w:left w:val="single" w:sz="12" w:space="0" w:color="auto"/>
              <w:bottom w:val="nil"/>
              <w:right w:val="single" w:sz="12" w:space="0" w:color="auto"/>
            </w:tcBorders>
            <w:shd w:val="clear" w:color="auto" w:fill="FFFFFF"/>
          </w:tcPr>
          <w:p w14:paraId="2709284D"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255BD124"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E730A46" w14:textId="35B4F4AB" w:rsidR="00084792" w:rsidRDefault="00084792" w:rsidP="00084792">
            <w:pPr>
              <w:suppressLineNumbers/>
              <w:suppressAutoHyphens/>
              <w:spacing w:before="60" w:after="60"/>
              <w:jc w:val="center"/>
              <w:rPr>
                <w:rStyle w:val="a9"/>
              </w:rPr>
            </w:pPr>
            <w:hyperlink r:id="rId127" w:history="1">
              <w:r>
                <w:rPr>
                  <w:rStyle w:val="a9"/>
                </w:rPr>
                <w:t>5263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5E021D" w14:textId="7A1B2081" w:rsidR="00084792" w:rsidRDefault="00084792" w:rsidP="00084792">
            <w:pPr>
              <w:pStyle w:val="TAL"/>
              <w:rPr>
                <w:sz w:val="20"/>
              </w:rPr>
            </w:pPr>
            <w:r>
              <w:rPr>
                <w:sz w:val="20"/>
              </w:rPr>
              <w:t>CR 1396 29.522 Rel-18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83CE7A" w14:textId="7DBAF3A3"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6950426"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5DCCF9DF" w14:textId="77777777" w:rsidR="00084792" w:rsidRDefault="00084792" w:rsidP="00084792">
            <w:pPr>
              <w:rPr>
                <w:rFonts w:ascii="Arial" w:hAnsi="Arial" w:cs="Arial"/>
                <w:sz w:val="18"/>
              </w:rPr>
            </w:pPr>
          </w:p>
        </w:tc>
      </w:tr>
      <w:tr w:rsidR="00084792" w:rsidRPr="002F2600" w14:paraId="12B80758" w14:textId="77777777" w:rsidTr="00463857">
        <w:tc>
          <w:tcPr>
            <w:tcW w:w="975" w:type="dxa"/>
            <w:tcBorders>
              <w:left w:val="single" w:sz="12" w:space="0" w:color="auto"/>
              <w:bottom w:val="nil"/>
              <w:right w:val="single" w:sz="12" w:space="0" w:color="auto"/>
            </w:tcBorders>
            <w:shd w:val="clear" w:color="auto" w:fill="FFFFFF"/>
          </w:tcPr>
          <w:p w14:paraId="23481734"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1FAEEB47"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84BDEA" w14:textId="0821C14F" w:rsidR="00084792" w:rsidRDefault="00084792" w:rsidP="00084792">
            <w:pPr>
              <w:suppressLineNumbers/>
              <w:suppressAutoHyphens/>
              <w:spacing w:before="60" w:after="60"/>
              <w:jc w:val="center"/>
              <w:rPr>
                <w:rStyle w:val="a9"/>
              </w:rPr>
            </w:pPr>
            <w:hyperlink r:id="rId128" w:history="1">
              <w:r>
                <w:rPr>
                  <w:rStyle w:val="a9"/>
                </w:rPr>
                <w:t>5264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76798C" w14:textId="1201A860" w:rsidR="00084792" w:rsidRDefault="00084792" w:rsidP="00084792">
            <w:pPr>
              <w:pStyle w:val="TAL"/>
              <w:rPr>
                <w:sz w:val="20"/>
              </w:rPr>
            </w:pPr>
            <w:r>
              <w:rPr>
                <w:sz w:val="20"/>
              </w:rPr>
              <w:t>CR 1397 29.522 Rel-19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321CAE6" w14:textId="64A538F3"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271A7A2"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4D38AFAB" w14:textId="77777777" w:rsidR="00084792" w:rsidRDefault="00084792" w:rsidP="00084792">
            <w:pPr>
              <w:rPr>
                <w:rFonts w:ascii="Arial" w:hAnsi="Arial" w:cs="Arial"/>
                <w:sz w:val="18"/>
              </w:rPr>
            </w:pPr>
          </w:p>
        </w:tc>
      </w:tr>
      <w:tr w:rsidR="00084792" w:rsidRPr="002F2600" w14:paraId="0CBF2D2E" w14:textId="77777777" w:rsidTr="00463857">
        <w:tc>
          <w:tcPr>
            <w:tcW w:w="975" w:type="dxa"/>
            <w:tcBorders>
              <w:left w:val="single" w:sz="12" w:space="0" w:color="auto"/>
              <w:bottom w:val="nil"/>
              <w:right w:val="single" w:sz="12" w:space="0" w:color="auto"/>
            </w:tcBorders>
            <w:shd w:val="clear" w:color="auto" w:fill="FFFFFF"/>
          </w:tcPr>
          <w:p w14:paraId="058666B4"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101EBD6B"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65563ED" w14:textId="3186A675" w:rsidR="00084792" w:rsidRDefault="00084792" w:rsidP="00084792">
            <w:pPr>
              <w:suppressLineNumbers/>
              <w:suppressAutoHyphens/>
              <w:spacing w:before="60" w:after="60"/>
              <w:jc w:val="center"/>
              <w:rPr>
                <w:rStyle w:val="a9"/>
              </w:rPr>
            </w:pPr>
            <w:hyperlink r:id="rId129" w:history="1">
              <w:r>
                <w:rPr>
                  <w:rStyle w:val="a9"/>
                </w:rPr>
                <w:t>5265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E73B77" w14:textId="15ACAABA" w:rsidR="00084792" w:rsidRDefault="00084792" w:rsidP="00084792">
            <w:pPr>
              <w:pStyle w:val="TAL"/>
              <w:rPr>
                <w:sz w:val="20"/>
              </w:rPr>
            </w:pPr>
            <w:r>
              <w:rPr>
                <w:sz w:val="20"/>
              </w:rPr>
              <w:t>CR 0952 29.520 Rel-18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5E0F8D6" w14:textId="1C1E5B58"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B6CA7D"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5982DF59" w14:textId="77777777" w:rsidR="00084792" w:rsidRDefault="00084792" w:rsidP="00084792">
            <w:pPr>
              <w:rPr>
                <w:rFonts w:ascii="Arial" w:hAnsi="Arial" w:cs="Arial"/>
                <w:sz w:val="18"/>
              </w:rPr>
            </w:pPr>
          </w:p>
        </w:tc>
      </w:tr>
      <w:tr w:rsidR="00084792" w:rsidRPr="002F2600" w14:paraId="25D448A9" w14:textId="77777777" w:rsidTr="00463857">
        <w:tc>
          <w:tcPr>
            <w:tcW w:w="975" w:type="dxa"/>
            <w:tcBorders>
              <w:left w:val="single" w:sz="12" w:space="0" w:color="auto"/>
              <w:bottom w:val="nil"/>
              <w:right w:val="single" w:sz="12" w:space="0" w:color="auto"/>
            </w:tcBorders>
            <w:shd w:val="clear" w:color="auto" w:fill="FFFFFF"/>
          </w:tcPr>
          <w:p w14:paraId="0C7C0530"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0CDFBBE9"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E389955" w14:textId="53A2F42B" w:rsidR="00084792" w:rsidRDefault="00084792" w:rsidP="00084792">
            <w:pPr>
              <w:suppressLineNumbers/>
              <w:suppressAutoHyphens/>
              <w:spacing w:before="60" w:after="60"/>
              <w:jc w:val="center"/>
              <w:rPr>
                <w:rStyle w:val="a9"/>
              </w:rPr>
            </w:pPr>
            <w:hyperlink r:id="rId130" w:history="1">
              <w:r>
                <w:rPr>
                  <w:rStyle w:val="a9"/>
                </w:rPr>
                <w:t>5266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C5F3ADA" w14:textId="2D7DEE1D" w:rsidR="00084792" w:rsidRDefault="00084792" w:rsidP="00084792">
            <w:pPr>
              <w:pStyle w:val="TAL"/>
              <w:rPr>
                <w:sz w:val="20"/>
              </w:rPr>
            </w:pPr>
            <w:r>
              <w:rPr>
                <w:sz w:val="20"/>
              </w:rPr>
              <w:t>CR 0953 29.520 Rel-19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C61A977" w14:textId="532495DE"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9AF2620"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2F56890B" w14:textId="77777777" w:rsidR="00084792" w:rsidRDefault="00084792" w:rsidP="00084792">
            <w:pPr>
              <w:rPr>
                <w:rFonts w:ascii="Arial" w:hAnsi="Arial" w:cs="Arial"/>
                <w:sz w:val="18"/>
              </w:rPr>
            </w:pPr>
          </w:p>
        </w:tc>
      </w:tr>
      <w:tr w:rsidR="00F06A59" w:rsidRPr="002F2600" w14:paraId="0C2117F0" w14:textId="77777777" w:rsidTr="00333D72">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6385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46385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4EB170A8" w:rsidR="00F06A59" w:rsidRDefault="00874C0F" w:rsidP="00F06A59">
            <w:pPr>
              <w:suppressLineNumbers/>
              <w:suppressAutoHyphens/>
              <w:spacing w:before="60" w:after="60"/>
              <w:jc w:val="center"/>
            </w:pPr>
            <w:hyperlink r:id="rId131" w:history="1">
              <w:r w:rsidR="00705416">
                <w:rPr>
                  <w:rStyle w:val="a9"/>
                </w:rPr>
                <w:t>5087</w:t>
              </w:r>
            </w:hyperlink>
          </w:p>
        </w:tc>
        <w:tc>
          <w:tcPr>
            <w:tcW w:w="3251" w:type="dxa"/>
            <w:tcBorders>
              <w:left w:val="single" w:sz="12" w:space="0" w:color="auto"/>
              <w:bottom w:val="single" w:sz="4" w:space="0" w:color="auto"/>
              <w:right w:val="single" w:sz="12" w:space="0" w:color="auto"/>
            </w:tcBorders>
            <w:shd w:val="clear" w:color="auto" w:fill="FFFF00"/>
          </w:tcPr>
          <w:p w14:paraId="3936C6FB" w14:textId="57E3652B" w:rsidR="00F06A59" w:rsidRDefault="00333D72" w:rsidP="00F06A59">
            <w:pPr>
              <w:pStyle w:val="TAL"/>
              <w:rPr>
                <w:sz w:val="20"/>
              </w:rPr>
            </w:pPr>
            <w:r>
              <w:rPr>
                <w:sz w:val="20"/>
              </w:rPr>
              <w:t>CR 0036 29.537 Rel-18 MBS charging support</w:t>
            </w:r>
          </w:p>
        </w:tc>
        <w:tc>
          <w:tcPr>
            <w:tcW w:w="1401" w:type="dxa"/>
            <w:tcBorders>
              <w:left w:val="single" w:sz="12" w:space="0" w:color="auto"/>
              <w:bottom w:val="single" w:sz="4" w:space="0" w:color="auto"/>
              <w:right w:val="single" w:sz="12" w:space="0" w:color="auto"/>
            </w:tcBorders>
            <w:shd w:val="clear" w:color="auto" w:fill="FFFF00"/>
          </w:tcPr>
          <w:p w14:paraId="057C6939" w14:textId="49ACF651" w:rsidR="00F06A59"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088521A" w14:textId="77777777" w:rsidR="00DC59AD" w:rsidRDefault="00DC59AD" w:rsidP="00DC59AD">
            <w:pPr>
              <w:pStyle w:val="C3OpenAPI"/>
              <w:rPr>
                <w:rFonts w:eastAsia="宋体"/>
              </w:rPr>
            </w:pPr>
            <w:r>
              <w:t>This CR introduces a backwards compatible feature to the OpenAPI description of the Npcf_MBSPolicyControl API, Npcf_MBSPolicyControl API</w:t>
            </w:r>
          </w:p>
          <w:p w14:paraId="17F67677" w14:textId="77777777" w:rsidR="00F06A59" w:rsidRPr="00DC59AD" w:rsidRDefault="00F06A59" w:rsidP="00F06A59">
            <w:pPr>
              <w:rPr>
                <w:rFonts w:ascii="Arial" w:hAnsi="Arial" w:cs="Arial"/>
                <w:sz w:val="18"/>
              </w:rPr>
            </w:pPr>
          </w:p>
        </w:tc>
      </w:tr>
      <w:tr w:rsidR="00333D72" w:rsidRPr="002F2600" w14:paraId="25E9B66C" w14:textId="77777777" w:rsidTr="00463857">
        <w:tc>
          <w:tcPr>
            <w:tcW w:w="975" w:type="dxa"/>
            <w:tcBorders>
              <w:left w:val="single" w:sz="12" w:space="0" w:color="auto"/>
              <w:bottom w:val="nil"/>
              <w:right w:val="single" w:sz="12" w:space="0" w:color="auto"/>
            </w:tcBorders>
            <w:shd w:val="clear" w:color="auto" w:fill="FFFFFF"/>
          </w:tcPr>
          <w:p w14:paraId="07B2DF8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435AC0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16A4DF" w14:textId="03508D4B" w:rsidR="00333D72" w:rsidRDefault="00874C0F" w:rsidP="00F06A59">
            <w:pPr>
              <w:suppressLineNumbers/>
              <w:suppressAutoHyphens/>
              <w:spacing w:before="60" w:after="60"/>
              <w:jc w:val="center"/>
            </w:pPr>
            <w:hyperlink r:id="rId132" w:history="1">
              <w:r w:rsidR="00705416">
                <w:rPr>
                  <w:rStyle w:val="a9"/>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1BFEEBA" w14:textId="5CAD82A2" w:rsidR="00333D72" w:rsidRDefault="00333D72" w:rsidP="00F06A59">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364F1B" w14:textId="07797AD7"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858A1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BD46E7D" w14:textId="77777777" w:rsidR="005376CE" w:rsidRDefault="005376CE" w:rsidP="005376CE">
            <w:pPr>
              <w:pStyle w:val="C3OpenAPI"/>
              <w:rPr>
                <w:rFonts w:eastAsia="宋体"/>
              </w:rPr>
            </w:pPr>
            <w:r>
              <w:t>This CR introduces a backwards compatible feature to the OpenAPI description of the Npcf_MBSPolicyControl API, Npcf_MBSPolicyControl API</w:t>
            </w:r>
          </w:p>
          <w:p w14:paraId="57104311" w14:textId="77777777" w:rsidR="00333D72" w:rsidRDefault="00333D72" w:rsidP="00F06A59">
            <w:pPr>
              <w:rPr>
                <w:rFonts w:ascii="Arial" w:hAnsi="Arial" w:cs="Arial"/>
                <w:sz w:val="18"/>
              </w:rPr>
            </w:pPr>
          </w:p>
        </w:tc>
      </w:tr>
      <w:tr w:rsidR="00F06A59" w:rsidRPr="002F2600" w14:paraId="324848FD" w14:textId="77777777" w:rsidTr="0046385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46385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5CFF1A55" w:rsidR="00F06A59" w:rsidRDefault="00874C0F" w:rsidP="00F06A59">
            <w:pPr>
              <w:suppressLineNumbers/>
              <w:suppressAutoHyphens/>
              <w:spacing w:before="60" w:after="60"/>
              <w:jc w:val="center"/>
            </w:pPr>
            <w:hyperlink r:id="rId133" w:history="1">
              <w:r w:rsidR="00705416">
                <w:rPr>
                  <w:rStyle w:val="a9"/>
                </w:rPr>
                <w:t>5115</w:t>
              </w:r>
            </w:hyperlink>
          </w:p>
        </w:tc>
        <w:tc>
          <w:tcPr>
            <w:tcW w:w="3251" w:type="dxa"/>
            <w:tcBorders>
              <w:left w:val="single" w:sz="12" w:space="0" w:color="auto"/>
              <w:bottom w:val="single" w:sz="4" w:space="0" w:color="auto"/>
              <w:right w:val="single" w:sz="12" w:space="0" w:color="auto"/>
            </w:tcBorders>
            <w:shd w:val="clear" w:color="auto" w:fill="FFFF00"/>
          </w:tcPr>
          <w:p w14:paraId="79DC2DC7" w14:textId="49E16410" w:rsidR="00F06A59" w:rsidRDefault="00333D72" w:rsidP="00F06A59">
            <w:pPr>
              <w:pStyle w:val="TAL"/>
              <w:rPr>
                <w:sz w:val="20"/>
              </w:rPr>
            </w:pPr>
            <w:r>
              <w:rPr>
                <w:sz w:val="20"/>
              </w:rPr>
              <w:t xml:space="preserve">CR 0674 29.514 Rel-18 Correction to the subscription to XRM related </w:t>
            </w:r>
            <w:proofErr w:type="spellStart"/>
            <w:r>
              <w:rPr>
                <w:sz w:val="20"/>
              </w:rPr>
              <w:t>QoS</w:t>
            </w:r>
            <w:proofErr w:type="spellEnd"/>
            <w:r>
              <w:rPr>
                <w:sz w:val="20"/>
              </w:rPr>
              <w:t xml:space="preserve"> monitoring.</w:t>
            </w:r>
          </w:p>
        </w:tc>
        <w:tc>
          <w:tcPr>
            <w:tcW w:w="1401" w:type="dxa"/>
            <w:tcBorders>
              <w:left w:val="single" w:sz="12" w:space="0" w:color="auto"/>
              <w:bottom w:val="single" w:sz="4" w:space="0" w:color="auto"/>
              <w:right w:val="single" w:sz="12" w:space="0" w:color="auto"/>
            </w:tcBorders>
            <w:shd w:val="clear" w:color="auto" w:fill="FFFF00"/>
          </w:tcPr>
          <w:p w14:paraId="0ED53401" w14:textId="66C89825"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333D72" w:rsidRPr="002F2600" w14:paraId="5141DBD2" w14:textId="77777777" w:rsidTr="00463857">
        <w:tc>
          <w:tcPr>
            <w:tcW w:w="975" w:type="dxa"/>
            <w:tcBorders>
              <w:left w:val="single" w:sz="12" w:space="0" w:color="auto"/>
              <w:bottom w:val="nil"/>
              <w:right w:val="single" w:sz="12" w:space="0" w:color="auto"/>
            </w:tcBorders>
            <w:shd w:val="clear" w:color="auto" w:fill="FFFFFF"/>
          </w:tcPr>
          <w:p w14:paraId="1299645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03BB4" w14:textId="2712F01C" w:rsidR="00333D72" w:rsidRDefault="00874C0F" w:rsidP="00F06A59">
            <w:pPr>
              <w:suppressLineNumbers/>
              <w:suppressAutoHyphens/>
              <w:spacing w:before="60" w:after="60"/>
              <w:jc w:val="center"/>
            </w:pPr>
            <w:hyperlink r:id="rId134" w:history="1">
              <w:r w:rsidR="00705416">
                <w:rPr>
                  <w:rStyle w:val="a9"/>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3F2E86" w14:textId="5E260762" w:rsidR="00333D72" w:rsidRDefault="00333D72" w:rsidP="00F06A59">
            <w:pPr>
              <w:pStyle w:val="TAL"/>
              <w:rPr>
                <w:sz w:val="20"/>
              </w:rPr>
            </w:pPr>
            <w:r>
              <w:rPr>
                <w:sz w:val="20"/>
              </w:rPr>
              <w:t xml:space="preserve">CR 0675 29.514 Rel-19 Correction to the subscription to XRM related </w:t>
            </w:r>
            <w:proofErr w:type="spellStart"/>
            <w:r>
              <w:rPr>
                <w:sz w:val="20"/>
              </w:rPr>
              <w:t>QoS</w:t>
            </w:r>
            <w:proofErr w:type="spellEnd"/>
            <w:r>
              <w:rPr>
                <w:sz w:val="20"/>
              </w:rPr>
              <w:t xml:space="preserv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E8A51F" w14:textId="73F62A7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662396E" w14:textId="77777777" w:rsidR="00333D72" w:rsidRDefault="00333D72" w:rsidP="00F06A59">
            <w:pPr>
              <w:rPr>
                <w:rFonts w:ascii="Arial" w:hAnsi="Arial" w:cs="Arial"/>
                <w:sz w:val="18"/>
              </w:rPr>
            </w:pPr>
          </w:p>
        </w:tc>
      </w:tr>
      <w:tr w:rsidR="00333D72" w:rsidRPr="002F2600" w14:paraId="5DBAAFC4" w14:textId="77777777" w:rsidTr="00463857">
        <w:tc>
          <w:tcPr>
            <w:tcW w:w="975" w:type="dxa"/>
            <w:tcBorders>
              <w:left w:val="single" w:sz="12" w:space="0" w:color="auto"/>
              <w:bottom w:val="nil"/>
              <w:right w:val="single" w:sz="12" w:space="0" w:color="auto"/>
            </w:tcBorders>
            <w:shd w:val="clear" w:color="auto" w:fill="FFFFFF"/>
          </w:tcPr>
          <w:p w14:paraId="3D310F4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156E48F" w14:textId="790A2378" w:rsidR="00333D72" w:rsidRDefault="00874C0F" w:rsidP="00F06A59">
            <w:pPr>
              <w:suppressLineNumbers/>
              <w:suppressAutoHyphens/>
              <w:spacing w:before="60" w:after="60"/>
              <w:jc w:val="center"/>
            </w:pPr>
            <w:hyperlink r:id="rId135" w:history="1">
              <w:r w:rsidR="00705416">
                <w:rPr>
                  <w:rStyle w:val="a9"/>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8AE3BD" w14:textId="390EFA44" w:rsidR="00333D72" w:rsidRDefault="00333D72" w:rsidP="00F06A59">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4FC6CA" w14:textId="0EA3C81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D8EAF6" w14:textId="77777777" w:rsidR="00333D72" w:rsidRDefault="00333D72" w:rsidP="00F06A59">
            <w:pPr>
              <w:rPr>
                <w:rFonts w:ascii="Arial" w:hAnsi="Arial" w:cs="Arial"/>
                <w:sz w:val="18"/>
              </w:rPr>
            </w:pPr>
          </w:p>
        </w:tc>
      </w:tr>
      <w:tr w:rsidR="00333D72" w:rsidRPr="002F2600" w14:paraId="4BE6B6B3" w14:textId="77777777" w:rsidTr="00463857">
        <w:tc>
          <w:tcPr>
            <w:tcW w:w="975" w:type="dxa"/>
            <w:tcBorders>
              <w:left w:val="single" w:sz="12" w:space="0" w:color="auto"/>
              <w:bottom w:val="nil"/>
              <w:right w:val="single" w:sz="12" w:space="0" w:color="auto"/>
            </w:tcBorders>
            <w:shd w:val="clear" w:color="auto" w:fill="FFFFFF"/>
          </w:tcPr>
          <w:p w14:paraId="72108867"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0B8679" w14:textId="0DD09C9B" w:rsidR="00333D72" w:rsidRDefault="00874C0F" w:rsidP="00F06A59">
            <w:pPr>
              <w:suppressLineNumbers/>
              <w:suppressAutoHyphens/>
              <w:spacing w:before="60" w:after="60"/>
              <w:jc w:val="center"/>
            </w:pPr>
            <w:hyperlink r:id="rId136" w:history="1">
              <w:r w:rsidR="00705416">
                <w:rPr>
                  <w:rStyle w:val="a9"/>
                </w:rPr>
                <w:t>5134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32C992" w14:textId="12159EA9" w:rsidR="00333D72" w:rsidRDefault="00333D72" w:rsidP="00F06A59">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56B91F2" w14:textId="6274769C"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35AC290" w14:textId="77777777" w:rsidR="00333D72" w:rsidRDefault="00333D72" w:rsidP="00F06A59">
            <w:pPr>
              <w:rPr>
                <w:rFonts w:ascii="Arial" w:hAnsi="Arial" w:cs="Arial"/>
                <w:sz w:val="18"/>
              </w:rPr>
            </w:pPr>
          </w:p>
        </w:tc>
      </w:tr>
      <w:tr w:rsidR="00333D72" w:rsidRPr="002F2600" w14:paraId="5F1FF5EC" w14:textId="77777777" w:rsidTr="00463857">
        <w:tc>
          <w:tcPr>
            <w:tcW w:w="975" w:type="dxa"/>
            <w:tcBorders>
              <w:left w:val="single" w:sz="12" w:space="0" w:color="auto"/>
              <w:bottom w:val="nil"/>
              <w:right w:val="single" w:sz="12" w:space="0" w:color="auto"/>
            </w:tcBorders>
            <w:shd w:val="clear" w:color="auto" w:fill="FFFFFF"/>
          </w:tcPr>
          <w:p w14:paraId="1715C38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8F9F5B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55579B" w14:textId="2675D3A4" w:rsidR="00333D72" w:rsidRDefault="00874C0F" w:rsidP="00F06A59">
            <w:pPr>
              <w:suppressLineNumbers/>
              <w:suppressAutoHyphens/>
              <w:spacing w:before="60" w:after="60"/>
              <w:jc w:val="center"/>
            </w:pPr>
            <w:hyperlink r:id="rId137" w:history="1">
              <w:r w:rsidR="00705416">
                <w:rPr>
                  <w:rStyle w:val="a9"/>
                </w:rPr>
                <w:t>5281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0ED07E" w14:textId="3A6107B1" w:rsidR="00333D72" w:rsidRDefault="00333D72" w:rsidP="00F06A59">
            <w:pPr>
              <w:pStyle w:val="TAL"/>
              <w:rPr>
                <w:sz w:val="20"/>
              </w:rPr>
            </w:pPr>
            <w:r>
              <w:rPr>
                <w:sz w:val="20"/>
              </w:rPr>
              <w:t>CR 1401 29.522 Rel-18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C613CEE" w14:textId="3770DC4E"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96B310E"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045C194" w14:textId="77777777" w:rsidR="00333D72" w:rsidRDefault="00333D72" w:rsidP="00F06A59">
            <w:pPr>
              <w:rPr>
                <w:rFonts w:ascii="Arial" w:hAnsi="Arial" w:cs="Arial"/>
                <w:sz w:val="18"/>
              </w:rPr>
            </w:pPr>
          </w:p>
        </w:tc>
      </w:tr>
      <w:tr w:rsidR="00333D72" w:rsidRPr="002F2600" w14:paraId="4C7E8859" w14:textId="77777777" w:rsidTr="00463857">
        <w:tc>
          <w:tcPr>
            <w:tcW w:w="975" w:type="dxa"/>
            <w:tcBorders>
              <w:left w:val="single" w:sz="12" w:space="0" w:color="auto"/>
              <w:bottom w:val="nil"/>
              <w:right w:val="single" w:sz="12" w:space="0" w:color="auto"/>
            </w:tcBorders>
            <w:shd w:val="clear" w:color="auto" w:fill="FFFFFF"/>
          </w:tcPr>
          <w:p w14:paraId="1E85A402"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7F19794"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50BABE" w14:textId="2B0B71A3" w:rsidR="00333D72" w:rsidRDefault="00874C0F" w:rsidP="00F06A59">
            <w:pPr>
              <w:suppressLineNumbers/>
              <w:suppressAutoHyphens/>
              <w:spacing w:before="60" w:after="60"/>
              <w:jc w:val="center"/>
            </w:pPr>
            <w:hyperlink r:id="rId138" w:history="1">
              <w:r w:rsidR="00705416">
                <w:rPr>
                  <w:rStyle w:val="a9"/>
                </w:rPr>
                <w:t>5282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8EAC8" w14:textId="4AB3A7EC" w:rsidR="00333D72" w:rsidRDefault="00333D72" w:rsidP="00F06A59">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4F3D9BD" w14:textId="693DD3A9"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9F514C1"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A2A1BEF" w14:textId="784E1252" w:rsidR="00333D72" w:rsidRDefault="00BB5528" w:rsidP="00BB5528">
            <w:pPr>
              <w:pStyle w:val="C2Warning"/>
              <w:rPr>
                <w:sz w:val="18"/>
              </w:rPr>
            </w:pPr>
            <w:r>
              <w:t>The CR Category is inconsistent between the 3GU and the cover page</w:t>
            </w:r>
            <w:r w:rsidRPr="00BB5528">
              <w:rPr>
                <w:rStyle w:val="C2WarningChar"/>
              </w:rPr>
              <w:t>.</w:t>
            </w:r>
          </w:p>
        </w:tc>
      </w:tr>
      <w:tr w:rsidR="00F06A59" w:rsidRPr="002F2600" w14:paraId="23238CBA" w14:textId="77777777" w:rsidTr="0046385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46385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29051012" w:rsidR="00F06A59" w:rsidRDefault="00874C0F" w:rsidP="00F06A59">
            <w:pPr>
              <w:suppressLineNumbers/>
              <w:suppressAutoHyphens/>
              <w:spacing w:before="60" w:after="60"/>
              <w:jc w:val="center"/>
            </w:pPr>
            <w:hyperlink r:id="rId139" w:history="1">
              <w:r w:rsidR="00705416">
                <w:rPr>
                  <w:rStyle w:val="a9"/>
                </w:rPr>
                <w:t>5320</w:t>
              </w:r>
            </w:hyperlink>
          </w:p>
        </w:tc>
        <w:tc>
          <w:tcPr>
            <w:tcW w:w="3251" w:type="dxa"/>
            <w:tcBorders>
              <w:left w:val="single" w:sz="12" w:space="0" w:color="auto"/>
              <w:bottom w:val="single" w:sz="4" w:space="0" w:color="auto"/>
              <w:right w:val="single" w:sz="12" w:space="0" w:color="auto"/>
            </w:tcBorders>
            <w:shd w:val="clear" w:color="auto" w:fill="FFFF00"/>
          </w:tcPr>
          <w:p w14:paraId="35646946" w14:textId="6A32983C" w:rsidR="00F06A59" w:rsidRDefault="00333D72" w:rsidP="00F06A59">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682762CA" w14:textId="3207201F"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333D72" w:rsidRPr="002F2600" w14:paraId="48374D56" w14:textId="77777777" w:rsidTr="000D101F">
        <w:tc>
          <w:tcPr>
            <w:tcW w:w="975" w:type="dxa"/>
            <w:tcBorders>
              <w:left w:val="single" w:sz="12" w:space="0" w:color="auto"/>
              <w:bottom w:val="nil"/>
              <w:right w:val="single" w:sz="12" w:space="0" w:color="auto"/>
            </w:tcBorders>
            <w:shd w:val="clear" w:color="auto" w:fill="auto"/>
          </w:tcPr>
          <w:p w14:paraId="762D9D7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48EB32" w14:textId="514D6DF3" w:rsidR="00333D72" w:rsidRDefault="00874C0F" w:rsidP="00F06A59">
            <w:pPr>
              <w:suppressLineNumbers/>
              <w:suppressAutoHyphens/>
              <w:spacing w:before="60" w:after="60"/>
              <w:jc w:val="center"/>
            </w:pPr>
            <w:hyperlink r:id="rId140" w:history="1">
              <w:r w:rsidR="00705416">
                <w:rPr>
                  <w:rStyle w:val="a9"/>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73A072" w14:textId="41938017" w:rsidR="00333D72" w:rsidRPr="000D101F" w:rsidRDefault="00333D72" w:rsidP="00F06A59">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DF39F6" w14:textId="52A5DA6E"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B842975" w14:textId="77777777" w:rsidR="00333D72" w:rsidRDefault="00333D72" w:rsidP="00F06A59">
            <w:pPr>
              <w:rPr>
                <w:rFonts w:ascii="Arial" w:hAnsi="Arial" w:cs="Arial"/>
                <w:sz w:val="18"/>
              </w:rPr>
            </w:pPr>
          </w:p>
        </w:tc>
      </w:tr>
      <w:tr w:rsidR="00333D72" w:rsidRPr="002F2600" w14:paraId="66A623DD" w14:textId="77777777" w:rsidTr="000D101F">
        <w:tc>
          <w:tcPr>
            <w:tcW w:w="975" w:type="dxa"/>
            <w:tcBorders>
              <w:left w:val="single" w:sz="12" w:space="0" w:color="auto"/>
              <w:bottom w:val="nil"/>
              <w:right w:val="single" w:sz="12" w:space="0" w:color="auto"/>
            </w:tcBorders>
            <w:shd w:val="clear" w:color="auto" w:fill="auto"/>
          </w:tcPr>
          <w:p w14:paraId="04A735E4"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1B34EB" w14:textId="787CFBDD" w:rsidR="00333D72" w:rsidRDefault="00874C0F" w:rsidP="00F06A59">
            <w:pPr>
              <w:suppressLineNumbers/>
              <w:suppressAutoHyphens/>
              <w:spacing w:before="60" w:after="60"/>
              <w:jc w:val="center"/>
            </w:pPr>
            <w:hyperlink r:id="rId141" w:history="1">
              <w:r w:rsidR="00705416">
                <w:rPr>
                  <w:rStyle w:val="a9"/>
                </w:rPr>
                <w:t>5342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9D691" w14:textId="2CAEDB59" w:rsidR="00333D72" w:rsidRPr="000D101F" w:rsidRDefault="00333D72" w:rsidP="00F06A59">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393F2E" w14:textId="4B21AF49"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94712B9" w14:textId="77777777" w:rsidR="00333D72" w:rsidRDefault="00333D72" w:rsidP="00F06A59">
            <w:pPr>
              <w:rPr>
                <w:rFonts w:ascii="Arial" w:hAnsi="Arial" w:cs="Arial"/>
                <w:sz w:val="18"/>
              </w:rPr>
            </w:pPr>
          </w:p>
        </w:tc>
      </w:tr>
      <w:tr w:rsidR="00333D72" w:rsidRPr="002F2600" w14:paraId="3ABD0711" w14:textId="77777777" w:rsidTr="000D101F">
        <w:tc>
          <w:tcPr>
            <w:tcW w:w="975" w:type="dxa"/>
            <w:tcBorders>
              <w:left w:val="single" w:sz="12" w:space="0" w:color="auto"/>
              <w:bottom w:val="nil"/>
              <w:right w:val="single" w:sz="12" w:space="0" w:color="auto"/>
            </w:tcBorders>
            <w:shd w:val="clear" w:color="auto" w:fill="auto"/>
          </w:tcPr>
          <w:p w14:paraId="44EED1F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F97860"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58BC295" w14:textId="473C06BC" w:rsidR="00333D72" w:rsidRDefault="00874C0F" w:rsidP="00F06A59">
            <w:pPr>
              <w:suppressLineNumbers/>
              <w:suppressAutoHyphens/>
              <w:spacing w:before="60" w:after="60"/>
              <w:jc w:val="center"/>
            </w:pPr>
            <w:hyperlink r:id="rId142" w:history="1">
              <w:r w:rsidR="00705416">
                <w:rPr>
                  <w:rStyle w:val="a9"/>
                </w:rPr>
                <w:t>5343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B4A173" w14:textId="1ABBA207" w:rsidR="00333D72" w:rsidRPr="000D101F" w:rsidRDefault="00333D72" w:rsidP="00F06A59">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A29205" w14:textId="2B43B871"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C88A1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706701CD" w14:textId="77777777" w:rsidR="00333D72" w:rsidRDefault="00333D72" w:rsidP="00F06A59">
            <w:pPr>
              <w:rPr>
                <w:rFonts w:ascii="Arial" w:hAnsi="Arial" w:cs="Arial"/>
                <w:sz w:val="18"/>
              </w:rPr>
            </w:pPr>
          </w:p>
        </w:tc>
      </w:tr>
      <w:tr w:rsidR="00F06A59" w:rsidRPr="002F2600" w14:paraId="2A35CE77" w14:textId="77777777" w:rsidTr="00333D7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46385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748FAB2D" w:rsidR="00F06A59" w:rsidRDefault="00874C0F" w:rsidP="00F06A59">
            <w:pPr>
              <w:suppressLineNumbers/>
              <w:suppressAutoHyphens/>
              <w:spacing w:before="60" w:after="60"/>
              <w:jc w:val="center"/>
            </w:pPr>
            <w:hyperlink r:id="rId143" w:history="1">
              <w:r w:rsidR="00705416">
                <w:rPr>
                  <w:rStyle w:val="a9"/>
                </w:rPr>
                <w:t>5322</w:t>
              </w:r>
            </w:hyperlink>
          </w:p>
        </w:tc>
        <w:tc>
          <w:tcPr>
            <w:tcW w:w="3251" w:type="dxa"/>
            <w:tcBorders>
              <w:left w:val="single" w:sz="12" w:space="0" w:color="auto"/>
              <w:bottom w:val="single" w:sz="4" w:space="0" w:color="auto"/>
              <w:right w:val="single" w:sz="12" w:space="0" w:color="auto"/>
            </w:tcBorders>
            <w:shd w:val="clear" w:color="auto" w:fill="FFFF00"/>
          </w:tcPr>
          <w:p w14:paraId="123F15C1" w14:textId="4D53615B" w:rsidR="00F06A59" w:rsidRDefault="00333D72" w:rsidP="00F06A59">
            <w:pPr>
              <w:pStyle w:val="TAL"/>
              <w:rPr>
                <w:sz w:val="20"/>
              </w:rPr>
            </w:pPr>
            <w:r>
              <w:rPr>
                <w:sz w:val="20"/>
              </w:rPr>
              <w:t xml:space="preserve">CR 1408 29.522 Rel-18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323940" w14:textId="12CACF1B"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82F64B3" w14:textId="77777777" w:rsidR="002D5A15" w:rsidRDefault="002D5A15" w:rsidP="002D5A15">
            <w:pPr>
              <w:pStyle w:val="C3OpenAPI"/>
              <w:rPr>
                <w:rFonts w:eastAsia="宋体"/>
              </w:rPr>
            </w:pPr>
            <w:r>
              <w:t>This CR introduces a backwards compatible feature to the OpenAPI description of the AnalyticsExposure API, AnalyticsExposure API</w:t>
            </w:r>
          </w:p>
          <w:p w14:paraId="24AD3526" w14:textId="77777777" w:rsidR="00F06A59" w:rsidRPr="002D5A15" w:rsidRDefault="00F06A59" w:rsidP="00F06A59">
            <w:pPr>
              <w:rPr>
                <w:rFonts w:ascii="Arial" w:hAnsi="Arial" w:cs="Arial"/>
                <w:sz w:val="18"/>
              </w:rPr>
            </w:pPr>
          </w:p>
        </w:tc>
      </w:tr>
      <w:tr w:rsidR="00333D72" w:rsidRPr="002F2600" w14:paraId="5EF29B1F" w14:textId="77777777" w:rsidTr="00463857">
        <w:tc>
          <w:tcPr>
            <w:tcW w:w="975" w:type="dxa"/>
            <w:tcBorders>
              <w:left w:val="single" w:sz="12" w:space="0" w:color="auto"/>
              <w:bottom w:val="nil"/>
              <w:right w:val="single" w:sz="12" w:space="0" w:color="auto"/>
            </w:tcBorders>
            <w:shd w:val="clear" w:color="auto" w:fill="FFFFFF"/>
          </w:tcPr>
          <w:p w14:paraId="360BC6D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9240EA" w14:textId="39FE46FA" w:rsidR="00333D72" w:rsidRDefault="00874C0F" w:rsidP="00F06A59">
            <w:pPr>
              <w:suppressLineNumbers/>
              <w:suppressAutoHyphens/>
              <w:spacing w:before="60" w:after="60"/>
              <w:jc w:val="center"/>
            </w:pPr>
            <w:hyperlink r:id="rId144" w:history="1">
              <w:r w:rsidR="00705416">
                <w:rPr>
                  <w:rStyle w:val="a9"/>
                </w:rPr>
                <w:t>5323</w:t>
              </w:r>
            </w:hyperlink>
          </w:p>
        </w:tc>
        <w:tc>
          <w:tcPr>
            <w:tcW w:w="3251" w:type="dxa"/>
            <w:tcBorders>
              <w:left w:val="single" w:sz="12" w:space="0" w:color="auto"/>
              <w:bottom w:val="single" w:sz="4" w:space="0" w:color="auto"/>
              <w:right w:val="single" w:sz="12" w:space="0" w:color="auto"/>
            </w:tcBorders>
            <w:shd w:val="clear" w:color="auto" w:fill="FFFF00"/>
          </w:tcPr>
          <w:p w14:paraId="25D10862" w14:textId="58F65CAC" w:rsidR="00333D72" w:rsidRDefault="00333D72" w:rsidP="00F06A59">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3B53FE" w14:textId="7E4E0AD2"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C777C92" w14:textId="0A40CA4A" w:rsidR="00333D72" w:rsidRPr="00DA474B" w:rsidRDefault="000B376F" w:rsidP="00DA474B">
            <w:pPr>
              <w:pStyle w:val="C3OpenAPI"/>
              <w:rPr>
                <w:rFonts w:eastAsia="宋体"/>
              </w:rPr>
            </w:pPr>
            <w:r>
              <w:t>This CR introduces a backwards compatible feature to the OpenAPI description of the AnalyticsExposure API, AnalyticsExposure API</w:t>
            </w:r>
          </w:p>
        </w:tc>
      </w:tr>
      <w:tr w:rsidR="00F06A59" w:rsidRPr="002F2600" w14:paraId="40AC4D28" w14:textId="77777777" w:rsidTr="0046385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0EDE8840" w:rsidR="00F06A59" w:rsidRDefault="00874C0F" w:rsidP="00F06A59">
            <w:pPr>
              <w:suppressLineNumbers/>
              <w:suppressAutoHyphens/>
              <w:spacing w:before="60" w:after="60"/>
              <w:jc w:val="center"/>
            </w:pPr>
            <w:hyperlink r:id="rId145" w:history="1">
              <w:r w:rsidR="00705416">
                <w:rPr>
                  <w:rStyle w:val="a9"/>
                </w:rPr>
                <w:t>5073</w:t>
              </w:r>
            </w:hyperlink>
          </w:p>
        </w:tc>
        <w:tc>
          <w:tcPr>
            <w:tcW w:w="3251" w:type="dxa"/>
            <w:tcBorders>
              <w:left w:val="single" w:sz="12" w:space="0" w:color="auto"/>
              <w:bottom w:val="single" w:sz="4" w:space="0" w:color="auto"/>
              <w:right w:val="single" w:sz="12" w:space="0" w:color="auto"/>
            </w:tcBorders>
            <w:shd w:val="clear" w:color="auto" w:fill="FFFF00"/>
          </w:tcPr>
          <w:p w14:paraId="2B7DE054" w14:textId="6357C394" w:rsidR="00F06A59" w:rsidRDefault="00333D72" w:rsidP="00F06A59">
            <w:pPr>
              <w:pStyle w:val="TAL"/>
              <w:rPr>
                <w:sz w:val="20"/>
              </w:rPr>
            </w:pPr>
            <w:r>
              <w:rPr>
                <w:sz w:val="20"/>
              </w:rPr>
              <w:t xml:space="preserve">CR 0360 29.222 Rel-18 RNAA </w:t>
            </w:r>
            <w:proofErr w:type="spellStart"/>
            <w:r>
              <w:rPr>
                <w:sz w:val="20"/>
              </w:rPr>
              <w:t>OAuth</w:t>
            </w:r>
            <w:proofErr w:type="spellEnd"/>
            <w:r>
              <w:rPr>
                <w:sz w:val="20"/>
              </w:rPr>
              <w:t xml:space="preserve"> grant types provisioning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713D334" w14:textId="38F6FB4E"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6FA4398D" w:rsidR="00F06A59" w:rsidRPr="00DA474B" w:rsidRDefault="00DC59AD" w:rsidP="00DA474B">
            <w:pPr>
              <w:pStyle w:val="C3OpenAPI"/>
              <w:rPr>
                <w:rFonts w:eastAsia="宋体"/>
              </w:rPr>
            </w:pPr>
            <w:r>
              <w:t>This CR introduces a backwards compatible feature to the OpenAPI description of the CAPIF_Publish_Service_API, CAPIF_Publish_Service_API</w:t>
            </w:r>
          </w:p>
        </w:tc>
      </w:tr>
      <w:tr w:rsidR="000A3289" w:rsidRPr="002F2600" w14:paraId="5D0806AC" w14:textId="77777777" w:rsidTr="00463857">
        <w:tc>
          <w:tcPr>
            <w:tcW w:w="975" w:type="dxa"/>
            <w:tcBorders>
              <w:left w:val="single" w:sz="12" w:space="0" w:color="auto"/>
              <w:bottom w:val="nil"/>
              <w:right w:val="single" w:sz="12" w:space="0" w:color="auto"/>
            </w:tcBorders>
            <w:shd w:val="clear" w:color="auto" w:fill="FFFFFF"/>
          </w:tcPr>
          <w:p w14:paraId="29B2EDF1" w14:textId="77777777" w:rsidR="000A3289" w:rsidRPr="0067002C" w:rsidRDefault="000A3289" w:rsidP="000A3289">
            <w:pPr>
              <w:pStyle w:val="TAL"/>
              <w:rPr>
                <w:sz w:val="20"/>
              </w:rPr>
            </w:pPr>
          </w:p>
        </w:tc>
        <w:tc>
          <w:tcPr>
            <w:tcW w:w="2635" w:type="dxa"/>
            <w:tcBorders>
              <w:left w:val="single" w:sz="12" w:space="0" w:color="auto"/>
              <w:bottom w:val="nil"/>
              <w:right w:val="single" w:sz="12" w:space="0" w:color="auto"/>
            </w:tcBorders>
            <w:shd w:val="clear" w:color="auto" w:fill="FFFFFF"/>
          </w:tcPr>
          <w:p w14:paraId="505F0320" w14:textId="77777777" w:rsidR="000A3289" w:rsidRPr="0067002C" w:rsidRDefault="000A3289" w:rsidP="000A328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7D4E3" w14:textId="6FB095EC" w:rsidR="000A3289" w:rsidRDefault="00874C0F" w:rsidP="000A3289">
            <w:pPr>
              <w:suppressLineNumbers/>
              <w:suppressAutoHyphens/>
              <w:spacing w:before="60" w:after="60"/>
              <w:jc w:val="center"/>
              <w:rPr>
                <w:rStyle w:val="a9"/>
              </w:rPr>
            </w:pPr>
            <w:hyperlink r:id="rId146" w:history="1">
              <w:r w:rsidR="00705416">
                <w:rPr>
                  <w:rStyle w:val="a9"/>
                </w:rPr>
                <w:t>5075</w:t>
              </w:r>
            </w:hyperlink>
          </w:p>
        </w:tc>
        <w:tc>
          <w:tcPr>
            <w:tcW w:w="3251" w:type="dxa"/>
            <w:tcBorders>
              <w:left w:val="single" w:sz="12" w:space="0" w:color="auto"/>
              <w:bottom w:val="single" w:sz="4" w:space="0" w:color="auto"/>
              <w:right w:val="single" w:sz="12" w:space="0" w:color="auto"/>
            </w:tcBorders>
            <w:shd w:val="clear" w:color="auto" w:fill="FFFF00"/>
          </w:tcPr>
          <w:p w14:paraId="0F7F08BF" w14:textId="49F0E02A" w:rsidR="000A3289" w:rsidRDefault="000A3289" w:rsidP="000A3289">
            <w:pPr>
              <w:pStyle w:val="TAL"/>
              <w:rPr>
                <w:sz w:val="20"/>
              </w:rPr>
            </w:pPr>
            <w:r>
              <w:rPr>
                <w:sz w:val="20"/>
              </w:rPr>
              <w:t xml:space="preserve">CR 0362 29.222 Rel-19 RNAA </w:t>
            </w:r>
            <w:proofErr w:type="spellStart"/>
            <w:r>
              <w:rPr>
                <w:sz w:val="20"/>
              </w:rPr>
              <w:t>OAuth</w:t>
            </w:r>
            <w:proofErr w:type="spellEnd"/>
            <w:r>
              <w:rPr>
                <w:sz w:val="20"/>
              </w:rPr>
              <w:t xml:space="preserve"> grant types provisioning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77F39AB" w14:textId="38D495BB" w:rsidR="000A3289" w:rsidRDefault="000A3289" w:rsidP="000A328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6D40408" w14:textId="77777777" w:rsidR="000A3289" w:rsidRPr="00750E57" w:rsidRDefault="000A3289" w:rsidP="000A3289">
            <w:pPr>
              <w:pStyle w:val="TAL"/>
              <w:rPr>
                <w:sz w:val="20"/>
              </w:rPr>
            </w:pPr>
          </w:p>
        </w:tc>
        <w:tc>
          <w:tcPr>
            <w:tcW w:w="4619" w:type="dxa"/>
            <w:tcBorders>
              <w:left w:val="single" w:sz="12" w:space="0" w:color="auto"/>
              <w:bottom w:val="nil"/>
              <w:right w:val="single" w:sz="12" w:space="0" w:color="auto"/>
            </w:tcBorders>
            <w:shd w:val="clear" w:color="auto" w:fill="FFFFFF"/>
          </w:tcPr>
          <w:p w14:paraId="0EAB4F25" w14:textId="4FA7B3A9" w:rsidR="000A3289" w:rsidRPr="00DA474B" w:rsidRDefault="000A3289" w:rsidP="000A3289">
            <w:pPr>
              <w:pStyle w:val="C3OpenAPI"/>
            </w:pPr>
            <w:r>
              <w:t>This CR introduces a backwards compatible feature to the OpenAPI description of the CAPIF_Publish_Service_API, CAPIF_Publish_Service_API</w:t>
            </w:r>
          </w:p>
        </w:tc>
      </w:tr>
      <w:tr w:rsidR="00333D72" w:rsidRPr="002F2600" w14:paraId="56DDD2C1" w14:textId="77777777" w:rsidTr="00463857">
        <w:tc>
          <w:tcPr>
            <w:tcW w:w="975" w:type="dxa"/>
            <w:tcBorders>
              <w:left w:val="single" w:sz="12" w:space="0" w:color="auto"/>
              <w:bottom w:val="nil"/>
              <w:right w:val="single" w:sz="12" w:space="0" w:color="auto"/>
            </w:tcBorders>
            <w:shd w:val="clear" w:color="auto" w:fill="FFFFFF"/>
          </w:tcPr>
          <w:p w14:paraId="2F96F8E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DD6A72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D86894" w14:textId="7A0ED9F1" w:rsidR="00333D72" w:rsidRDefault="00874C0F" w:rsidP="00F06A59">
            <w:pPr>
              <w:suppressLineNumbers/>
              <w:suppressAutoHyphens/>
              <w:spacing w:before="60" w:after="60"/>
              <w:jc w:val="center"/>
            </w:pPr>
            <w:hyperlink r:id="rId147" w:history="1">
              <w:r w:rsidR="00705416">
                <w:rPr>
                  <w:rStyle w:val="a9"/>
                </w:rPr>
                <w:t>5074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F30B994" w14:textId="55F790F9" w:rsidR="00333D72" w:rsidRDefault="00333D72" w:rsidP="00F06A59">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B4C2500" w14:textId="158172BB"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3460B9"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B6F4603" w14:textId="77777777" w:rsidR="00333D72" w:rsidRDefault="00333D72" w:rsidP="00F06A59">
            <w:pPr>
              <w:rPr>
                <w:rFonts w:ascii="Arial" w:hAnsi="Arial" w:cs="Arial"/>
                <w:sz w:val="18"/>
              </w:rPr>
            </w:pPr>
          </w:p>
        </w:tc>
      </w:tr>
      <w:tr w:rsidR="00333D72" w:rsidRPr="002F2600" w14:paraId="554B764D" w14:textId="77777777" w:rsidTr="00463857">
        <w:tc>
          <w:tcPr>
            <w:tcW w:w="975" w:type="dxa"/>
            <w:tcBorders>
              <w:left w:val="single" w:sz="12" w:space="0" w:color="auto"/>
              <w:bottom w:val="nil"/>
              <w:right w:val="single" w:sz="12" w:space="0" w:color="auto"/>
            </w:tcBorders>
            <w:shd w:val="clear" w:color="auto" w:fill="FFFFFF"/>
          </w:tcPr>
          <w:p w14:paraId="4EA3CA40"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C92C9F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5A3ACF" w14:textId="697BEDF2" w:rsidR="00333D72" w:rsidRDefault="00874C0F" w:rsidP="00F06A59">
            <w:pPr>
              <w:suppressLineNumbers/>
              <w:suppressAutoHyphens/>
              <w:spacing w:before="60" w:after="60"/>
              <w:jc w:val="center"/>
            </w:pPr>
            <w:hyperlink r:id="rId148" w:history="1">
              <w:r w:rsidR="00705416">
                <w:rPr>
                  <w:rStyle w:val="a9"/>
                </w:rPr>
                <w:t>5076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8ECE45" w14:textId="48C4697F" w:rsidR="00333D72" w:rsidRDefault="00333D72" w:rsidP="00F06A59">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78C1A4F" w14:textId="320FFA1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4DA429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43A2287" w14:textId="480BB23B" w:rsidR="00333D72" w:rsidRDefault="00D97F9C" w:rsidP="00D97F9C">
            <w:pPr>
              <w:pStyle w:val="C2Warning"/>
              <w:rPr>
                <w:sz w:val="18"/>
              </w:rPr>
            </w:pPr>
            <w:r>
              <w:t xml:space="preserve">Incorrect WIC in </w:t>
            </w:r>
            <w:r w:rsidR="001E00E4">
              <w:t>the cover page</w:t>
            </w:r>
          </w:p>
        </w:tc>
      </w:tr>
      <w:tr w:rsidR="00F06A59" w:rsidRPr="002F2600" w14:paraId="134F795C" w14:textId="77777777" w:rsidTr="00333D72">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w:t>
            </w:r>
            <w:proofErr w:type="spellStart"/>
            <w:r w:rsidRPr="0067002C">
              <w:rPr>
                <w:sz w:val="20"/>
              </w:rPr>
              <w:t>IoT</w:t>
            </w:r>
            <w:proofErr w:type="spellEnd"/>
            <w:r w:rsidRPr="0067002C">
              <w:rPr>
                <w:sz w:val="20"/>
              </w:rPr>
              <w: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2F73B4">
        <w:tc>
          <w:tcPr>
            <w:tcW w:w="975" w:type="dxa"/>
            <w:tcBorders>
              <w:left w:val="single" w:sz="12" w:space="0" w:color="auto"/>
              <w:right w:val="single" w:sz="12" w:space="0" w:color="auto"/>
            </w:tcBorders>
            <w:shd w:val="clear" w:color="auto" w:fill="F7CAAC" w:themeFill="accent2" w:themeFillTint="66"/>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F06A59" w:rsidRPr="002216BC" w:rsidRDefault="00F06A59" w:rsidP="00F06A59">
            <w:pPr>
              <w:pStyle w:val="TAL"/>
              <w:rPr>
                <w:b/>
                <w:bCs/>
                <w:sz w:val="20"/>
              </w:rPr>
            </w:pPr>
          </w:p>
        </w:tc>
      </w:tr>
      <w:tr w:rsidR="008B14E2" w:rsidRPr="002F2600" w14:paraId="22262716" w14:textId="77777777" w:rsidTr="00463857">
        <w:tc>
          <w:tcPr>
            <w:tcW w:w="975" w:type="dxa"/>
            <w:tcBorders>
              <w:left w:val="single" w:sz="12" w:space="0" w:color="auto"/>
              <w:right w:val="single" w:sz="12" w:space="0" w:color="auto"/>
            </w:tcBorders>
            <w:shd w:val="clear" w:color="auto" w:fill="auto"/>
          </w:tcPr>
          <w:p w14:paraId="5DAD9CA3" w14:textId="6F5E2CC4" w:rsidR="008B14E2" w:rsidRPr="00D81B37" w:rsidRDefault="008B14E2" w:rsidP="008B14E2">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8B14E2" w:rsidRDefault="008B14E2" w:rsidP="008B14E2">
            <w:pPr>
              <w:pStyle w:val="TAL"/>
              <w:rPr>
                <w:sz w:val="20"/>
              </w:rPr>
            </w:pPr>
            <w:r w:rsidRPr="00D81B37">
              <w:rPr>
                <w:sz w:val="20"/>
              </w:rPr>
              <w:t>Rel-19 work planning</w:t>
            </w:r>
          </w:p>
          <w:p w14:paraId="685EF440" w14:textId="0C63F4D9" w:rsidR="008B14E2" w:rsidRPr="00D81B37" w:rsidRDefault="008B14E2" w:rsidP="008B14E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1DCD2FB1" w14:textId="0D6B0236" w:rsidR="008B14E2" w:rsidRDefault="00874C0F" w:rsidP="008B14E2">
            <w:pPr>
              <w:suppressLineNumbers/>
              <w:suppressAutoHyphens/>
              <w:spacing w:before="60" w:after="60"/>
              <w:jc w:val="center"/>
            </w:pPr>
            <w:hyperlink r:id="rId149" w:history="1">
              <w:r w:rsidR="00705416">
                <w:rPr>
                  <w:rStyle w:val="a9"/>
                </w:rPr>
                <w:t>5344</w:t>
              </w:r>
            </w:hyperlink>
          </w:p>
        </w:tc>
        <w:tc>
          <w:tcPr>
            <w:tcW w:w="3251" w:type="dxa"/>
            <w:tcBorders>
              <w:left w:val="single" w:sz="12" w:space="0" w:color="auto"/>
              <w:bottom w:val="single" w:sz="4" w:space="0" w:color="auto"/>
              <w:right w:val="single" w:sz="12" w:space="0" w:color="auto"/>
            </w:tcBorders>
            <w:shd w:val="clear" w:color="auto" w:fill="FFFF00"/>
          </w:tcPr>
          <w:p w14:paraId="63AB571D" w14:textId="6684ACDD" w:rsidR="008B14E2" w:rsidRDefault="008B14E2" w:rsidP="008B14E2">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FFFF00"/>
          </w:tcPr>
          <w:p w14:paraId="3F39EE1E" w14:textId="0AE88403" w:rsidR="008B14E2" w:rsidRDefault="008B14E2" w:rsidP="008B14E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77777777" w:rsidR="008B14E2" w:rsidRPr="00750E57" w:rsidRDefault="008B14E2" w:rsidP="008B14E2">
            <w:pPr>
              <w:pStyle w:val="TAL"/>
              <w:rPr>
                <w:sz w:val="20"/>
              </w:rPr>
            </w:pPr>
          </w:p>
        </w:tc>
        <w:tc>
          <w:tcPr>
            <w:tcW w:w="4619" w:type="dxa"/>
            <w:tcBorders>
              <w:left w:val="single" w:sz="12" w:space="0" w:color="auto"/>
              <w:right w:val="single" w:sz="12" w:space="0" w:color="auto"/>
            </w:tcBorders>
            <w:shd w:val="clear" w:color="auto" w:fill="auto"/>
          </w:tcPr>
          <w:p w14:paraId="7FA96F77" w14:textId="77777777" w:rsidR="008B14E2" w:rsidRPr="002216BC" w:rsidRDefault="008B14E2" w:rsidP="008B14E2">
            <w:pPr>
              <w:pStyle w:val="TAL"/>
              <w:rPr>
                <w:b/>
                <w:bCs/>
                <w:sz w:val="20"/>
              </w:rPr>
            </w:pPr>
          </w:p>
        </w:tc>
      </w:tr>
      <w:tr w:rsidR="006A79A8" w:rsidRPr="002F2600" w14:paraId="3918CA14" w14:textId="77777777" w:rsidTr="00463857">
        <w:tc>
          <w:tcPr>
            <w:tcW w:w="975" w:type="dxa"/>
            <w:tcBorders>
              <w:left w:val="single" w:sz="12" w:space="0" w:color="auto"/>
              <w:right w:val="single" w:sz="12" w:space="0" w:color="auto"/>
            </w:tcBorders>
            <w:shd w:val="clear" w:color="auto" w:fill="auto"/>
          </w:tcPr>
          <w:p w14:paraId="577BBF91" w14:textId="77777777" w:rsidR="006A79A8" w:rsidRPr="00D81B37" w:rsidRDefault="006A79A8" w:rsidP="006A79A8">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6A79A8" w:rsidRPr="00D81B37" w:rsidRDefault="006A79A8" w:rsidP="006A79A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5277EB" w14:textId="35113CF9" w:rsidR="006A79A8" w:rsidRDefault="00874C0F" w:rsidP="006A79A8">
            <w:pPr>
              <w:suppressLineNumbers/>
              <w:suppressAutoHyphens/>
              <w:spacing w:before="60" w:after="60"/>
              <w:jc w:val="center"/>
            </w:pPr>
            <w:hyperlink r:id="rId150" w:history="1">
              <w:r w:rsidR="00705416">
                <w:rPr>
                  <w:rStyle w:val="a9"/>
                </w:rPr>
                <w:t>5083</w:t>
              </w:r>
            </w:hyperlink>
          </w:p>
        </w:tc>
        <w:tc>
          <w:tcPr>
            <w:tcW w:w="3251" w:type="dxa"/>
            <w:tcBorders>
              <w:left w:val="single" w:sz="12" w:space="0" w:color="auto"/>
              <w:bottom w:val="single" w:sz="4" w:space="0" w:color="auto"/>
              <w:right w:val="single" w:sz="12" w:space="0" w:color="auto"/>
            </w:tcBorders>
            <w:shd w:val="clear" w:color="auto" w:fill="FFFF00"/>
          </w:tcPr>
          <w:p w14:paraId="7ECF2B3D" w14:textId="60468BAC" w:rsidR="006A79A8" w:rsidRDefault="006A79A8" w:rsidP="006A79A8">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FFFF00"/>
          </w:tcPr>
          <w:p w14:paraId="6CBABE31" w14:textId="0D693D39" w:rsidR="006A79A8" w:rsidRDefault="006A79A8" w:rsidP="006A79A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77777777" w:rsidR="006A79A8" w:rsidRPr="00750E57" w:rsidRDefault="006A79A8" w:rsidP="006A79A8">
            <w:pPr>
              <w:pStyle w:val="TAL"/>
              <w:rPr>
                <w:sz w:val="20"/>
              </w:rPr>
            </w:pPr>
          </w:p>
        </w:tc>
        <w:tc>
          <w:tcPr>
            <w:tcW w:w="4619" w:type="dxa"/>
            <w:tcBorders>
              <w:left w:val="single" w:sz="12" w:space="0" w:color="auto"/>
              <w:right w:val="single" w:sz="12" w:space="0" w:color="auto"/>
            </w:tcBorders>
            <w:shd w:val="clear" w:color="auto" w:fill="auto"/>
          </w:tcPr>
          <w:p w14:paraId="7121CF40" w14:textId="77777777" w:rsidR="006A79A8" w:rsidRPr="002216BC" w:rsidRDefault="006A79A8" w:rsidP="006A79A8">
            <w:pPr>
              <w:pStyle w:val="TAL"/>
              <w:rPr>
                <w:b/>
                <w:bCs/>
                <w:sz w:val="20"/>
              </w:rPr>
            </w:pPr>
          </w:p>
        </w:tc>
      </w:tr>
      <w:tr w:rsidR="008B14E2" w:rsidRPr="002F2600" w14:paraId="3F73CC45" w14:textId="77777777" w:rsidTr="00463857">
        <w:tc>
          <w:tcPr>
            <w:tcW w:w="975" w:type="dxa"/>
            <w:tcBorders>
              <w:left w:val="single" w:sz="12" w:space="0" w:color="auto"/>
              <w:right w:val="single" w:sz="12" w:space="0" w:color="auto"/>
            </w:tcBorders>
            <w:shd w:val="clear" w:color="auto" w:fill="auto"/>
          </w:tcPr>
          <w:p w14:paraId="51CF1AF0" w14:textId="77777777" w:rsidR="008B14E2" w:rsidRPr="00D81B37" w:rsidRDefault="008B14E2" w:rsidP="008B14E2">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8B14E2" w:rsidRPr="00D81B37" w:rsidRDefault="008B14E2" w:rsidP="008B14E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386E3B" w14:textId="72A6FE27" w:rsidR="008B14E2" w:rsidRDefault="00874C0F" w:rsidP="008B14E2">
            <w:pPr>
              <w:suppressLineNumbers/>
              <w:suppressAutoHyphens/>
              <w:spacing w:before="60" w:after="60"/>
              <w:jc w:val="center"/>
            </w:pPr>
            <w:hyperlink r:id="rId151" w:history="1">
              <w:r w:rsidR="00705416">
                <w:rPr>
                  <w:rStyle w:val="a9"/>
                </w:rPr>
                <w:t>5211</w:t>
              </w:r>
            </w:hyperlink>
          </w:p>
        </w:tc>
        <w:tc>
          <w:tcPr>
            <w:tcW w:w="3251" w:type="dxa"/>
            <w:tcBorders>
              <w:left w:val="single" w:sz="12" w:space="0" w:color="auto"/>
              <w:bottom w:val="single" w:sz="4" w:space="0" w:color="auto"/>
              <w:right w:val="single" w:sz="12" w:space="0" w:color="auto"/>
            </w:tcBorders>
            <w:shd w:val="clear" w:color="auto" w:fill="FFFF00"/>
          </w:tcPr>
          <w:p w14:paraId="66E9AE77" w14:textId="6B11B923" w:rsidR="008B14E2" w:rsidRDefault="008B14E2" w:rsidP="008B14E2">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2DD6EDB0" w14:textId="21F850EE" w:rsidR="008B14E2" w:rsidRDefault="008B14E2" w:rsidP="008B14E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77777777" w:rsidR="008B14E2" w:rsidRPr="00750E57" w:rsidRDefault="008B14E2" w:rsidP="008B14E2">
            <w:pPr>
              <w:pStyle w:val="TAL"/>
              <w:rPr>
                <w:sz w:val="20"/>
              </w:rPr>
            </w:pPr>
          </w:p>
        </w:tc>
        <w:tc>
          <w:tcPr>
            <w:tcW w:w="4619" w:type="dxa"/>
            <w:tcBorders>
              <w:left w:val="single" w:sz="12" w:space="0" w:color="auto"/>
              <w:right w:val="single" w:sz="12" w:space="0" w:color="auto"/>
            </w:tcBorders>
            <w:shd w:val="clear" w:color="auto" w:fill="auto"/>
          </w:tcPr>
          <w:p w14:paraId="46BC436F" w14:textId="77777777" w:rsidR="008B14E2" w:rsidRPr="002216BC" w:rsidRDefault="008B14E2" w:rsidP="008B14E2">
            <w:pPr>
              <w:pStyle w:val="TAL"/>
              <w:rPr>
                <w:b/>
                <w:bCs/>
                <w:sz w:val="20"/>
              </w:rPr>
            </w:pPr>
          </w:p>
        </w:tc>
      </w:tr>
      <w:tr w:rsidR="00F06A59" w:rsidRPr="002F2600" w14:paraId="38387A7A" w14:textId="77777777" w:rsidTr="0046385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lastRenderedPageBreak/>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479AE7A6" w:rsidR="00F06A59" w:rsidRPr="00EC002F" w:rsidRDefault="00874C0F" w:rsidP="00F06A59">
            <w:pPr>
              <w:suppressLineNumbers/>
              <w:suppressAutoHyphens/>
              <w:spacing w:before="60" w:after="60"/>
              <w:jc w:val="center"/>
            </w:pPr>
            <w:hyperlink r:id="rId152" w:history="1">
              <w:r w:rsidR="00705416">
                <w:rPr>
                  <w:rStyle w:val="a9"/>
                </w:rPr>
                <w:t>5050</w:t>
              </w:r>
            </w:hyperlink>
          </w:p>
        </w:tc>
        <w:tc>
          <w:tcPr>
            <w:tcW w:w="3251" w:type="dxa"/>
            <w:tcBorders>
              <w:left w:val="single" w:sz="12" w:space="0" w:color="auto"/>
              <w:bottom w:val="single" w:sz="4" w:space="0" w:color="auto"/>
              <w:right w:val="single" w:sz="12" w:space="0" w:color="auto"/>
            </w:tcBorders>
            <w:shd w:val="clear" w:color="auto" w:fill="FFFF00"/>
          </w:tcPr>
          <w:p w14:paraId="2AD74AD2" w14:textId="285F1DBE" w:rsidR="00F06A59" w:rsidRPr="00750E57" w:rsidRDefault="00333D72" w:rsidP="00F06A59">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205E34F4" w14:textId="6404C7B4" w:rsidR="00F06A59" w:rsidRPr="00750E57" w:rsidRDefault="00333D72" w:rsidP="00F06A59">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5D21AB8" w14:textId="77777777" w:rsidR="00F06A59" w:rsidRDefault="00AE29C7" w:rsidP="00AE29C7">
            <w:pPr>
              <w:pStyle w:val="C1Normal"/>
              <w:rPr>
                <w:lang w:eastAsia="zh-CN"/>
              </w:rPr>
            </w:pPr>
            <w:r w:rsidRPr="00D76F94">
              <w:rPr>
                <w:rFonts w:hint="eastAsia"/>
                <w:lang w:eastAsia="zh-CN"/>
              </w:rPr>
              <w:t>IMS_RES</w:t>
            </w:r>
          </w:p>
          <w:p w14:paraId="12ED6496" w14:textId="0394985D" w:rsidR="00AE29C7" w:rsidRPr="002216BC" w:rsidRDefault="00AE29C7" w:rsidP="00AE29C7">
            <w:pPr>
              <w:pStyle w:val="C1Normal"/>
              <w:rPr>
                <w:b/>
                <w:bCs/>
              </w:rPr>
            </w:pPr>
            <w:r>
              <w:rPr>
                <w:lang w:eastAsia="zh-CN"/>
              </w:rPr>
              <w:t xml:space="preserve">CT4 leading, CT1 and </w:t>
            </w:r>
            <w:r w:rsidRPr="003468DC">
              <w:rPr>
                <w:b/>
                <w:lang w:eastAsia="zh-CN"/>
              </w:rPr>
              <w:t>CT3</w:t>
            </w:r>
            <w:r>
              <w:rPr>
                <w:lang w:eastAsia="zh-CN"/>
              </w:rPr>
              <w:t xml:space="preserve"> impacted</w:t>
            </w:r>
          </w:p>
        </w:tc>
      </w:tr>
      <w:tr w:rsidR="00333D72" w:rsidRPr="002F2600" w14:paraId="06D8B48E" w14:textId="77777777" w:rsidTr="00463857">
        <w:tc>
          <w:tcPr>
            <w:tcW w:w="975" w:type="dxa"/>
            <w:tcBorders>
              <w:left w:val="single" w:sz="12" w:space="0" w:color="auto"/>
              <w:right w:val="single" w:sz="12" w:space="0" w:color="auto"/>
            </w:tcBorders>
            <w:shd w:val="clear" w:color="auto" w:fill="auto"/>
          </w:tcPr>
          <w:p w14:paraId="49C9843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E2B8E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C5E37" w14:textId="30FC3713" w:rsidR="00333D72" w:rsidRDefault="00874C0F" w:rsidP="00F06A59">
            <w:pPr>
              <w:suppressLineNumbers/>
              <w:suppressAutoHyphens/>
              <w:spacing w:before="60" w:after="60"/>
              <w:jc w:val="center"/>
            </w:pPr>
            <w:hyperlink r:id="rId153" w:history="1">
              <w:r w:rsidR="00705416">
                <w:rPr>
                  <w:rStyle w:val="a9"/>
                </w:rPr>
                <w:t>5054</w:t>
              </w:r>
            </w:hyperlink>
          </w:p>
        </w:tc>
        <w:tc>
          <w:tcPr>
            <w:tcW w:w="3251" w:type="dxa"/>
            <w:tcBorders>
              <w:left w:val="single" w:sz="12" w:space="0" w:color="auto"/>
              <w:bottom w:val="single" w:sz="4" w:space="0" w:color="auto"/>
              <w:right w:val="single" w:sz="12" w:space="0" w:color="auto"/>
            </w:tcBorders>
            <w:shd w:val="clear" w:color="auto" w:fill="FFFF00"/>
          </w:tcPr>
          <w:p w14:paraId="47175E30" w14:textId="2870F47B" w:rsidR="00333D72" w:rsidRDefault="00333D72" w:rsidP="00F06A59">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single" w:sz="4" w:space="0" w:color="auto"/>
              <w:right w:val="single" w:sz="12" w:space="0" w:color="auto"/>
            </w:tcBorders>
            <w:shd w:val="clear" w:color="auto" w:fill="FFFF00"/>
          </w:tcPr>
          <w:p w14:paraId="66853B17" w14:textId="105FDC6B" w:rsidR="00333D72" w:rsidRDefault="00333D72"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2038D1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23C8FEA" w14:textId="77777777" w:rsidR="00333D72" w:rsidRDefault="003C1AB2" w:rsidP="00F06A59">
            <w:pPr>
              <w:pStyle w:val="TAL"/>
            </w:pPr>
            <w:r w:rsidRPr="00EA7AEA">
              <w:t>5G_Femto</w:t>
            </w:r>
          </w:p>
          <w:p w14:paraId="3ECAD84C" w14:textId="3309E9EA" w:rsidR="003C1AB2" w:rsidRDefault="003C1AB2" w:rsidP="00F06A59">
            <w:pPr>
              <w:pStyle w:val="TAL"/>
              <w:rPr>
                <w:b/>
                <w:bCs/>
                <w:sz w:val="20"/>
              </w:rPr>
            </w:pPr>
            <w:r>
              <w:t xml:space="preserve">CT4 leading, </w:t>
            </w:r>
            <w:r w:rsidRPr="003468DC">
              <w:rPr>
                <w:b/>
              </w:rPr>
              <w:t>CT3</w:t>
            </w:r>
            <w:r>
              <w:t xml:space="preserve"> impacted</w:t>
            </w:r>
          </w:p>
        </w:tc>
      </w:tr>
      <w:tr w:rsidR="00333D72" w:rsidRPr="002F2600" w14:paraId="499C21BD" w14:textId="77777777" w:rsidTr="00463857">
        <w:tc>
          <w:tcPr>
            <w:tcW w:w="975" w:type="dxa"/>
            <w:tcBorders>
              <w:left w:val="single" w:sz="12" w:space="0" w:color="auto"/>
              <w:right w:val="single" w:sz="12" w:space="0" w:color="auto"/>
            </w:tcBorders>
            <w:shd w:val="clear" w:color="auto" w:fill="auto"/>
          </w:tcPr>
          <w:p w14:paraId="1B77C7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D3C505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03A0" w14:textId="5947BB6C" w:rsidR="00333D72" w:rsidRDefault="00874C0F" w:rsidP="00F06A59">
            <w:pPr>
              <w:suppressLineNumbers/>
              <w:suppressAutoHyphens/>
              <w:spacing w:before="60" w:after="60"/>
              <w:jc w:val="center"/>
            </w:pPr>
            <w:hyperlink r:id="rId154" w:history="1">
              <w:r w:rsidR="00705416">
                <w:rPr>
                  <w:rStyle w:val="a9"/>
                </w:rPr>
                <w:t>5056</w:t>
              </w:r>
            </w:hyperlink>
          </w:p>
        </w:tc>
        <w:tc>
          <w:tcPr>
            <w:tcW w:w="3251" w:type="dxa"/>
            <w:tcBorders>
              <w:left w:val="single" w:sz="12" w:space="0" w:color="auto"/>
              <w:bottom w:val="single" w:sz="4" w:space="0" w:color="auto"/>
              <w:right w:val="single" w:sz="12" w:space="0" w:color="auto"/>
            </w:tcBorders>
            <w:shd w:val="clear" w:color="auto" w:fill="FFFF00"/>
          </w:tcPr>
          <w:p w14:paraId="390F1227" w14:textId="47B4C0F6" w:rsidR="00333D72" w:rsidRDefault="00333D72" w:rsidP="00F06A59">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single" w:sz="4" w:space="0" w:color="auto"/>
              <w:right w:val="single" w:sz="12" w:space="0" w:color="auto"/>
            </w:tcBorders>
            <w:shd w:val="clear" w:color="auto" w:fill="FFFF00"/>
          </w:tcPr>
          <w:p w14:paraId="123833EB" w14:textId="7C5B73C2"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2C785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E0965DF" w14:textId="77777777" w:rsidR="00333D72" w:rsidRDefault="003C1AB2" w:rsidP="00F06A59">
            <w:pPr>
              <w:pStyle w:val="TAL"/>
            </w:pPr>
            <w:r>
              <w:t>XRM_Ph2</w:t>
            </w:r>
          </w:p>
          <w:p w14:paraId="72127840" w14:textId="5D434D21" w:rsidR="003C1AB2" w:rsidRDefault="003C1AB2" w:rsidP="00F06A59">
            <w:pPr>
              <w:pStyle w:val="TAL"/>
              <w:rPr>
                <w:b/>
                <w:bCs/>
                <w:sz w:val="20"/>
              </w:rPr>
            </w:pPr>
            <w:r w:rsidRPr="003468DC">
              <w:rPr>
                <w:b/>
              </w:rPr>
              <w:t>CT3</w:t>
            </w:r>
            <w:r>
              <w:t xml:space="preserve"> leading, CT1 and CT4 impacted</w:t>
            </w:r>
          </w:p>
        </w:tc>
      </w:tr>
      <w:tr w:rsidR="00333D72" w:rsidRPr="002F2600" w14:paraId="548682FA" w14:textId="77777777" w:rsidTr="00463857">
        <w:tc>
          <w:tcPr>
            <w:tcW w:w="975" w:type="dxa"/>
            <w:tcBorders>
              <w:left w:val="single" w:sz="12" w:space="0" w:color="auto"/>
              <w:right w:val="single" w:sz="12" w:space="0" w:color="auto"/>
            </w:tcBorders>
            <w:shd w:val="clear" w:color="auto" w:fill="auto"/>
          </w:tcPr>
          <w:p w14:paraId="127D7CF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30A1D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CB9B3" w14:textId="7EC99A2A" w:rsidR="00333D72" w:rsidRDefault="00874C0F" w:rsidP="00F06A59">
            <w:pPr>
              <w:suppressLineNumbers/>
              <w:suppressAutoHyphens/>
              <w:spacing w:before="60" w:after="60"/>
              <w:jc w:val="center"/>
            </w:pPr>
            <w:hyperlink r:id="rId155" w:history="1">
              <w:r w:rsidR="00705416">
                <w:rPr>
                  <w:rStyle w:val="a9"/>
                </w:rPr>
                <w:t>5059</w:t>
              </w:r>
            </w:hyperlink>
          </w:p>
        </w:tc>
        <w:tc>
          <w:tcPr>
            <w:tcW w:w="3251" w:type="dxa"/>
            <w:tcBorders>
              <w:left w:val="single" w:sz="12" w:space="0" w:color="auto"/>
              <w:bottom w:val="single" w:sz="4" w:space="0" w:color="auto"/>
              <w:right w:val="single" w:sz="12" w:space="0" w:color="auto"/>
            </w:tcBorders>
            <w:shd w:val="clear" w:color="auto" w:fill="FFFF00"/>
          </w:tcPr>
          <w:p w14:paraId="022CDBBA" w14:textId="21EE1883" w:rsidR="00333D72" w:rsidRDefault="00333D72" w:rsidP="00F06A59">
            <w:pPr>
              <w:pStyle w:val="TAL"/>
              <w:rPr>
                <w:sz w:val="20"/>
              </w:rPr>
            </w:pPr>
            <w:r>
              <w:rPr>
                <w:sz w:val="20"/>
              </w:rPr>
              <w:t>WID new   Rel-19 New WID on CT aspects for enabling MSGin5G Service phase 3</w:t>
            </w:r>
          </w:p>
        </w:tc>
        <w:tc>
          <w:tcPr>
            <w:tcW w:w="1401" w:type="dxa"/>
            <w:tcBorders>
              <w:left w:val="single" w:sz="12" w:space="0" w:color="auto"/>
              <w:bottom w:val="single" w:sz="4" w:space="0" w:color="auto"/>
              <w:right w:val="single" w:sz="12" w:space="0" w:color="auto"/>
            </w:tcBorders>
            <w:shd w:val="clear" w:color="auto" w:fill="FFFF00"/>
          </w:tcPr>
          <w:p w14:paraId="0DF61DEE" w14:textId="462F1934" w:rsidR="00333D72" w:rsidRDefault="00333D72" w:rsidP="00F06A5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E6DF2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5A53244" w14:textId="77777777" w:rsidR="00333D72" w:rsidRDefault="003C1AB2" w:rsidP="003B0617">
            <w:pPr>
              <w:pStyle w:val="C1Normal"/>
            </w:pPr>
            <w:r>
              <w:rPr>
                <w:rFonts w:hint="eastAsia"/>
              </w:rPr>
              <w:t>5GMARCH_Ph3</w:t>
            </w:r>
          </w:p>
          <w:p w14:paraId="750B7B4F" w14:textId="728A7666" w:rsidR="003C1AB2" w:rsidRDefault="003B0617" w:rsidP="003B0617">
            <w:pPr>
              <w:pStyle w:val="C1Normal"/>
              <w:rPr>
                <w:b/>
                <w:bCs/>
              </w:rPr>
            </w:pPr>
            <w:r>
              <w:t xml:space="preserve">CT1 leading, </w:t>
            </w:r>
            <w:r w:rsidRPr="003468DC">
              <w:rPr>
                <w:b/>
              </w:rPr>
              <w:t>CT3</w:t>
            </w:r>
            <w:r>
              <w:t xml:space="preserve"> impacted</w:t>
            </w:r>
          </w:p>
        </w:tc>
      </w:tr>
      <w:tr w:rsidR="00333D72" w:rsidRPr="002F2600" w14:paraId="0242B75D" w14:textId="77777777" w:rsidTr="00463857">
        <w:tc>
          <w:tcPr>
            <w:tcW w:w="975" w:type="dxa"/>
            <w:tcBorders>
              <w:left w:val="single" w:sz="12" w:space="0" w:color="auto"/>
              <w:right w:val="single" w:sz="12" w:space="0" w:color="auto"/>
            </w:tcBorders>
            <w:shd w:val="clear" w:color="auto" w:fill="auto"/>
          </w:tcPr>
          <w:p w14:paraId="0F1812F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9C381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1FAFB4" w14:textId="26BC7E2F" w:rsidR="00333D72" w:rsidRDefault="00874C0F" w:rsidP="00F06A59">
            <w:pPr>
              <w:suppressLineNumbers/>
              <w:suppressAutoHyphens/>
              <w:spacing w:before="60" w:after="60"/>
              <w:jc w:val="center"/>
            </w:pPr>
            <w:hyperlink r:id="rId156" w:history="1">
              <w:r w:rsidR="00705416">
                <w:rPr>
                  <w:rStyle w:val="a9"/>
                </w:rPr>
                <w:t>5063</w:t>
              </w:r>
            </w:hyperlink>
          </w:p>
        </w:tc>
        <w:tc>
          <w:tcPr>
            <w:tcW w:w="3251" w:type="dxa"/>
            <w:tcBorders>
              <w:left w:val="single" w:sz="12" w:space="0" w:color="auto"/>
              <w:bottom w:val="single" w:sz="4" w:space="0" w:color="auto"/>
              <w:right w:val="single" w:sz="12" w:space="0" w:color="auto"/>
            </w:tcBorders>
            <w:shd w:val="clear" w:color="auto" w:fill="FFFF00"/>
          </w:tcPr>
          <w:p w14:paraId="7FA469D3" w14:textId="77BDAA29" w:rsidR="00333D72" w:rsidRDefault="00333D72" w:rsidP="00F06A59">
            <w:pPr>
              <w:pStyle w:val="TAL"/>
              <w:rPr>
                <w:sz w:val="20"/>
              </w:rPr>
            </w:pPr>
            <w:r>
              <w:rPr>
                <w:sz w:val="20"/>
              </w:rPr>
              <w:t>WID new   Rel-19 New WID on CT aspects for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617CB0E5" w14:textId="4235CE5F"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B3B1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4176D7" w14:textId="77777777" w:rsidR="00333D72" w:rsidRDefault="003468DC" w:rsidP="003468DC">
            <w:pPr>
              <w:pStyle w:val="C1Normal"/>
            </w:pPr>
            <w:r w:rsidRPr="0081335F">
              <w:t>5GSAT_Ph3_App</w:t>
            </w:r>
          </w:p>
          <w:p w14:paraId="69371C39" w14:textId="1FD310C8" w:rsidR="003468DC" w:rsidRDefault="003468DC" w:rsidP="003468DC">
            <w:pPr>
              <w:pStyle w:val="C1Normal"/>
              <w:rPr>
                <w:b/>
                <w:bCs/>
              </w:rPr>
            </w:pPr>
            <w:r w:rsidRPr="003468DC">
              <w:rPr>
                <w:b/>
              </w:rPr>
              <w:t>CT3</w:t>
            </w:r>
            <w:r>
              <w:t xml:space="preserve"> leading, CT1 impacted</w:t>
            </w:r>
          </w:p>
        </w:tc>
      </w:tr>
      <w:tr w:rsidR="00333D72" w:rsidRPr="002F2600" w14:paraId="07E3196D" w14:textId="77777777" w:rsidTr="00463857">
        <w:tc>
          <w:tcPr>
            <w:tcW w:w="975" w:type="dxa"/>
            <w:tcBorders>
              <w:left w:val="single" w:sz="12" w:space="0" w:color="auto"/>
              <w:right w:val="single" w:sz="12" w:space="0" w:color="auto"/>
            </w:tcBorders>
            <w:shd w:val="clear" w:color="auto" w:fill="auto"/>
          </w:tcPr>
          <w:p w14:paraId="12964D0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B1534D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92A9E" w14:textId="477343F1" w:rsidR="00333D72" w:rsidRDefault="00874C0F" w:rsidP="00F06A59">
            <w:pPr>
              <w:suppressLineNumbers/>
              <w:suppressAutoHyphens/>
              <w:spacing w:before="60" w:after="60"/>
              <w:jc w:val="center"/>
            </w:pPr>
            <w:hyperlink r:id="rId157" w:history="1">
              <w:r w:rsidR="00705416">
                <w:rPr>
                  <w:rStyle w:val="a9"/>
                </w:rPr>
                <w:t>5084</w:t>
              </w:r>
            </w:hyperlink>
          </w:p>
        </w:tc>
        <w:tc>
          <w:tcPr>
            <w:tcW w:w="3251" w:type="dxa"/>
            <w:tcBorders>
              <w:left w:val="single" w:sz="12" w:space="0" w:color="auto"/>
              <w:bottom w:val="single" w:sz="4" w:space="0" w:color="auto"/>
              <w:right w:val="single" w:sz="12" w:space="0" w:color="auto"/>
            </w:tcBorders>
            <w:shd w:val="clear" w:color="auto" w:fill="FFFF00"/>
          </w:tcPr>
          <w:p w14:paraId="7A04DBAB" w14:textId="44FAB8FB" w:rsidR="00333D72" w:rsidRDefault="00333D72" w:rsidP="00F06A59">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left w:val="single" w:sz="12" w:space="0" w:color="auto"/>
              <w:bottom w:val="single" w:sz="4" w:space="0" w:color="auto"/>
              <w:right w:val="single" w:sz="12" w:space="0" w:color="auto"/>
            </w:tcBorders>
            <w:shd w:val="clear" w:color="auto" w:fill="FFFF00"/>
          </w:tcPr>
          <w:p w14:paraId="276C1B05" w14:textId="61974DE6" w:rsidR="00333D72" w:rsidRDefault="00333D72"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95557D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71EE14" w14:textId="77777777" w:rsidR="00333D72" w:rsidRDefault="003468DC" w:rsidP="00F06A59">
            <w:pPr>
              <w:pStyle w:val="TAL"/>
            </w:pPr>
            <w:r>
              <w:t>XRM_Ph2_App</w:t>
            </w:r>
          </w:p>
          <w:p w14:paraId="5A18E3AC" w14:textId="12EDF8B5" w:rsidR="003468DC" w:rsidRDefault="003468DC" w:rsidP="00F06A59">
            <w:pPr>
              <w:pStyle w:val="TAL"/>
              <w:rPr>
                <w:b/>
                <w:bCs/>
                <w:sz w:val="20"/>
              </w:rPr>
            </w:pPr>
            <w:r w:rsidRPr="003468DC">
              <w:rPr>
                <w:b/>
              </w:rPr>
              <w:t>CT3</w:t>
            </w:r>
            <w:r>
              <w:t xml:space="preserve"> leading, CT1 impacted</w:t>
            </w:r>
          </w:p>
        </w:tc>
      </w:tr>
      <w:tr w:rsidR="00333D72" w:rsidRPr="002F2600" w14:paraId="1856D179" w14:textId="77777777" w:rsidTr="00463857">
        <w:tc>
          <w:tcPr>
            <w:tcW w:w="975" w:type="dxa"/>
            <w:tcBorders>
              <w:left w:val="single" w:sz="12" w:space="0" w:color="auto"/>
              <w:right w:val="single" w:sz="12" w:space="0" w:color="auto"/>
            </w:tcBorders>
            <w:shd w:val="clear" w:color="auto" w:fill="auto"/>
          </w:tcPr>
          <w:p w14:paraId="1F7F7D9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902FBE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791A9" w14:textId="19E8E40D" w:rsidR="00333D72" w:rsidRDefault="00874C0F" w:rsidP="00F06A59">
            <w:pPr>
              <w:suppressLineNumbers/>
              <w:suppressAutoHyphens/>
              <w:spacing w:before="60" w:after="60"/>
              <w:jc w:val="center"/>
            </w:pPr>
            <w:hyperlink r:id="rId158" w:history="1">
              <w:r w:rsidR="00705416">
                <w:rPr>
                  <w:rStyle w:val="a9"/>
                </w:rPr>
                <w:t>5227</w:t>
              </w:r>
            </w:hyperlink>
          </w:p>
        </w:tc>
        <w:tc>
          <w:tcPr>
            <w:tcW w:w="3251" w:type="dxa"/>
            <w:tcBorders>
              <w:left w:val="single" w:sz="12" w:space="0" w:color="auto"/>
              <w:bottom w:val="single" w:sz="4" w:space="0" w:color="auto"/>
              <w:right w:val="single" w:sz="12" w:space="0" w:color="auto"/>
            </w:tcBorders>
            <w:shd w:val="clear" w:color="auto" w:fill="FFFF00"/>
          </w:tcPr>
          <w:p w14:paraId="25EBBCDD" w14:textId="2D79E195" w:rsidR="00333D72" w:rsidRDefault="00333D72" w:rsidP="00F06A59">
            <w:pPr>
              <w:pStyle w:val="TAL"/>
              <w:rPr>
                <w:sz w:val="20"/>
              </w:rPr>
            </w:pPr>
            <w:r>
              <w:rPr>
                <w:sz w:val="20"/>
              </w:rPr>
              <w:t>WID new   Rel-19 New WID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5FB9342A" w14:textId="37CFDE88"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1323D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A0A4C6C" w14:textId="77777777" w:rsidR="00333D72" w:rsidRDefault="003468DC" w:rsidP="00F06A59">
            <w:pPr>
              <w:pStyle w:val="TAL"/>
            </w:pPr>
            <w:r>
              <w:t>UEP19</w:t>
            </w:r>
          </w:p>
          <w:p w14:paraId="7C530795" w14:textId="35E177F0" w:rsidR="003468DC" w:rsidRDefault="003468DC" w:rsidP="00F06A59">
            <w:pPr>
              <w:pStyle w:val="TAL"/>
              <w:rPr>
                <w:b/>
                <w:bCs/>
                <w:sz w:val="20"/>
              </w:rPr>
            </w:pPr>
            <w:r w:rsidRPr="003468DC">
              <w:rPr>
                <w:b/>
              </w:rPr>
              <w:t>CT3</w:t>
            </w:r>
            <w:r>
              <w:t xml:space="preserve"> leading</w:t>
            </w:r>
          </w:p>
        </w:tc>
      </w:tr>
      <w:tr w:rsidR="00333D72" w:rsidRPr="002F2600" w14:paraId="0327230B" w14:textId="77777777" w:rsidTr="00463857">
        <w:tc>
          <w:tcPr>
            <w:tcW w:w="975" w:type="dxa"/>
            <w:tcBorders>
              <w:left w:val="single" w:sz="12" w:space="0" w:color="auto"/>
              <w:right w:val="single" w:sz="12" w:space="0" w:color="auto"/>
            </w:tcBorders>
            <w:shd w:val="clear" w:color="auto" w:fill="auto"/>
          </w:tcPr>
          <w:p w14:paraId="1CA2D72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E24E70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F0A85" w14:textId="05C5EBF1" w:rsidR="00333D72" w:rsidRDefault="00874C0F" w:rsidP="00F06A59">
            <w:pPr>
              <w:suppressLineNumbers/>
              <w:suppressAutoHyphens/>
              <w:spacing w:before="60" w:after="60"/>
              <w:jc w:val="center"/>
            </w:pPr>
            <w:hyperlink r:id="rId159" w:history="1">
              <w:r w:rsidR="00705416">
                <w:rPr>
                  <w:rStyle w:val="a9"/>
                </w:rPr>
                <w:t>5236</w:t>
              </w:r>
            </w:hyperlink>
          </w:p>
        </w:tc>
        <w:tc>
          <w:tcPr>
            <w:tcW w:w="3251" w:type="dxa"/>
            <w:tcBorders>
              <w:left w:val="single" w:sz="12" w:space="0" w:color="auto"/>
              <w:bottom w:val="single" w:sz="4" w:space="0" w:color="auto"/>
              <w:right w:val="single" w:sz="12" w:space="0" w:color="auto"/>
            </w:tcBorders>
            <w:shd w:val="clear" w:color="auto" w:fill="FFFF00"/>
          </w:tcPr>
          <w:p w14:paraId="34038581" w14:textId="09C6DE89" w:rsidR="00333D72" w:rsidRDefault="00333D72" w:rsidP="00F06A59">
            <w:pPr>
              <w:pStyle w:val="TAL"/>
              <w:rPr>
                <w:sz w:val="20"/>
              </w:rPr>
            </w:pPr>
            <w:r>
              <w:rPr>
                <w:sz w:val="20"/>
              </w:rPr>
              <w:t>WID new   Rel-19 New WID on Common API Framework (CAPIF) Phase 3</w:t>
            </w:r>
          </w:p>
        </w:tc>
        <w:tc>
          <w:tcPr>
            <w:tcW w:w="1401" w:type="dxa"/>
            <w:tcBorders>
              <w:left w:val="single" w:sz="12" w:space="0" w:color="auto"/>
              <w:bottom w:val="single" w:sz="4" w:space="0" w:color="auto"/>
              <w:right w:val="single" w:sz="12" w:space="0" w:color="auto"/>
            </w:tcBorders>
            <w:shd w:val="clear" w:color="auto" w:fill="FFFF00"/>
          </w:tcPr>
          <w:p w14:paraId="06258301" w14:textId="2D53DEA0"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1F68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7BA29FF" w14:textId="77777777" w:rsidR="00333D72" w:rsidRDefault="003468DC" w:rsidP="00F06A59">
            <w:pPr>
              <w:pStyle w:val="TAL"/>
            </w:pPr>
            <w:r w:rsidRPr="00274812">
              <w:t>CAPIF_Ph3</w:t>
            </w:r>
          </w:p>
          <w:p w14:paraId="17F3E865" w14:textId="10DD74DF" w:rsidR="003468DC" w:rsidRDefault="003468DC" w:rsidP="00F06A59">
            <w:pPr>
              <w:pStyle w:val="TAL"/>
              <w:rPr>
                <w:b/>
                <w:bCs/>
                <w:sz w:val="20"/>
              </w:rPr>
            </w:pPr>
            <w:r w:rsidRPr="003468DC">
              <w:rPr>
                <w:b/>
              </w:rPr>
              <w:t xml:space="preserve">CT3 </w:t>
            </w:r>
            <w:r>
              <w:t xml:space="preserve">leading, CT1 </w:t>
            </w:r>
            <w:proofErr w:type="spellStart"/>
            <w:r>
              <w:t>maybe</w:t>
            </w:r>
            <w:proofErr w:type="spellEnd"/>
            <w:r>
              <w:t xml:space="preserve"> impacted</w:t>
            </w:r>
          </w:p>
        </w:tc>
      </w:tr>
      <w:tr w:rsidR="00F06A59" w:rsidRPr="002F2600" w14:paraId="2A2EDD7C" w14:textId="77777777" w:rsidTr="0046385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7C9DC039" w:rsidR="00F06A59" w:rsidRPr="00EC002F" w:rsidRDefault="00874C0F" w:rsidP="00F06A59">
            <w:pPr>
              <w:suppressLineNumbers/>
              <w:suppressAutoHyphens/>
              <w:spacing w:before="60" w:after="60"/>
              <w:jc w:val="center"/>
            </w:pPr>
            <w:hyperlink r:id="rId160" w:history="1">
              <w:r w:rsidR="00705416">
                <w:rPr>
                  <w:rStyle w:val="a9"/>
                </w:rPr>
                <w:t>5052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1165EA5" w:rsidR="00F06A59" w:rsidRPr="00750E57" w:rsidRDefault="00333D72" w:rsidP="00F06A59">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6FBC44F4" w14:textId="5239912B" w:rsidR="00F06A59" w:rsidRPr="00750E57" w:rsidRDefault="00333D72" w:rsidP="00F06A59">
            <w:pPr>
              <w:pStyle w:val="TAL"/>
              <w:rPr>
                <w:sz w:val="20"/>
              </w:rPr>
            </w:pPr>
            <w:r>
              <w:rPr>
                <w:sz w:val="20"/>
              </w:rPr>
              <w:t>LG Electronics, Ericsson</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43C2EF" w14:textId="77777777" w:rsidR="00F06A59" w:rsidRDefault="00333D72" w:rsidP="00F06A59">
            <w:pPr>
              <w:pStyle w:val="TAL"/>
              <w:rPr>
                <w:bCs/>
                <w:sz w:val="20"/>
              </w:rPr>
            </w:pPr>
            <w:r w:rsidRPr="007E04CD">
              <w:rPr>
                <w:bCs/>
                <w:sz w:val="20"/>
              </w:rPr>
              <w:t>Revision of C3-244502</w:t>
            </w:r>
          </w:p>
          <w:p w14:paraId="1E938FEB" w14:textId="77777777" w:rsidR="004C6025" w:rsidRDefault="004C6025" w:rsidP="004C6025">
            <w:pPr>
              <w:pStyle w:val="C1Normal"/>
              <w:rPr>
                <w:lang w:eastAsia="ko-KR"/>
              </w:rPr>
            </w:pPr>
            <w:r>
              <w:rPr>
                <w:rFonts w:hint="eastAsia"/>
                <w:lang w:eastAsia="ko-KR"/>
              </w:rPr>
              <w:t>UAS_Ph3</w:t>
            </w:r>
          </w:p>
          <w:p w14:paraId="488ED284" w14:textId="7092FD02" w:rsidR="004C6025" w:rsidRPr="007E04CD" w:rsidRDefault="004C6025" w:rsidP="004C6025">
            <w:pPr>
              <w:pStyle w:val="C1Normal"/>
              <w:rPr>
                <w:bCs/>
              </w:rPr>
            </w:pPr>
            <w:r w:rsidRPr="00B97730">
              <w:rPr>
                <w:b/>
                <w:lang w:eastAsia="ko-KR"/>
              </w:rPr>
              <w:t>CT3</w:t>
            </w:r>
            <w:r>
              <w:rPr>
                <w:lang w:eastAsia="ko-KR"/>
              </w:rPr>
              <w:t xml:space="preserve"> leading, CT1 and CT4 impacted</w:t>
            </w:r>
          </w:p>
        </w:tc>
      </w:tr>
      <w:tr w:rsidR="00333D72" w:rsidRPr="002F2600" w14:paraId="10FFA3C9" w14:textId="77777777" w:rsidTr="00463857">
        <w:tc>
          <w:tcPr>
            <w:tcW w:w="975" w:type="dxa"/>
            <w:tcBorders>
              <w:left w:val="single" w:sz="12" w:space="0" w:color="auto"/>
              <w:right w:val="single" w:sz="12" w:space="0" w:color="auto"/>
            </w:tcBorders>
            <w:shd w:val="clear" w:color="auto" w:fill="auto"/>
          </w:tcPr>
          <w:p w14:paraId="15AB9CB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BBCCA1" w14:textId="18FBDDA2" w:rsidR="00333D72" w:rsidRDefault="00874C0F" w:rsidP="00F06A59">
            <w:pPr>
              <w:suppressLineNumbers/>
              <w:suppressAutoHyphens/>
              <w:spacing w:before="60" w:after="60"/>
              <w:jc w:val="center"/>
            </w:pPr>
            <w:hyperlink r:id="rId161" w:history="1">
              <w:r w:rsidR="00705416">
                <w:rPr>
                  <w:rStyle w:val="a9"/>
                </w:rPr>
                <w:t>5062</w:t>
              </w:r>
            </w:hyperlink>
          </w:p>
        </w:tc>
        <w:tc>
          <w:tcPr>
            <w:tcW w:w="3251" w:type="dxa"/>
            <w:tcBorders>
              <w:left w:val="single" w:sz="12" w:space="0" w:color="auto"/>
              <w:bottom w:val="single" w:sz="4" w:space="0" w:color="auto"/>
              <w:right w:val="single" w:sz="12" w:space="0" w:color="auto"/>
            </w:tcBorders>
            <w:shd w:val="clear" w:color="auto" w:fill="FFFF00"/>
          </w:tcPr>
          <w:p w14:paraId="59A62F34" w14:textId="07BF899A" w:rsidR="00333D72" w:rsidRDefault="00333D72" w:rsidP="00F06A59">
            <w:pPr>
              <w:pStyle w:val="TAL"/>
              <w:rPr>
                <w:sz w:val="20"/>
              </w:rPr>
            </w:pPr>
            <w:r>
              <w:rPr>
                <w:sz w:val="20"/>
              </w:rPr>
              <w:t xml:space="preserve">WID revised   Rel-19 Revised WID on CT aspects for application enablement for mobile </w:t>
            </w:r>
            <w:proofErr w:type="spellStart"/>
            <w:r>
              <w:rPr>
                <w:sz w:val="20"/>
              </w:rPr>
              <w:t>metaverse</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576DBB40" w14:textId="5A0E9AA8"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76CEFC" w14:textId="77777777" w:rsidR="00333D72" w:rsidRDefault="00B97730" w:rsidP="00B97730">
            <w:pPr>
              <w:pStyle w:val="C1Normal"/>
            </w:pPr>
            <w:proofErr w:type="spellStart"/>
            <w:r w:rsidRPr="00D738D8">
              <w:t>Metaverse_App</w:t>
            </w:r>
            <w:proofErr w:type="spellEnd"/>
          </w:p>
          <w:p w14:paraId="76114E8E" w14:textId="62DD4C43" w:rsidR="00B97730" w:rsidRPr="007E04CD" w:rsidRDefault="00B97730" w:rsidP="00B97730">
            <w:pPr>
              <w:pStyle w:val="C1Normal"/>
              <w:rPr>
                <w:bCs/>
              </w:rPr>
            </w:pPr>
            <w:r>
              <w:t xml:space="preserve">CT1 leading, </w:t>
            </w:r>
            <w:r w:rsidRPr="00B97730">
              <w:rPr>
                <w:b/>
              </w:rPr>
              <w:t>CT3</w:t>
            </w:r>
            <w:r>
              <w:t xml:space="preserve"> impacted</w:t>
            </w:r>
          </w:p>
        </w:tc>
      </w:tr>
      <w:tr w:rsidR="00333D72" w:rsidRPr="002F2600" w14:paraId="20682643" w14:textId="77777777" w:rsidTr="00463857">
        <w:tc>
          <w:tcPr>
            <w:tcW w:w="975" w:type="dxa"/>
            <w:tcBorders>
              <w:left w:val="single" w:sz="12" w:space="0" w:color="auto"/>
              <w:right w:val="single" w:sz="12" w:space="0" w:color="auto"/>
            </w:tcBorders>
            <w:shd w:val="clear" w:color="auto" w:fill="auto"/>
          </w:tcPr>
          <w:p w14:paraId="68F0C38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78920E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C00D1E" w14:textId="0FBFF6BE" w:rsidR="00333D72" w:rsidRDefault="00874C0F" w:rsidP="00F06A59">
            <w:pPr>
              <w:suppressLineNumbers/>
              <w:suppressAutoHyphens/>
              <w:spacing w:before="60" w:after="60"/>
              <w:jc w:val="center"/>
            </w:pPr>
            <w:hyperlink r:id="rId162" w:history="1">
              <w:r w:rsidR="00705416">
                <w:rPr>
                  <w:rStyle w:val="a9"/>
                </w:rPr>
                <w:t>5082</w:t>
              </w:r>
            </w:hyperlink>
          </w:p>
        </w:tc>
        <w:tc>
          <w:tcPr>
            <w:tcW w:w="3251" w:type="dxa"/>
            <w:tcBorders>
              <w:left w:val="single" w:sz="12" w:space="0" w:color="auto"/>
              <w:bottom w:val="single" w:sz="4" w:space="0" w:color="auto"/>
              <w:right w:val="single" w:sz="12" w:space="0" w:color="auto"/>
            </w:tcBorders>
            <w:shd w:val="clear" w:color="auto" w:fill="FFFF00"/>
          </w:tcPr>
          <w:p w14:paraId="7CC41196" w14:textId="0669D366" w:rsidR="00333D72" w:rsidRDefault="00333D72"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08E39198" w14:textId="24DF9B11" w:rsidR="00333D72" w:rsidRDefault="00333D72" w:rsidP="00F06A59">
            <w:pPr>
              <w:pStyle w:val="TAL"/>
              <w:rPr>
                <w:sz w:val="20"/>
              </w:rPr>
            </w:pPr>
            <w:r>
              <w:rPr>
                <w:sz w:val="20"/>
              </w:rPr>
              <w:t>Ericsson, Lenovo</w:t>
            </w:r>
          </w:p>
        </w:tc>
        <w:tc>
          <w:tcPr>
            <w:tcW w:w="1062" w:type="dxa"/>
            <w:tcBorders>
              <w:left w:val="single" w:sz="12" w:space="0" w:color="auto"/>
              <w:right w:val="single" w:sz="12" w:space="0" w:color="auto"/>
            </w:tcBorders>
            <w:shd w:val="clear" w:color="auto" w:fill="auto"/>
          </w:tcPr>
          <w:p w14:paraId="1D552F7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63BD25" w14:textId="77777777" w:rsidR="00333D72" w:rsidRDefault="00333D72" w:rsidP="00F06A59">
            <w:pPr>
              <w:pStyle w:val="TAL"/>
              <w:rPr>
                <w:bCs/>
                <w:sz w:val="20"/>
              </w:rPr>
            </w:pPr>
            <w:r w:rsidRPr="007E04CD">
              <w:rPr>
                <w:bCs/>
                <w:sz w:val="20"/>
              </w:rPr>
              <w:t>Revision of CP-242251</w:t>
            </w:r>
          </w:p>
          <w:p w14:paraId="044B3065" w14:textId="77777777" w:rsidR="00E930BB" w:rsidRDefault="00E930BB" w:rsidP="00E930BB">
            <w:pPr>
              <w:pStyle w:val="C1Normal"/>
            </w:pPr>
            <w:proofErr w:type="spellStart"/>
            <w:r>
              <w:t>AIML_App</w:t>
            </w:r>
            <w:proofErr w:type="spellEnd"/>
          </w:p>
          <w:p w14:paraId="680B9BE2" w14:textId="103FF95F" w:rsidR="00E930BB" w:rsidRPr="007E04CD" w:rsidRDefault="00E930BB" w:rsidP="00E930BB">
            <w:pPr>
              <w:pStyle w:val="C1Normal"/>
              <w:rPr>
                <w:bCs/>
              </w:rPr>
            </w:pPr>
            <w:r>
              <w:t xml:space="preserve">CT1 leading, </w:t>
            </w:r>
            <w:r w:rsidRPr="00E930BB">
              <w:rPr>
                <w:b/>
              </w:rPr>
              <w:t>CT3</w:t>
            </w:r>
            <w:r>
              <w:t xml:space="preserve"> impacted</w:t>
            </w:r>
          </w:p>
        </w:tc>
      </w:tr>
      <w:tr w:rsidR="00333D72" w:rsidRPr="002F2600" w14:paraId="4DCE053C" w14:textId="77777777" w:rsidTr="00463857">
        <w:tc>
          <w:tcPr>
            <w:tcW w:w="975" w:type="dxa"/>
            <w:tcBorders>
              <w:left w:val="single" w:sz="12" w:space="0" w:color="auto"/>
              <w:right w:val="single" w:sz="12" w:space="0" w:color="auto"/>
            </w:tcBorders>
            <w:shd w:val="clear" w:color="auto" w:fill="auto"/>
          </w:tcPr>
          <w:p w14:paraId="4715976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95C3D7" w14:textId="5CB3C3AA" w:rsidR="00333D72" w:rsidRDefault="00874C0F" w:rsidP="00F06A59">
            <w:pPr>
              <w:suppressLineNumbers/>
              <w:suppressAutoHyphens/>
              <w:spacing w:before="60" w:after="60"/>
              <w:jc w:val="center"/>
            </w:pPr>
            <w:hyperlink r:id="rId163" w:history="1">
              <w:r w:rsidR="00705416">
                <w:rPr>
                  <w:rStyle w:val="a9"/>
                </w:rPr>
                <w:t>5169</w:t>
              </w:r>
            </w:hyperlink>
          </w:p>
        </w:tc>
        <w:tc>
          <w:tcPr>
            <w:tcW w:w="3251" w:type="dxa"/>
            <w:tcBorders>
              <w:left w:val="single" w:sz="12" w:space="0" w:color="auto"/>
              <w:bottom w:val="single" w:sz="4" w:space="0" w:color="auto"/>
              <w:right w:val="single" w:sz="12" w:space="0" w:color="auto"/>
            </w:tcBorders>
            <w:shd w:val="clear" w:color="auto" w:fill="FFFF00"/>
          </w:tcPr>
          <w:p w14:paraId="2086C668" w14:textId="1DE6CA91" w:rsidR="00333D72" w:rsidRDefault="00333D72" w:rsidP="00F06A59">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FFFF00"/>
          </w:tcPr>
          <w:p w14:paraId="6D763934" w14:textId="39F5E1FC" w:rsidR="00333D72" w:rsidRDefault="00333D72"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6B7D6D4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40D173A" w14:textId="77777777" w:rsidR="00333D72" w:rsidRDefault="00E930BB" w:rsidP="00F06A59">
            <w:pPr>
              <w:pStyle w:val="TAL"/>
            </w:pPr>
            <w:r>
              <w:t>SEALDD_Ph2</w:t>
            </w:r>
          </w:p>
          <w:p w14:paraId="45D66ADA" w14:textId="767939D1" w:rsidR="00E930BB" w:rsidRPr="002216BC" w:rsidRDefault="00E930BB" w:rsidP="00F06A59">
            <w:pPr>
              <w:pStyle w:val="TAL"/>
              <w:rPr>
                <w:b/>
                <w:bCs/>
                <w:sz w:val="20"/>
              </w:rPr>
            </w:pPr>
            <w:r>
              <w:t xml:space="preserve">CT1 leading, </w:t>
            </w:r>
            <w:r w:rsidRPr="00CC11FE">
              <w:rPr>
                <w:b/>
              </w:rPr>
              <w:t>CT3</w:t>
            </w:r>
            <w:r>
              <w:t xml:space="preserve"> impacted</w:t>
            </w:r>
          </w:p>
        </w:tc>
      </w:tr>
      <w:tr w:rsidR="00333D72" w:rsidRPr="002F2600" w14:paraId="106BF1C8" w14:textId="77777777" w:rsidTr="00463857">
        <w:tc>
          <w:tcPr>
            <w:tcW w:w="975" w:type="dxa"/>
            <w:tcBorders>
              <w:left w:val="single" w:sz="12" w:space="0" w:color="auto"/>
              <w:right w:val="single" w:sz="12" w:space="0" w:color="auto"/>
            </w:tcBorders>
            <w:shd w:val="clear" w:color="auto" w:fill="auto"/>
          </w:tcPr>
          <w:p w14:paraId="0EB9CD7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90BF96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6B3CC8" w14:textId="22BEE158" w:rsidR="00333D72" w:rsidRDefault="00874C0F" w:rsidP="00F06A59">
            <w:pPr>
              <w:suppressLineNumbers/>
              <w:suppressAutoHyphens/>
              <w:spacing w:before="60" w:after="60"/>
              <w:jc w:val="center"/>
            </w:pPr>
            <w:hyperlink r:id="rId164" w:history="1">
              <w:r w:rsidR="00705416">
                <w:rPr>
                  <w:rStyle w:val="a9"/>
                </w:rPr>
                <w:t>5251</w:t>
              </w:r>
            </w:hyperlink>
          </w:p>
        </w:tc>
        <w:tc>
          <w:tcPr>
            <w:tcW w:w="3251" w:type="dxa"/>
            <w:tcBorders>
              <w:left w:val="single" w:sz="12" w:space="0" w:color="auto"/>
              <w:bottom w:val="single" w:sz="4" w:space="0" w:color="auto"/>
              <w:right w:val="single" w:sz="12" w:space="0" w:color="auto"/>
            </w:tcBorders>
            <w:shd w:val="clear" w:color="auto" w:fill="FFFF00"/>
          </w:tcPr>
          <w:p w14:paraId="4C079B20" w14:textId="3465B7E9" w:rsidR="00333D72" w:rsidRDefault="00333D72" w:rsidP="00F06A59">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5AD6E5A0" w14:textId="3D4D428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3424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63AA7A0" w14:textId="77777777" w:rsidR="00333D72" w:rsidRDefault="00CC11FE" w:rsidP="00F06A59">
            <w:pPr>
              <w:pStyle w:val="TAL"/>
            </w:pPr>
            <w:r>
              <w:t>eNetAE19</w:t>
            </w:r>
          </w:p>
          <w:p w14:paraId="486972F5" w14:textId="5E31C677" w:rsidR="00CC11FE" w:rsidRPr="002216BC" w:rsidRDefault="00CC11FE" w:rsidP="00F06A59">
            <w:pPr>
              <w:pStyle w:val="TAL"/>
              <w:rPr>
                <w:b/>
                <w:bCs/>
                <w:sz w:val="20"/>
              </w:rPr>
            </w:pPr>
            <w:r w:rsidRPr="002E5AB4">
              <w:rPr>
                <w:b/>
              </w:rPr>
              <w:t>CT3</w:t>
            </w:r>
            <w:r>
              <w:t xml:space="preserve"> leading</w:t>
            </w:r>
          </w:p>
        </w:tc>
      </w:tr>
      <w:tr w:rsidR="00333D72" w:rsidRPr="002F2600" w14:paraId="357A9E8D" w14:textId="77777777" w:rsidTr="00463857">
        <w:tc>
          <w:tcPr>
            <w:tcW w:w="975" w:type="dxa"/>
            <w:tcBorders>
              <w:left w:val="single" w:sz="12" w:space="0" w:color="auto"/>
              <w:right w:val="single" w:sz="12" w:space="0" w:color="auto"/>
            </w:tcBorders>
            <w:shd w:val="clear" w:color="auto" w:fill="auto"/>
          </w:tcPr>
          <w:p w14:paraId="584519B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DF75D1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BB0143" w14:textId="55CBA349" w:rsidR="00333D72" w:rsidRDefault="00874C0F" w:rsidP="00F06A59">
            <w:pPr>
              <w:suppressLineNumbers/>
              <w:suppressAutoHyphens/>
              <w:spacing w:before="60" w:after="60"/>
              <w:jc w:val="center"/>
            </w:pPr>
            <w:hyperlink r:id="rId165" w:history="1">
              <w:r w:rsidR="00705416">
                <w:rPr>
                  <w:rStyle w:val="a9"/>
                </w:rPr>
                <w:t>5345</w:t>
              </w:r>
            </w:hyperlink>
          </w:p>
        </w:tc>
        <w:tc>
          <w:tcPr>
            <w:tcW w:w="3251" w:type="dxa"/>
            <w:tcBorders>
              <w:left w:val="single" w:sz="12" w:space="0" w:color="auto"/>
              <w:bottom w:val="single" w:sz="4" w:space="0" w:color="auto"/>
              <w:right w:val="single" w:sz="12" w:space="0" w:color="auto"/>
            </w:tcBorders>
            <w:shd w:val="clear" w:color="auto" w:fill="FFFF00"/>
          </w:tcPr>
          <w:p w14:paraId="322C5350" w14:textId="659E6B1D" w:rsidR="00333D72" w:rsidRDefault="00333D72" w:rsidP="00F06A59">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single" w:sz="4" w:space="0" w:color="auto"/>
              <w:right w:val="single" w:sz="12" w:space="0" w:color="auto"/>
            </w:tcBorders>
            <w:shd w:val="clear" w:color="auto" w:fill="FFFF00"/>
          </w:tcPr>
          <w:p w14:paraId="6984F415" w14:textId="6E67928D" w:rsidR="00333D72" w:rsidRDefault="00F030B4"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4C98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5308145" w14:textId="77777777" w:rsidR="00333D72" w:rsidRDefault="00333D72" w:rsidP="00F06A59">
            <w:pPr>
              <w:pStyle w:val="TAL"/>
              <w:rPr>
                <w:bCs/>
                <w:sz w:val="20"/>
              </w:rPr>
            </w:pPr>
            <w:r w:rsidRPr="009E67EF">
              <w:rPr>
                <w:bCs/>
                <w:sz w:val="20"/>
              </w:rPr>
              <w:t>Revision of CP-241297</w:t>
            </w:r>
          </w:p>
          <w:p w14:paraId="6E15432A" w14:textId="77777777" w:rsidR="00F030B4" w:rsidRDefault="00F030B4" w:rsidP="002E5AB4">
            <w:pPr>
              <w:pStyle w:val="C1Normal"/>
              <w:rPr>
                <w:lang w:eastAsia="zh-CN"/>
              </w:rPr>
            </w:pPr>
            <w:r>
              <w:rPr>
                <w:lang w:eastAsia="zh-CN"/>
              </w:rPr>
              <w:t>TEI19_IP_SP_EXP</w:t>
            </w:r>
          </w:p>
          <w:p w14:paraId="63044291" w14:textId="036E60B7" w:rsidR="002E5AB4" w:rsidRPr="009E67EF" w:rsidRDefault="002E5AB4" w:rsidP="002E5AB4">
            <w:pPr>
              <w:pStyle w:val="C1Normal"/>
              <w:rPr>
                <w:bCs/>
              </w:rPr>
            </w:pPr>
            <w:r w:rsidRPr="002E5AB4">
              <w:rPr>
                <w:b/>
                <w:lang w:eastAsia="zh-CN"/>
              </w:rPr>
              <w:t>CT3</w:t>
            </w:r>
            <w:r>
              <w:rPr>
                <w:lang w:eastAsia="zh-CN"/>
              </w:rPr>
              <w:t xml:space="preserve"> leading, CT4 impacted</w:t>
            </w:r>
          </w:p>
        </w:tc>
      </w:tr>
      <w:tr w:rsidR="00F06A59"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F06A59" w:rsidRPr="002216BC" w:rsidRDefault="00F06A59" w:rsidP="00F06A59">
            <w:pPr>
              <w:pStyle w:val="TAL"/>
              <w:rPr>
                <w:b/>
                <w:bCs/>
                <w:sz w:val="20"/>
              </w:rPr>
            </w:pPr>
          </w:p>
        </w:tc>
      </w:tr>
      <w:tr w:rsidR="00A11CAD" w:rsidRPr="002F2600" w14:paraId="5D02B8C1" w14:textId="77777777" w:rsidTr="00851761">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5A6217" w:rsidRPr="002216BC" w:rsidRDefault="005A6217" w:rsidP="00A11CAD">
            <w:pPr>
              <w:pStyle w:val="TAL"/>
              <w:rPr>
                <w:b/>
                <w:bCs/>
                <w:sz w:val="20"/>
              </w:rPr>
            </w:pPr>
          </w:p>
        </w:tc>
      </w:tr>
      <w:tr w:rsidR="00A11CAD" w:rsidRPr="002F2600" w14:paraId="308C488F" w14:textId="77777777" w:rsidTr="0046385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C17727E" w:rsidR="00A11CAD" w:rsidRPr="00EC002F" w:rsidRDefault="00874C0F" w:rsidP="00A11CAD">
            <w:pPr>
              <w:suppressLineNumbers/>
              <w:suppressAutoHyphens/>
              <w:spacing w:before="60" w:after="60"/>
              <w:jc w:val="center"/>
            </w:pPr>
            <w:hyperlink r:id="rId166" w:history="1">
              <w:r w:rsidR="00705416">
                <w:rPr>
                  <w:rStyle w:val="a9"/>
                </w:rPr>
                <w:t>5065</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DC5DB64" w:rsidR="00A11CAD" w:rsidRPr="00750E57" w:rsidRDefault="00333D72" w:rsidP="00A11CAD">
            <w:pPr>
              <w:pStyle w:val="TAL"/>
              <w:rPr>
                <w:sz w:val="20"/>
              </w:rPr>
            </w:pPr>
            <w:r>
              <w:rPr>
                <w:sz w:val="20"/>
              </w:rPr>
              <w:t xml:space="preserve">CR 0358 29.222 Rel-19 Correction of the Service API category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15693A2" w14:textId="0A7E79A0" w:rsidR="00A11CAD" w:rsidRPr="00750E57" w:rsidRDefault="00333D72" w:rsidP="00A11CA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539671D5" w:rsidR="00A11CAD" w:rsidRPr="002216BC" w:rsidRDefault="004B4EF3" w:rsidP="004B4EF3">
            <w:pPr>
              <w:pStyle w:val="C1Normal"/>
              <w:rPr>
                <w:b/>
                <w:bCs/>
              </w:rPr>
            </w:pPr>
            <w:r>
              <w:t>TEI19, EDGEAPP_Ph2</w:t>
            </w:r>
          </w:p>
        </w:tc>
      </w:tr>
      <w:tr w:rsidR="00333D72" w:rsidRPr="002F2600" w14:paraId="55BDB6EA" w14:textId="77777777" w:rsidTr="00463857">
        <w:tc>
          <w:tcPr>
            <w:tcW w:w="975" w:type="dxa"/>
            <w:tcBorders>
              <w:left w:val="single" w:sz="12" w:space="0" w:color="auto"/>
              <w:right w:val="single" w:sz="12" w:space="0" w:color="auto"/>
            </w:tcBorders>
            <w:shd w:val="clear" w:color="auto" w:fill="auto"/>
          </w:tcPr>
          <w:p w14:paraId="08E8BB5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368305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2EF0B" w14:textId="1D993067" w:rsidR="00333D72" w:rsidRPr="00EC002F" w:rsidRDefault="00874C0F" w:rsidP="00F06A59">
            <w:pPr>
              <w:suppressLineNumbers/>
              <w:suppressAutoHyphens/>
              <w:spacing w:before="60" w:after="60"/>
              <w:jc w:val="center"/>
            </w:pPr>
            <w:hyperlink r:id="rId167" w:history="1">
              <w:r w:rsidR="00705416">
                <w:rPr>
                  <w:rStyle w:val="a9"/>
                </w:rPr>
                <w:t>5066</w:t>
              </w:r>
            </w:hyperlink>
          </w:p>
        </w:tc>
        <w:tc>
          <w:tcPr>
            <w:tcW w:w="3251" w:type="dxa"/>
            <w:tcBorders>
              <w:left w:val="single" w:sz="12" w:space="0" w:color="auto"/>
              <w:bottom w:val="single" w:sz="4" w:space="0" w:color="auto"/>
              <w:right w:val="single" w:sz="12" w:space="0" w:color="auto"/>
            </w:tcBorders>
            <w:shd w:val="clear" w:color="auto" w:fill="FFFF00"/>
          </w:tcPr>
          <w:p w14:paraId="04693B63" w14:textId="423ECE8A" w:rsidR="00333D72" w:rsidRPr="00750E57" w:rsidRDefault="00333D72" w:rsidP="00F06A59">
            <w:pPr>
              <w:pStyle w:val="TAL"/>
              <w:rPr>
                <w:sz w:val="20"/>
              </w:rPr>
            </w:pPr>
            <w:r>
              <w:rPr>
                <w:sz w:val="20"/>
              </w:rPr>
              <w:t>CR 0359 29.222 Rel-19 Editor’s note resolution for the network slice identifier</w:t>
            </w:r>
          </w:p>
        </w:tc>
        <w:tc>
          <w:tcPr>
            <w:tcW w:w="1401" w:type="dxa"/>
            <w:tcBorders>
              <w:left w:val="single" w:sz="12" w:space="0" w:color="auto"/>
              <w:bottom w:val="single" w:sz="4" w:space="0" w:color="auto"/>
              <w:right w:val="single" w:sz="12" w:space="0" w:color="auto"/>
            </w:tcBorders>
            <w:shd w:val="clear" w:color="auto" w:fill="FFFF00"/>
          </w:tcPr>
          <w:p w14:paraId="5417F5E4" w14:textId="7E8669CF"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411D1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F3B4321" w14:textId="2F8B2108" w:rsidR="004B4EF3" w:rsidRDefault="004B4EF3" w:rsidP="004B4EF3">
            <w:pPr>
              <w:pStyle w:val="C1Normal"/>
            </w:pPr>
            <w:r>
              <w:t>TEI19, NSCALE, CAPIF-CT</w:t>
            </w:r>
          </w:p>
          <w:p w14:paraId="1A195843" w14:textId="77777777" w:rsidR="00DC59AD" w:rsidRDefault="00DC59AD" w:rsidP="00DC59AD">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7B06FA50" w14:textId="77777777" w:rsidR="00333D72" w:rsidRPr="00DC59AD" w:rsidRDefault="00333D72" w:rsidP="00F06A59">
            <w:pPr>
              <w:pStyle w:val="TAL"/>
              <w:rPr>
                <w:b/>
                <w:bCs/>
                <w:sz w:val="20"/>
                <w:lang w:val="en-US"/>
              </w:rPr>
            </w:pPr>
          </w:p>
        </w:tc>
      </w:tr>
      <w:tr w:rsidR="00333D72" w:rsidRPr="002F2600" w14:paraId="42CB3390" w14:textId="77777777" w:rsidTr="00463857">
        <w:tc>
          <w:tcPr>
            <w:tcW w:w="975" w:type="dxa"/>
            <w:tcBorders>
              <w:left w:val="single" w:sz="12" w:space="0" w:color="auto"/>
              <w:right w:val="single" w:sz="12" w:space="0" w:color="auto"/>
            </w:tcBorders>
            <w:shd w:val="clear" w:color="auto" w:fill="auto"/>
          </w:tcPr>
          <w:p w14:paraId="5BB4B50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E9162D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89029B" w14:textId="61ECBCF8" w:rsidR="00333D72" w:rsidRPr="00EC002F" w:rsidRDefault="00874C0F" w:rsidP="00F06A59">
            <w:pPr>
              <w:suppressLineNumbers/>
              <w:suppressAutoHyphens/>
              <w:spacing w:before="60" w:after="60"/>
              <w:jc w:val="center"/>
            </w:pPr>
            <w:hyperlink r:id="rId168" w:history="1">
              <w:r w:rsidR="00705416">
                <w:rPr>
                  <w:rStyle w:val="a9"/>
                </w:rPr>
                <w:t>5090</w:t>
              </w:r>
            </w:hyperlink>
          </w:p>
        </w:tc>
        <w:tc>
          <w:tcPr>
            <w:tcW w:w="3251" w:type="dxa"/>
            <w:tcBorders>
              <w:left w:val="single" w:sz="12" w:space="0" w:color="auto"/>
              <w:bottom w:val="single" w:sz="4" w:space="0" w:color="auto"/>
              <w:right w:val="single" w:sz="12" w:space="0" w:color="auto"/>
            </w:tcBorders>
            <w:shd w:val="clear" w:color="auto" w:fill="FFFF00"/>
          </w:tcPr>
          <w:p w14:paraId="2535D8DD" w14:textId="162EC9F0" w:rsidR="00333D72" w:rsidRPr="00750E57" w:rsidRDefault="00333D72" w:rsidP="00F06A59">
            <w:pPr>
              <w:pStyle w:val="TAL"/>
              <w:rPr>
                <w:sz w:val="20"/>
              </w:rPr>
            </w:pPr>
            <w:r>
              <w:rPr>
                <w:sz w:val="20"/>
              </w:rPr>
              <w:t xml:space="preserve">CR 1270 29.512 Rel-19 Alignment of </w:t>
            </w:r>
            <w:proofErr w:type="spellStart"/>
            <w:r>
              <w:rPr>
                <w:sz w:val="20"/>
              </w:rPr>
              <w:t>QoS</w:t>
            </w:r>
            <w:proofErr w:type="spellEnd"/>
            <w:r>
              <w:rPr>
                <w:sz w:val="20"/>
              </w:rPr>
              <w:t xml:space="preserve"> monitoring with stage-2</w:t>
            </w:r>
          </w:p>
        </w:tc>
        <w:tc>
          <w:tcPr>
            <w:tcW w:w="1401" w:type="dxa"/>
            <w:tcBorders>
              <w:left w:val="single" w:sz="12" w:space="0" w:color="auto"/>
              <w:bottom w:val="single" w:sz="4" w:space="0" w:color="auto"/>
              <w:right w:val="single" w:sz="12" w:space="0" w:color="auto"/>
            </w:tcBorders>
            <w:shd w:val="clear" w:color="auto" w:fill="FFFF00"/>
          </w:tcPr>
          <w:p w14:paraId="1DCD66FC" w14:textId="1C05B8BB"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F49D1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3ABF57" w14:textId="627B4B2F" w:rsidR="00333D72" w:rsidRPr="002216BC" w:rsidRDefault="004B4EF3" w:rsidP="00F06A59">
            <w:pPr>
              <w:pStyle w:val="TAL"/>
              <w:rPr>
                <w:b/>
                <w:bCs/>
                <w:sz w:val="20"/>
              </w:rPr>
            </w:pPr>
            <w:r>
              <w:t>TEI19, 5GS_Ph1-CT</w:t>
            </w:r>
          </w:p>
        </w:tc>
      </w:tr>
      <w:tr w:rsidR="00333D72" w:rsidRPr="002F2600" w14:paraId="088ED10E" w14:textId="77777777" w:rsidTr="00463857">
        <w:tc>
          <w:tcPr>
            <w:tcW w:w="975" w:type="dxa"/>
            <w:tcBorders>
              <w:left w:val="single" w:sz="12" w:space="0" w:color="auto"/>
              <w:right w:val="single" w:sz="12" w:space="0" w:color="auto"/>
            </w:tcBorders>
            <w:shd w:val="clear" w:color="auto" w:fill="auto"/>
          </w:tcPr>
          <w:p w14:paraId="05D84BF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351112" w14:textId="2420E847" w:rsidR="00333D72" w:rsidRPr="00EC002F" w:rsidRDefault="00874C0F" w:rsidP="00F06A59">
            <w:pPr>
              <w:suppressLineNumbers/>
              <w:suppressAutoHyphens/>
              <w:spacing w:before="60" w:after="60"/>
              <w:jc w:val="center"/>
            </w:pPr>
            <w:hyperlink r:id="rId169" w:history="1">
              <w:r w:rsidR="00705416">
                <w:rPr>
                  <w:rStyle w:val="a9"/>
                </w:rPr>
                <w:t>5091</w:t>
              </w:r>
            </w:hyperlink>
          </w:p>
        </w:tc>
        <w:tc>
          <w:tcPr>
            <w:tcW w:w="3251" w:type="dxa"/>
            <w:tcBorders>
              <w:left w:val="single" w:sz="12" w:space="0" w:color="auto"/>
              <w:bottom w:val="single" w:sz="4" w:space="0" w:color="auto"/>
              <w:right w:val="single" w:sz="12" w:space="0" w:color="auto"/>
            </w:tcBorders>
            <w:shd w:val="clear" w:color="auto" w:fill="FFFF00"/>
          </w:tcPr>
          <w:p w14:paraId="53DC9E67" w14:textId="3936BB1D" w:rsidR="00333D72" w:rsidRPr="00750E57" w:rsidRDefault="00333D72" w:rsidP="00F06A59">
            <w:pPr>
              <w:pStyle w:val="TAL"/>
              <w:rPr>
                <w:sz w:val="20"/>
              </w:rPr>
            </w:pPr>
            <w:r>
              <w:rPr>
                <w:sz w:val="20"/>
              </w:rPr>
              <w:t xml:space="preserve">CR 0566 29.513 Rel-19 Alignment of </w:t>
            </w:r>
            <w:proofErr w:type="spellStart"/>
            <w:r>
              <w:rPr>
                <w:sz w:val="20"/>
              </w:rPr>
              <w:t>QoS</w:t>
            </w:r>
            <w:proofErr w:type="spellEnd"/>
            <w:r>
              <w:rPr>
                <w:sz w:val="20"/>
              </w:rPr>
              <w:t xml:space="preserve"> monitoring with stage-2</w:t>
            </w:r>
          </w:p>
        </w:tc>
        <w:tc>
          <w:tcPr>
            <w:tcW w:w="1401" w:type="dxa"/>
            <w:tcBorders>
              <w:left w:val="single" w:sz="12" w:space="0" w:color="auto"/>
              <w:bottom w:val="single" w:sz="4" w:space="0" w:color="auto"/>
              <w:right w:val="single" w:sz="12" w:space="0" w:color="auto"/>
            </w:tcBorders>
            <w:shd w:val="clear" w:color="auto" w:fill="FFFF00"/>
          </w:tcPr>
          <w:p w14:paraId="51B5BE77" w14:textId="03B5250D"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0EA872" w14:textId="77777777" w:rsidR="00333D72" w:rsidRDefault="004B4EF3" w:rsidP="00F06A59">
            <w:pPr>
              <w:pStyle w:val="TAL"/>
            </w:pPr>
            <w:r>
              <w:t>TEI19, 5GS_Ph1-CT</w:t>
            </w:r>
          </w:p>
          <w:p w14:paraId="1DF2D980" w14:textId="7DFA2F96" w:rsidR="004B4EF3" w:rsidRPr="002216BC" w:rsidRDefault="004B4EF3" w:rsidP="004B4EF3">
            <w:pPr>
              <w:pStyle w:val="C2Warning"/>
              <w:rPr>
                <w:b/>
                <w:bCs/>
              </w:rPr>
            </w:pPr>
            <w:r>
              <w:t>Incorrect WICs in the cover page</w:t>
            </w:r>
          </w:p>
        </w:tc>
      </w:tr>
      <w:tr w:rsidR="00333D72" w:rsidRPr="002F2600" w14:paraId="727C5E91" w14:textId="77777777" w:rsidTr="00463857">
        <w:tc>
          <w:tcPr>
            <w:tcW w:w="975" w:type="dxa"/>
            <w:tcBorders>
              <w:left w:val="single" w:sz="12" w:space="0" w:color="auto"/>
              <w:right w:val="single" w:sz="12" w:space="0" w:color="auto"/>
            </w:tcBorders>
            <w:shd w:val="clear" w:color="auto" w:fill="auto"/>
          </w:tcPr>
          <w:p w14:paraId="7B45BDE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702496" w14:textId="25AC1EBF" w:rsidR="00333D72" w:rsidRPr="00EC002F" w:rsidRDefault="00874C0F" w:rsidP="00F06A59">
            <w:pPr>
              <w:suppressLineNumbers/>
              <w:suppressAutoHyphens/>
              <w:spacing w:before="60" w:after="60"/>
              <w:jc w:val="center"/>
            </w:pPr>
            <w:hyperlink r:id="rId170" w:history="1">
              <w:r w:rsidR="00705416">
                <w:rPr>
                  <w:rStyle w:val="a9"/>
                </w:rPr>
                <w:t>5092</w:t>
              </w:r>
            </w:hyperlink>
          </w:p>
        </w:tc>
        <w:tc>
          <w:tcPr>
            <w:tcW w:w="3251" w:type="dxa"/>
            <w:tcBorders>
              <w:left w:val="single" w:sz="12" w:space="0" w:color="auto"/>
              <w:bottom w:val="single" w:sz="4" w:space="0" w:color="auto"/>
              <w:right w:val="single" w:sz="12" w:space="0" w:color="auto"/>
            </w:tcBorders>
            <w:shd w:val="clear" w:color="auto" w:fill="FFFF00"/>
          </w:tcPr>
          <w:p w14:paraId="633876A4" w14:textId="75BEA61F" w:rsidR="00333D72" w:rsidRPr="00750E57" w:rsidRDefault="00333D72" w:rsidP="00F06A59">
            <w:pPr>
              <w:pStyle w:val="TAL"/>
              <w:rPr>
                <w:sz w:val="20"/>
              </w:rPr>
            </w:pPr>
            <w:r>
              <w:rPr>
                <w:sz w:val="20"/>
              </w:rPr>
              <w:t xml:space="preserve">CR 0672 29.514 Rel-19 Alignment of </w:t>
            </w:r>
            <w:proofErr w:type="spellStart"/>
            <w:r>
              <w:rPr>
                <w:sz w:val="20"/>
              </w:rPr>
              <w:t>QoS</w:t>
            </w:r>
            <w:proofErr w:type="spellEnd"/>
            <w:r>
              <w:rPr>
                <w:sz w:val="20"/>
              </w:rPr>
              <w:t xml:space="preserve"> monitoring with stage-2</w:t>
            </w:r>
          </w:p>
        </w:tc>
        <w:tc>
          <w:tcPr>
            <w:tcW w:w="1401" w:type="dxa"/>
            <w:tcBorders>
              <w:left w:val="single" w:sz="12" w:space="0" w:color="auto"/>
              <w:bottom w:val="single" w:sz="4" w:space="0" w:color="auto"/>
              <w:right w:val="single" w:sz="12" w:space="0" w:color="auto"/>
            </w:tcBorders>
            <w:shd w:val="clear" w:color="auto" w:fill="FFFF00"/>
          </w:tcPr>
          <w:p w14:paraId="082C5DDA" w14:textId="2DF7DB9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59F546" w14:textId="77777777" w:rsidR="004B4EF3" w:rsidRDefault="004B4EF3" w:rsidP="004B4EF3">
            <w:pPr>
              <w:pStyle w:val="TAL"/>
            </w:pPr>
            <w:r>
              <w:t>TEI19, 5GS_Ph1-CT</w:t>
            </w:r>
          </w:p>
          <w:p w14:paraId="47C883FD" w14:textId="17237B7D" w:rsidR="00333D72" w:rsidRPr="002216BC" w:rsidRDefault="004B4EF3" w:rsidP="005D78AB">
            <w:pPr>
              <w:pStyle w:val="C2Warning"/>
              <w:rPr>
                <w:b/>
                <w:bCs/>
              </w:rPr>
            </w:pPr>
            <w:r>
              <w:t>Incorrect WICs in the cover page</w:t>
            </w:r>
          </w:p>
        </w:tc>
      </w:tr>
      <w:tr w:rsidR="00333D72" w:rsidRPr="002F2600" w14:paraId="79E3CF59" w14:textId="77777777" w:rsidTr="00463857">
        <w:tc>
          <w:tcPr>
            <w:tcW w:w="975" w:type="dxa"/>
            <w:tcBorders>
              <w:left w:val="single" w:sz="12" w:space="0" w:color="auto"/>
              <w:right w:val="single" w:sz="12" w:space="0" w:color="auto"/>
            </w:tcBorders>
            <w:shd w:val="clear" w:color="auto" w:fill="auto"/>
          </w:tcPr>
          <w:p w14:paraId="27062D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01819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D5DCFE" w14:textId="3CD7CA5C" w:rsidR="00333D72" w:rsidRPr="00EC002F" w:rsidRDefault="00874C0F" w:rsidP="00F06A59">
            <w:pPr>
              <w:suppressLineNumbers/>
              <w:suppressAutoHyphens/>
              <w:spacing w:before="60" w:after="60"/>
              <w:jc w:val="center"/>
            </w:pPr>
            <w:hyperlink r:id="rId171" w:history="1">
              <w:r w:rsidR="00705416">
                <w:rPr>
                  <w:rStyle w:val="a9"/>
                </w:rPr>
                <w:t>5102</w:t>
              </w:r>
            </w:hyperlink>
          </w:p>
        </w:tc>
        <w:tc>
          <w:tcPr>
            <w:tcW w:w="3251" w:type="dxa"/>
            <w:tcBorders>
              <w:left w:val="single" w:sz="12" w:space="0" w:color="auto"/>
              <w:bottom w:val="single" w:sz="4" w:space="0" w:color="auto"/>
              <w:right w:val="single" w:sz="12" w:space="0" w:color="auto"/>
            </w:tcBorders>
            <w:shd w:val="clear" w:color="auto" w:fill="FFFF00"/>
          </w:tcPr>
          <w:p w14:paraId="368BD344" w14:textId="3171DB28" w:rsidR="00333D72" w:rsidRPr="00750E57" w:rsidRDefault="00333D72" w:rsidP="00F06A59">
            <w:pPr>
              <w:pStyle w:val="TAL"/>
              <w:rPr>
                <w:sz w:val="20"/>
              </w:rPr>
            </w:pPr>
            <w:r>
              <w:rPr>
                <w:sz w:val="20"/>
              </w:rPr>
              <w:t>CR 0010 29.543 Rel-19 Clarification on PDTQ selection procedures</w:t>
            </w:r>
          </w:p>
        </w:tc>
        <w:tc>
          <w:tcPr>
            <w:tcW w:w="1401" w:type="dxa"/>
            <w:tcBorders>
              <w:left w:val="single" w:sz="12" w:space="0" w:color="auto"/>
              <w:bottom w:val="single" w:sz="4" w:space="0" w:color="auto"/>
              <w:right w:val="single" w:sz="12" w:space="0" w:color="auto"/>
            </w:tcBorders>
            <w:shd w:val="clear" w:color="auto" w:fill="FFFF00"/>
          </w:tcPr>
          <w:p w14:paraId="2D34AD1F" w14:textId="77F14F77"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E25AC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C329CB0" w14:textId="0CB1BD78" w:rsidR="005D78AB" w:rsidRDefault="005D78AB" w:rsidP="005D78AB">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6468E827" w14:textId="77777777" w:rsidR="00DC59AD" w:rsidRDefault="00DC59AD" w:rsidP="00DC59AD">
            <w:pPr>
              <w:pStyle w:val="C5Dependency"/>
              <w:rPr>
                <w:rFonts w:eastAsia="宋体"/>
              </w:rPr>
            </w:pPr>
            <w:r>
              <w:t>Depends on TS/TR 23.502 CR 4943</w:t>
            </w:r>
          </w:p>
          <w:p w14:paraId="7EC22A75" w14:textId="77777777" w:rsidR="00333D72" w:rsidRPr="00DC59AD" w:rsidRDefault="00333D72" w:rsidP="00F06A59">
            <w:pPr>
              <w:pStyle w:val="TAL"/>
              <w:rPr>
                <w:b/>
                <w:bCs/>
                <w:sz w:val="20"/>
                <w:lang w:val="en-US"/>
              </w:rPr>
            </w:pPr>
          </w:p>
        </w:tc>
      </w:tr>
      <w:tr w:rsidR="00333D72" w:rsidRPr="002F2600" w14:paraId="246AAC73" w14:textId="77777777" w:rsidTr="00463857">
        <w:tc>
          <w:tcPr>
            <w:tcW w:w="975" w:type="dxa"/>
            <w:tcBorders>
              <w:left w:val="single" w:sz="12" w:space="0" w:color="auto"/>
              <w:right w:val="single" w:sz="12" w:space="0" w:color="auto"/>
            </w:tcBorders>
            <w:shd w:val="clear" w:color="auto" w:fill="auto"/>
          </w:tcPr>
          <w:p w14:paraId="4DBC9B2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999CC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208E88" w14:textId="5AA9B821" w:rsidR="00333D72" w:rsidRPr="00EC002F" w:rsidRDefault="00874C0F" w:rsidP="00F06A59">
            <w:pPr>
              <w:suppressLineNumbers/>
              <w:suppressAutoHyphens/>
              <w:spacing w:before="60" w:after="60"/>
              <w:jc w:val="center"/>
            </w:pPr>
            <w:hyperlink r:id="rId172" w:history="1">
              <w:r w:rsidR="00705416">
                <w:rPr>
                  <w:rStyle w:val="a9"/>
                </w:rPr>
                <w:t>5121</w:t>
              </w:r>
            </w:hyperlink>
          </w:p>
        </w:tc>
        <w:tc>
          <w:tcPr>
            <w:tcW w:w="3251" w:type="dxa"/>
            <w:tcBorders>
              <w:left w:val="single" w:sz="12" w:space="0" w:color="auto"/>
              <w:bottom w:val="single" w:sz="4" w:space="0" w:color="auto"/>
              <w:right w:val="single" w:sz="12" w:space="0" w:color="auto"/>
            </w:tcBorders>
            <w:shd w:val="clear" w:color="auto" w:fill="FFFF00"/>
          </w:tcPr>
          <w:p w14:paraId="6B08C421" w14:textId="16E2039C" w:rsidR="00333D72" w:rsidRPr="00750E57" w:rsidRDefault="00333D72" w:rsidP="00F06A59">
            <w:pPr>
              <w:pStyle w:val="TAL"/>
              <w:rPr>
                <w:sz w:val="20"/>
              </w:rPr>
            </w:pPr>
            <w:r>
              <w:rPr>
                <w:sz w:val="20"/>
              </w:rPr>
              <w:t>CR 0678 29.514 Rel-19 Correction to event subscription handling</w:t>
            </w:r>
          </w:p>
        </w:tc>
        <w:tc>
          <w:tcPr>
            <w:tcW w:w="1401" w:type="dxa"/>
            <w:tcBorders>
              <w:left w:val="single" w:sz="12" w:space="0" w:color="auto"/>
              <w:bottom w:val="single" w:sz="4" w:space="0" w:color="auto"/>
              <w:right w:val="single" w:sz="12" w:space="0" w:color="auto"/>
            </w:tcBorders>
            <w:shd w:val="clear" w:color="auto" w:fill="FFFF00"/>
          </w:tcPr>
          <w:p w14:paraId="4A592631" w14:textId="77B13FD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1AF78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A979637" w14:textId="2365FCC5" w:rsidR="00333D72" w:rsidRPr="002216BC" w:rsidRDefault="005D78AB" w:rsidP="00F06A59">
            <w:pPr>
              <w:pStyle w:val="TAL"/>
              <w:rPr>
                <w:b/>
                <w:bCs/>
                <w:sz w:val="20"/>
              </w:rPr>
            </w:pPr>
            <w:r>
              <w:rPr>
                <w:noProof/>
              </w:rPr>
              <w:t>XRM, TEI19</w:t>
            </w:r>
          </w:p>
        </w:tc>
      </w:tr>
      <w:tr w:rsidR="00333D72" w:rsidRPr="002F2600" w14:paraId="42B52A73" w14:textId="77777777" w:rsidTr="00463857">
        <w:tc>
          <w:tcPr>
            <w:tcW w:w="975" w:type="dxa"/>
            <w:tcBorders>
              <w:left w:val="single" w:sz="12" w:space="0" w:color="auto"/>
              <w:right w:val="single" w:sz="12" w:space="0" w:color="auto"/>
            </w:tcBorders>
            <w:shd w:val="clear" w:color="auto" w:fill="auto"/>
          </w:tcPr>
          <w:p w14:paraId="2214CE6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3FB50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111621" w14:textId="0290D987" w:rsidR="00333D72" w:rsidRPr="00EC002F" w:rsidRDefault="00874C0F" w:rsidP="00F06A59">
            <w:pPr>
              <w:suppressLineNumbers/>
              <w:suppressAutoHyphens/>
              <w:spacing w:before="60" w:after="60"/>
              <w:jc w:val="center"/>
            </w:pPr>
            <w:hyperlink r:id="rId173" w:history="1">
              <w:r w:rsidR="00705416">
                <w:rPr>
                  <w:rStyle w:val="a9"/>
                </w:rPr>
                <w:t>5153</w:t>
              </w:r>
            </w:hyperlink>
          </w:p>
        </w:tc>
        <w:tc>
          <w:tcPr>
            <w:tcW w:w="3251" w:type="dxa"/>
            <w:tcBorders>
              <w:left w:val="single" w:sz="12" w:space="0" w:color="auto"/>
              <w:bottom w:val="single" w:sz="4" w:space="0" w:color="auto"/>
              <w:right w:val="single" w:sz="12" w:space="0" w:color="auto"/>
            </w:tcBorders>
            <w:shd w:val="clear" w:color="auto" w:fill="FFFF00"/>
          </w:tcPr>
          <w:p w14:paraId="408AAD21" w14:textId="647582CA" w:rsidR="00333D72" w:rsidRPr="00750E57" w:rsidRDefault="00333D72" w:rsidP="00F06A59">
            <w:pPr>
              <w:pStyle w:val="TAL"/>
              <w:rPr>
                <w:sz w:val="20"/>
              </w:rPr>
            </w:pPr>
            <w:r>
              <w:rPr>
                <w:sz w:val="20"/>
              </w:rPr>
              <w:t>CR 0571 29.513 Rel-19 support of H-PCF URI in PCF selection</w:t>
            </w:r>
          </w:p>
        </w:tc>
        <w:tc>
          <w:tcPr>
            <w:tcW w:w="1401" w:type="dxa"/>
            <w:tcBorders>
              <w:left w:val="single" w:sz="12" w:space="0" w:color="auto"/>
              <w:bottom w:val="single" w:sz="4" w:space="0" w:color="auto"/>
              <w:right w:val="single" w:sz="12" w:space="0" w:color="auto"/>
            </w:tcBorders>
            <w:shd w:val="clear" w:color="auto" w:fill="FFFF00"/>
          </w:tcPr>
          <w:p w14:paraId="2320AD39" w14:textId="0B277240"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A21C3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0CF14" w14:textId="5F8AC7C0" w:rsidR="00333D72" w:rsidRPr="002216BC" w:rsidRDefault="005D78AB" w:rsidP="00F06A59">
            <w:pPr>
              <w:pStyle w:val="TAL"/>
              <w:rPr>
                <w:b/>
                <w:bCs/>
                <w:sz w:val="20"/>
              </w:rPr>
            </w:pPr>
            <w:r>
              <w:t xml:space="preserve">TEI19, </w:t>
            </w:r>
            <w:r w:rsidRPr="00DD0507">
              <w:t>5GS_Ph1-CT</w:t>
            </w:r>
          </w:p>
        </w:tc>
      </w:tr>
      <w:tr w:rsidR="00333D72" w:rsidRPr="002F2600" w14:paraId="043DB251" w14:textId="77777777" w:rsidTr="00463857">
        <w:tc>
          <w:tcPr>
            <w:tcW w:w="975" w:type="dxa"/>
            <w:tcBorders>
              <w:left w:val="single" w:sz="12" w:space="0" w:color="auto"/>
              <w:right w:val="single" w:sz="12" w:space="0" w:color="auto"/>
            </w:tcBorders>
            <w:shd w:val="clear" w:color="auto" w:fill="auto"/>
          </w:tcPr>
          <w:p w14:paraId="5A16C9B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4E1E45" w14:textId="34D301AF" w:rsidR="00333D72" w:rsidRPr="00EC002F" w:rsidRDefault="00874C0F" w:rsidP="00F06A59">
            <w:pPr>
              <w:suppressLineNumbers/>
              <w:suppressAutoHyphens/>
              <w:spacing w:before="60" w:after="60"/>
              <w:jc w:val="center"/>
            </w:pPr>
            <w:hyperlink r:id="rId174" w:history="1">
              <w:r w:rsidR="00705416">
                <w:rPr>
                  <w:rStyle w:val="a9"/>
                </w:rPr>
                <w:t>5154</w:t>
              </w:r>
            </w:hyperlink>
          </w:p>
        </w:tc>
        <w:tc>
          <w:tcPr>
            <w:tcW w:w="3251" w:type="dxa"/>
            <w:tcBorders>
              <w:left w:val="single" w:sz="12" w:space="0" w:color="auto"/>
              <w:bottom w:val="single" w:sz="4" w:space="0" w:color="auto"/>
              <w:right w:val="single" w:sz="12" w:space="0" w:color="auto"/>
            </w:tcBorders>
            <w:shd w:val="clear" w:color="auto" w:fill="FFFF00"/>
          </w:tcPr>
          <w:p w14:paraId="7AEBFB8E" w14:textId="5010A3E5" w:rsidR="00333D72" w:rsidRPr="00750E57" w:rsidRDefault="00333D72" w:rsidP="00F06A59">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4A1E6328" w14:textId="296C5C6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1B73FE" w14:textId="06F4442F" w:rsidR="00333D72" w:rsidRPr="002216BC" w:rsidRDefault="005D78AB" w:rsidP="00F06A59">
            <w:pPr>
              <w:pStyle w:val="TAL"/>
              <w:rPr>
                <w:b/>
                <w:bCs/>
                <w:sz w:val="20"/>
              </w:rPr>
            </w:pPr>
            <w:r>
              <w:t xml:space="preserve">TEI19, </w:t>
            </w:r>
            <w:proofErr w:type="spellStart"/>
            <w:r w:rsidRPr="00F46CEC">
              <w:t>AIMLsys</w:t>
            </w:r>
            <w:proofErr w:type="spellEnd"/>
          </w:p>
        </w:tc>
      </w:tr>
      <w:tr w:rsidR="00333D72" w:rsidRPr="002F2600" w14:paraId="098A9A10" w14:textId="77777777" w:rsidTr="00463857">
        <w:tc>
          <w:tcPr>
            <w:tcW w:w="975" w:type="dxa"/>
            <w:tcBorders>
              <w:left w:val="single" w:sz="12" w:space="0" w:color="auto"/>
              <w:right w:val="single" w:sz="12" w:space="0" w:color="auto"/>
            </w:tcBorders>
            <w:shd w:val="clear" w:color="auto" w:fill="auto"/>
          </w:tcPr>
          <w:p w14:paraId="577BD8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DA101F" w14:textId="46AE436B" w:rsidR="00333D72" w:rsidRPr="00EC002F" w:rsidRDefault="00874C0F" w:rsidP="00F06A59">
            <w:pPr>
              <w:suppressLineNumbers/>
              <w:suppressAutoHyphens/>
              <w:spacing w:before="60" w:after="60"/>
              <w:jc w:val="center"/>
            </w:pPr>
            <w:hyperlink r:id="rId175" w:history="1">
              <w:r w:rsidR="00705416">
                <w:rPr>
                  <w:rStyle w:val="a9"/>
                </w:rPr>
                <w:t>5155</w:t>
              </w:r>
            </w:hyperlink>
          </w:p>
        </w:tc>
        <w:tc>
          <w:tcPr>
            <w:tcW w:w="3251" w:type="dxa"/>
            <w:tcBorders>
              <w:left w:val="single" w:sz="12" w:space="0" w:color="auto"/>
              <w:bottom w:val="single" w:sz="4" w:space="0" w:color="auto"/>
              <w:right w:val="single" w:sz="12" w:space="0" w:color="auto"/>
            </w:tcBorders>
            <w:shd w:val="clear" w:color="auto" w:fill="FFFF00"/>
          </w:tcPr>
          <w:p w14:paraId="67A94FEC" w14:textId="644D8D5F" w:rsidR="00333D72" w:rsidRPr="00750E57" w:rsidRDefault="00333D72" w:rsidP="00F06A59">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656C08B1" w14:textId="0E356EE6"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FD8957" w14:textId="2FF6C561" w:rsidR="00333D72" w:rsidRPr="002216BC" w:rsidRDefault="005D78AB" w:rsidP="00F06A59">
            <w:pPr>
              <w:pStyle w:val="TAL"/>
              <w:rPr>
                <w:b/>
                <w:bCs/>
                <w:sz w:val="20"/>
              </w:rPr>
            </w:pPr>
            <w:r>
              <w:t xml:space="preserve">TEI19, </w:t>
            </w:r>
            <w:proofErr w:type="spellStart"/>
            <w:r>
              <w:t>AIMLsys</w:t>
            </w:r>
            <w:proofErr w:type="spellEnd"/>
          </w:p>
        </w:tc>
      </w:tr>
      <w:tr w:rsidR="00333D72" w:rsidRPr="002F2600" w14:paraId="1516EBDE" w14:textId="77777777" w:rsidTr="00463857">
        <w:tc>
          <w:tcPr>
            <w:tcW w:w="975" w:type="dxa"/>
            <w:tcBorders>
              <w:left w:val="single" w:sz="12" w:space="0" w:color="auto"/>
              <w:right w:val="single" w:sz="12" w:space="0" w:color="auto"/>
            </w:tcBorders>
            <w:shd w:val="clear" w:color="auto" w:fill="auto"/>
          </w:tcPr>
          <w:p w14:paraId="659584E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418C7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B4A456" w14:textId="5CB8637A" w:rsidR="00333D72" w:rsidRPr="00EC002F" w:rsidRDefault="00874C0F" w:rsidP="00F06A59">
            <w:pPr>
              <w:suppressLineNumbers/>
              <w:suppressAutoHyphens/>
              <w:spacing w:before="60" w:after="60"/>
              <w:jc w:val="center"/>
            </w:pPr>
            <w:hyperlink r:id="rId176" w:history="1">
              <w:r w:rsidR="00705416">
                <w:rPr>
                  <w:rStyle w:val="a9"/>
                </w:rPr>
                <w:t>5156</w:t>
              </w:r>
            </w:hyperlink>
          </w:p>
        </w:tc>
        <w:tc>
          <w:tcPr>
            <w:tcW w:w="3251" w:type="dxa"/>
            <w:tcBorders>
              <w:left w:val="single" w:sz="12" w:space="0" w:color="auto"/>
              <w:bottom w:val="single" w:sz="4" w:space="0" w:color="auto"/>
              <w:right w:val="single" w:sz="12" w:space="0" w:color="auto"/>
            </w:tcBorders>
            <w:shd w:val="clear" w:color="auto" w:fill="FFFF00"/>
          </w:tcPr>
          <w:p w14:paraId="6E1153ED" w14:textId="1E62892B" w:rsidR="00333D72" w:rsidRPr="00750E57" w:rsidRDefault="00333D72" w:rsidP="00F06A59">
            <w:pPr>
              <w:pStyle w:val="TAL"/>
              <w:rPr>
                <w:sz w:val="20"/>
              </w:rPr>
            </w:pPr>
            <w:r>
              <w:rPr>
                <w:sz w:val="20"/>
              </w:rPr>
              <w:t>CR 0209 29.591 Rel-19 Wrong description of Event Consumer AF</w:t>
            </w:r>
          </w:p>
        </w:tc>
        <w:tc>
          <w:tcPr>
            <w:tcW w:w="1401" w:type="dxa"/>
            <w:tcBorders>
              <w:left w:val="single" w:sz="12" w:space="0" w:color="auto"/>
              <w:bottom w:val="single" w:sz="4" w:space="0" w:color="auto"/>
              <w:right w:val="single" w:sz="12" w:space="0" w:color="auto"/>
            </w:tcBorders>
            <w:shd w:val="clear" w:color="auto" w:fill="FFFF00"/>
          </w:tcPr>
          <w:p w14:paraId="29CD9F63" w14:textId="4534FA35"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0686F3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17F20B7" w14:textId="084FB3D3" w:rsidR="00333D72" w:rsidRPr="002216BC" w:rsidRDefault="005D78AB" w:rsidP="00F06A59">
            <w:pPr>
              <w:pStyle w:val="TAL"/>
              <w:rPr>
                <w:b/>
                <w:bCs/>
                <w:sz w:val="20"/>
              </w:rPr>
            </w:pPr>
            <w:r>
              <w:t xml:space="preserve">TEI19, </w:t>
            </w:r>
            <w:r>
              <w:rPr>
                <w:noProof/>
              </w:rPr>
              <w:t>EVEX, eNA_Ph2</w:t>
            </w:r>
          </w:p>
        </w:tc>
      </w:tr>
      <w:tr w:rsidR="00333D72" w:rsidRPr="002F2600" w14:paraId="732BD52D" w14:textId="77777777" w:rsidTr="00463857">
        <w:tc>
          <w:tcPr>
            <w:tcW w:w="975" w:type="dxa"/>
            <w:tcBorders>
              <w:left w:val="single" w:sz="12" w:space="0" w:color="auto"/>
              <w:right w:val="single" w:sz="12" w:space="0" w:color="auto"/>
            </w:tcBorders>
            <w:shd w:val="clear" w:color="auto" w:fill="auto"/>
          </w:tcPr>
          <w:p w14:paraId="037A3C4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3664F6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FFCD7A" w14:textId="3052342C" w:rsidR="00333D72" w:rsidRPr="00EC002F" w:rsidRDefault="00874C0F" w:rsidP="00F06A59">
            <w:pPr>
              <w:suppressLineNumbers/>
              <w:suppressAutoHyphens/>
              <w:spacing w:before="60" w:after="60"/>
              <w:jc w:val="center"/>
            </w:pPr>
            <w:hyperlink r:id="rId177" w:history="1">
              <w:r w:rsidR="00705416">
                <w:rPr>
                  <w:rStyle w:val="a9"/>
                </w:rPr>
                <w:t>5157</w:t>
              </w:r>
            </w:hyperlink>
          </w:p>
        </w:tc>
        <w:tc>
          <w:tcPr>
            <w:tcW w:w="3251" w:type="dxa"/>
            <w:tcBorders>
              <w:left w:val="single" w:sz="12" w:space="0" w:color="auto"/>
              <w:bottom w:val="single" w:sz="4" w:space="0" w:color="auto"/>
              <w:right w:val="single" w:sz="12" w:space="0" w:color="auto"/>
            </w:tcBorders>
            <w:shd w:val="clear" w:color="auto" w:fill="FFFF00"/>
          </w:tcPr>
          <w:p w14:paraId="1E7A6C42" w14:textId="136F7E82" w:rsidR="00333D72" w:rsidRPr="00750E57" w:rsidRDefault="00333D72" w:rsidP="00F06A59">
            <w:pPr>
              <w:pStyle w:val="TAL"/>
              <w:rPr>
                <w:sz w:val="20"/>
              </w:rPr>
            </w:pPr>
            <w:r>
              <w:rPr>
                <w:sz w:val="20"/>
              </w:rPr>
              <w:t>CR 0034 29.255 Rel-19 Completion of 4.2.2.1 Introduction clause</w:t>
            </w:r>
          </w:p>
        </w:tc>
        <w:tc>
          <w:tcPr>
            <w:tcW w:w="1401" w:type="dxa"/>
            <w:tcBorders>
              <w:left w:val="single" w:sz="12" w:space="0" w:color="auto"/>
              <w:bottom w:val="single" w:sz="4" w:space="0" w:color="auto"/>
              <w:right w:val="single" w:sz="12" w:space="0" w:color="auto"/>
            </w:tcBorders>
            <w:shd w:val="clear" w:color="auto" w:fill="FFFF00"/>
          </w:tcPr>
          <w:p w14:paraId="5997D686" w14:textId="3754FEBE"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0DB5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F92C77" w14:textId="10D38195" w:rsidR="00333D72" w:rsidRPr="002216BC" w:rsidRDefault="005D78AB" w:rsidP="00F06A59">
            <w:pPr>
              <w:pStyle w:val="TAL"/>
              <w:rPr>
                <w:b/>
                <w:bCs/>
                <w:sz w:val="20"/>
              </w:rPr>
            </w:pPr>
            <w:r>
              <w:t xml:space="preserve">TEI19, </w:t>
            </w:r>
            <w:r w:rsidRPr="0042245C">
              <w:rPr>
                <w:noProof/>
              </w:rPr>
              <w:t>ID_UAS</w:t>
            </w:r>
          </w:p>
        </w:tc>
      </w:tr>
      <w:tr w:rsidR="00333D72" w:rsidRPr="002F2600" w14:paraId="2E3CCE7A" w14:textId="77777777" w:rsidTr="00463857">
        <w:tc>
          <w:tcPr>
            <w:tcW w:w="975" w:type="dxa"/>
            <w:tcBorders>
              <w:left w:val="single" w:sz="12" w:space="0" w:color="auto"/>
              <w:right w:val="single" w:sz="12" w:space="0" w:color="auto"/>
            </w:tcBorders>
            <w:shd w:val="clear" w:color="auto" w:fill="auto"/>
          </w:tcPr>
          <w:p w14:paraId="0824D28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ADB84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831B7D" w14:textId="703E7E9E" w:rsidR="00333D72" w:rsidRPr="00EC002F" w:rsidRDefault="00874C0F" w:rsidP="00F06A59">
            <w:pPr>
              <w:suppressLineNumbers/>
              <w:suppressAutoHyphens/>
              <w:spacing w:before="60" w:after="60"/>
              <w:jc w:val="center"/>
            </w:pPr>
            <w:hyperlink r:id="rId178" w:history="1">
              <w:r w:rsidR="00705416">
                <w:rPr>
                  <w:rStyle w:val="a9"/>
                </w:rPr>
                <w:t>5158</w:t>
              </w:r>
            </w:hyperlink>
          </w:p>
        </w:tc>
        <w:tc>
          <w:tcPr>
            <w:tcW w:w="3251" w:type="dxa"/>
            <w:tcBorders>
              <w:left w:val="single" w:sz="12" w:space="0" w:color="auto"/>
              <w:bottom w:val="single" w:sz="4" w:space="0" w:color="auto"/>
              <w:right w:val="single" w:sz="12" w:space="0" w:color="auto"/>
            </w:tcBorders>
            <w:shd w:val="clear" w:color="auto" w:fill="FFFF00"/>
          </w:tcPr>
          <w:p w14:paraId="76C25DE1" w14:textId="743FDCBC" w:rsidR="00333D72" w:rsidRPr="00750E57" w:rsidRDefault="00333D72" w:rsidP="00F06A59">
            <w:pPr>
              <w:pStyle w:val="TAL"/>
              <w:rPr>
                <w:sz w:val="20"/>
              </w:rPr>
            </w:pPr>
            <w:r>
              <w:rPr>
                <w:sz w:val="20"/>
              </w:rPr>
              <w:t>CR 0035 29.255 Rel-19 Corrections to custom operation request-</w:t>
            </w:r>
            <w:proofErr w:type="spellStart"/>
            <w:r>
              <w:rPr>
                <w:sz w:val="20"/>
              </w:rPr>
              <w:t>auth</w:t>
            </w:r>
            <w:proofErr w:type="spellEnd"/>
          </w:p>
        </w:tc>
        <w:tc>
          <w:tcPr>
            <w:tcW w:w="1401" w:type="dxa"/>
            <w:tcBorders>
              <w:left w:val="single" w:sz="12" w:space="0" w:color="auto"/>
              <w:bottom w:val="single" w:sz="4" w:space="0" w:color="auto"/>
              <w:right w:val="single" w:sz="12" w:space="0" w:color="auto"/>
            </w:tcBorders>
            <w:shd w:val="clear" w:color="auto" w:fill="FFFF00"/>
          </w:tcPr>
          <w:p w14:paraId="199867EB" w14:textId="5103FF2C"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D75A7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B76F7D" w14:textId="01E6D868" w:rsidR="00333D72" w:rsidRPr="002216BC" w:rsidRDefault="005D78AB" w:rsidP="00F06A59">
            <w:pPr>
              <w:pStyle w:val="TAL"/>
              <w:rPr>
                <w:b/>
                <w:bCs/>
                <w:sz w:val="20"/>
              </w:rPr>
            </w:pPr>
            <w:r>
              <w:t xml:space="preserve">TEI19, </w:t>
            </w:r>
            <w:r w:rsidRPr="0042245C">
              <w:rPr>
                <w:noProof/>
              </w:rPr>
              <w:t>ID_UAS</w:t>
            </w:r>
          </w:p>
        </w:tc>
      </w:tr>
      <w:tr w:rsidR="00333D72" w:rsidRPr="002F2600" w14:paraId="19B030EE" w14:textId="77777777" w:rsidTr="00463857">
        <w:tc>
          <w:tcPr>
            <w:tcW w:w="975" w:type="dxa"/>
            <w:tcBorders>
              <w:left w:val="single" w:sz="12" w:space="0" w:color="auto"/>
              <w:right w:val="single" w:sz="12" w:space="0" w:color="auto"/>
            </w:tcBorders>
            <w:shd w:val="clear" w:color="auto" w:fill="auto"/>
          </w:tcPr>
          <w:p w14:paraId="697BBBF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0474E" w14:textId="52E4F015" w:rsidR="00333D72" w:rsidRPr="00EC002F" w:rsidRDefault="00874C0F" w:rsidP="00F06A59">
            <w:pPr>
              <w:suppressLineNumbers/>
              <w:suppressAutoHyphens/>
              <w:spacing w:before="60" w:after="60"/>
              <w:jc w:val="center"/>
            </w:pPr>
            <w:hyperlink r:id="rId179" w:history="1">
              <w:r w:rsidR="00705416">
                <w:rPr>
                  <w:rStyle w:val="a9"/>
                </w:rPr>
                <w:t>5159</w:t>
              </w:r>
            </w:hyperlink>
          </w:p>
        </w:tc>
        <w:tc>
          <w:tcPr>
            <w:tcW w:w="3251" w:type="dxa"/>
            <w:tcBorders>
              <w:left w:val="single" w:sz="12" w:space="0" w:color="auto"/>
              <w:bottom w:val="single" w:sz="4" w:space="0" w:color="auto"/>
              <w:right w:val="single" w:sz="12" w:space="0" w:color="auto"/>
            </w:tcBorders>
            <w:shd w:val="clear" w:color="auto" w:fill="FFFF00"/>
          </w:tcPr>
          <w:p w14:paraId="240C73E6" w14:textId="3A3EEBE0" w:rsidR="00333D72" w:rsidRPr="00750E57" w:rsidRDefault="00333D72" w:rsidP="00F06A59">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FFFF00"/>
          </w:tcPr>
          <w:p w14:paraId="0CC6FC13" w14:textId="1AEBBFB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38BEA81" w14:textId="557A0190" w:rsidR="00333D72" w:rsidRPr="002216BC" w:rsidRDefault="005D78AB" w:rsidP="00F06A59">
            <w:pPr>
              <w:pStyle w:val="TAL"/>
              <w:rPr>
                <w:b/>
                <w:bCs/>
                <w:sz w:val="20"/>
              </w:rPr>
            </w:pPr>
            <w:r>
              <w:t xml:space="preserve">TEI19, </w:t>
            </w:r>
            <w:r>
              <w:rPr>
                <w:noProof/>
              </w:rPr>
              <w:t>UPEAS</w:t>
            </w:r>
          </w:p>
        </w:tc>
      </w:tr>
      <w:tr w:rsidR="00333D72" w:rsidRPr="002F2600" w14:paraId="3C441D25" w14:textId="77777777" w:rsidTr="00463857">
        <w:tc>
          <w:tcPr>
            <w:tcW w:w="975" w:type="dxa"/>
            <w:tcBorders>
              <w:left w:val="single" w:sz="12" w:space="0" w:color="auto"/>
              <w:right w:val="single" w:sz="12" w:space="0" w:color="auto"/>
            </w:tcBorders>
            <w:shd w:val="clear" w:color="auto" w:fill="auto"/>
          </w:tcPr>
          <w:p w14:paraId="7244AD5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FB9E6F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DEC3B0" w14:textId="14DA48F1" w:rsidR="00333D72" w:rsidRPr="00EC002F" w:rsidRDefault="00874C0F" w:rsidP="00F06A59">
            <w:pPr>
              <w:suppressLineNumbers/>
              <w:suppressAutoHyphens/>
              <w:spacing w:before="60" w:after="60"/>
              <w:jc w:val="center"/>
            </w:pPr>
            <w:hyperlink r:id="rId180" w:history="1">
              <w:r w:rsidR="00705416">
                <w:rPr>
                  <w:rStyle w:val="a9"/>
                </w:rPr>
                <w:t>5160</w:t>
              </w:r>
            </w:hyperlink>
          </w:p>
        </w:tc>
        <w:tc>
          <w:tcPr>
            <w:tcW w:w="3251" w:type="dxa"/>
            <w:tcBorders>
              <w:left w:val="single" w:sz="12" w:space="0" w:color="auto"/>
              <w:bottom w:val="single" w:sz="4" w:space="0" w:color="auto"/>
              <w:right w:val="single" w:sz="12" w:space="0" w:color="auto"/>
            </w:tcBorders>
            <w:shd w:val="clear" w:color="auto" w:fill="FFFF00"/>
          </w:tcPr>
          <w:p w14:paraId="6205F99F" w14:textId="67636BF3" w:rsidR="00333D72" w:rsidRPr="00750E57" w:rsidRDefault="00333D72" w:rsidP="00F06A59">
            <w:pPr>
              <w:pStyle w:val="TAL"/>
              <w:rPr>
                <w:sz w:val="20"/>
              </w:rPr>
            </w:pPr>
            <w:r>
              <w:rPr>
                <w:sz w:val="20"/>
              </w:rPr>
              <w:t xml:space="preserve">CR 0572 29.513 Rel-19 </w:t>
            </w:r>
            <w:proofErr w:type="spellStart"/>
            <w:r>
              <w:rPr>
                <w:sz w:val="20"/>
              </w:rPr>
              <w:t>QoS</w:t>
            </w:r>
            <w:proofErr w:type="spellEnd"/>
            <w:r>
              <w:rPr>
                <w:sz w:val="20"/>
              </w:rPr>
              <w:t xml:space="preserve"> monitoring procedure correction for XRM</w:t>
            </w:r>
          </w:p>
        </w:tc>
        <w:tc>
          <w:tcPr>
            <w:tcW w:w="1401" w:type="dxa"/>
            <w:tcBorders>
              <w:left w:val="single" w:sz="12" w:space="0" w:color="auto"/>
              <w:bottom w:val="single" w:sz="4" w:space="0" w:color="auto"/>
              <w:right w:val="single" w:sz="12" w:space="0" w:color="auto"/>
            </w:tcBorders>
            <w:shd w:val="clear" w:color="auto" w:fill="FFFF00"/>
          </w:tcPr>
          <w:p w14:paraId="1A463BEE" w14:textId="6C313D7D"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5D3E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4F38D5" w14:textId="7039761B" w:rsidR="00333D72" w:rsidRPr="002216BC" w:rsidRDefault="005D78AB" w:rsidP="00F06A59">
            <w:pPr>
              <w:pStyle w:val="TAL"/>
              <w:rPr>
                <w:b/>
                <w:bCs/>
                <w:sz w:val="20"/>
              </w:rPr>
            </w:pPr>
            <w:r>
              <w:t xml:space="preserve">TEI19, </w:t>
            </w:r>
            <w:r>
              <w:rPr>
                <w:noProof/>
              </w:rPr>
              <w:t>XRM</w:t>
            </w:r>
          </w:p>
        </w:tc>
      </w:tr>
      <w:tr w:rsidR="00333D72" w:rsidRPr="002F2600" w14:paraId="2F8AAEFB" w14:textId="77777777" w:rsidTr="00463857">
        <w:tc>
          <w:tcPr>
            <w:tcW w:w="975" w:type="dxa"/>
            <w:tcBorders>
              <w:left w:val="single" w:sz="12" w:space="0" w:color="auto"/>
              <w:right w:val="single" w:sz="12" w:space="0" w:color="auto"/>
            </w:tcBorders>
            <w:shd w:val="clear" w:color="auto" w:fill="auto"/>
          </w:tcPr>
          <w:p w14:paraId="25B526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83B1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C5CBB" w14:textId="73F97A5C" w:rsidR="00333D72" w:rsidRPr="00EC002F" w:rsidRDefault="00874C0F" w:rsidP="00F06A59">
            <w:pPr>
              <w:suppressLineNumbers/>
              <w:suppressAutoHyphens/>
              <w:spacing w:before="60" w:after="60"/>
              <w:jc w:val="center"/>
            </w:pPr>
            <w:hyperlink r:id="rId181" w:history="1">
              <w:r w:rsidR="00705416">
                <w:rPr>
                  <w:rStyle w:val="a9"/>
                </w:rPr>
                <w:t>5161</w:t>
              </w:r>
            </w:hyperlink>
          </w:p>
        </w:tc>
        <w:tc>
          <w:tcPr>
            <w:tcW w:w="3251" w:type="dxa"/>
            <w:tcBorders>
              <w:left w:val="single" w:sz="12" w:space="0" w:color="auto"/>
              <w:bottom w:val="single" w:sz="4" w:space="0" w:color="auto"/>
              <w:right w:val="single" w:sz="12" w:space="0" w:color="auto"/>
            </w:tcBorders>
            <w:shd w:val="clear" w:color="auto" w:fill="FFFF00"/>
          </w:tcPr>
          <w:p w14:paraId="3ABE2962" w14:textId="7DA2C7AF" w:rsidR="00333D72" w:rsidRPr="00750E57" w:rsidRDefault="00333D72" w:rsidP="00F06A59">
            <w:pPr>
              <w:pStyle w:val="TAL"/>
              <w:rPr>
                <w:sz w:val="20"/>
              </w:rPr>
            </w:pPr>
            <w:r>
              <w:rPr>
                <w:sz w:val="20"/>
              </w:rPr>
              <w:t>CR 0681 29.514 Rel-19 Adding description of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2C4657F7" w14:textId="68D3731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95D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9759965" w14:textId="3B763AF6" w:rsidR="00333D72" w:rsidRPr="002216BC" w:rsidRDefault="005D78AB" w:rsidP="00F06A59">
            <w:pPr>
              <w:pStyle w:val="TAL"/>
              <w:rPr>
                <w:b/>
                <w:bCs/>
                <w:sz w:val="20"/>
              </w:rPr>
            </w:pPr>
            <w:r>
              <w:t xml:space="preserve">TEI19, </w:t>
            </w:r>
            <w:r>
              <w:rPr>
                <w:rFonts w:hint="eastAsia"/>
                <w:noProof/>
                <w:lang w:eastAsia="zh-CN"/>
              </w:rPr>
              <w:t>XRM</w:t>
            </w:r>
          </w:p>
        </w:tc>
      </w:tr>
      <w:tr w:rsidR="00333D72" w:rsidRPr="002F2600" w14:paraId="3CC6F87F" w14:textId="77777777" w:rsidTr="00463857">
        <w:tc>
          <w:tcPr>
            <w:tcW w:w="975" w:type="dxa"/>
            <w:tcBorders>
              <w:left w:val="single" w:sz="12" w:space="0" w:color="auto"/>
              <w:right w:val="single" w:sz="12" w:space="0" w:color="auto"/>
            </w:tcBorders>
            <w:shd w:val="clear" w:color="auto" w:fill="auto"/>
          </w:tcPr>
          <w:p w14:paraId="4DCC126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06A4A8" w14:textId="4F98DD18" w:rsidR="00333D72" w:rsidRPr="00EC002F" w:rsidRDefault="00874C0F" w:rsidP="00F06A59">
            <w:pPr>
              <w:suppressLineNumbers/>
              <w:suppressAutoHyphens/>
              <w:spacing w:before="60" w:after="60"/>
              <w:jc w:val="center"/>
            </w:pPr>
            <w:hyperlink r:id="rId182" w:history="1">
              <w:r w:rsidR="00705416">
                <w:rPr>
                  <w:rStyle w:val="a9"/>
                </w:rPr>
                <w:t>5198</w:t>
              </w:r>
            </w:hyperlink>
          </w:p>
        </w:tc>
        <w:tc>
          <w:tcPr>
            <w:tcW w:w="3251" w:type="dxa"/>
            <w:tcBorders>
              <w:left w:val="single" w:sz="12" w:space="0" w:color="auto"/>
              <w:bottom w:val="single" w:sz="4" w:space="0" w:color="auto"/>
              <w:right w:val="single" w:sz="12" w:space="0" w:color="auto"/>
            </w:tcBorders>
            <w:shd w:val="clear" w:color="auto" w:fill="FFFF00"/>
          </w:tcPr>
          <w:p w14:paraId="55E7AAFB" w14:textId="565B3F0B" w:rsidR="00333D72" w:rsidRPr="00750E57" w:rsidRDefault="00333D72" w:rsidP="00F06A59">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FFFF00"/>
          </w:tcPr>
          <w:p w14:paraId="33973308" w14:textId="058E6D7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22A955" w14:textId="02F684B6" w:rsidR="00333D72" w:rsidRPr="002216BC" w:rsidRDefault="005D78AB" w:rsidP="00F06A59">
            <w:pPr>
              <w:pStyle w:val="TAL"/>
              <w:rPr>
                <w:b/>
                <w:bCs/>
                <w:sz w:val="20"/>
              </w:rPr>
            </w:pPr>
            <w:r>
              <w:t>TEI19, 5MBS_Ph2</w:t>
            </w:r>
          </w:p>
        </w:tc>
      </w:tr>
      <w:tr w:rsidR="00333D72" w:rsidRPr="002F2600" w14:paraId="5BF8A461" w14:textId="77777777" w:rsidTr="00D6421E">
        <w:tc>
          <w:tcPr>
            <w:tcW w:w="975" w:type="dxa"/>
            <w:tcBorders>
              <w:left w:val="single" w:sz="12" w:space="0" w:color="auto"/>
              <w:right w:val="single" w:sz="12" w:space="0" w:color="auto"/>
            </w:tcBorders>
            <w:shd w:val="clear" w:color="auto" w:fill="auto"/>
          </w:tcPr>
          <w:p w14:paraId="06A05AA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C191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97322" w14:textId="4565F04B" w:rsidR="00333D72" w:rsidRPr="00EC002F" w:rsidRDefault="00874C0F" w:rsidP="00F06A59">
            <w:pPr>
              <w:suppressLineNumbers/>
              <w:suppressAutoHyphens/>
              <w:spacing w:before="60" w:after="60"/>
              <w:jc w:val="center"/>
            </w:pPr>
            <w:hyperlink r:id="rId183" w:history="1">
              <w:r w:rsidR="00705416">
                <w:rPr>
                  <w:rStyle w:val="a9"/>
                </w:rPr>
                <w:t>5199</w:t>
              </w:r>
            </w:hyperlink>
          </w:p>
        </w:tc>
        <w:tc>
          <w:tcPr>
            <w:tcW w:w="3251" w:type="dxa"/>
            <w:tcBorders>
              <w:left w:val="single" w:sz="12" w:space="0" w:color="auto"/>
              <w:bottom w:val="single" w:sz="4" w:space="0" w:color="auto"/>
              <w:right w:val="single" w:sz="12" w:space="0" w:color="auto"/>
            </w:tcBorders>
            <w:shd w:val="clear" w:color="auto" w:fill="FFFF00"/>
          </w:tcPr>
          <w:p w14:paraId="12F2B885" w14:textId="2AB92CA4" w:rsidR="00333D72" w:rsidRPr="00750E57" w:rsidRDefault="00333D72" w:rsidP="00F06A59">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049D7FA4" w14:textId="1CF2691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36685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A2DB74" w14:textId="77777777" w:rsidR="005D78AB" w:rsidRDefault="005D78AB" w:rsidP="005D78AB">
            <w:pPr>
              <w:pStyle w:val="C1Normal"/>
            </w:pPr>
            <w:r>
              <w:t>TEI19, SEAL_Ph3</w:t>
            </w:r>
          </w:p>
          <w:p w14:paraId="4B8B960D" w14:textId="75C9B087" w:rsidR="005376CE" w:rsidRDefault="005376CE" w:rsidP="005376CE">
            <w:pPr>
              <w:pStyle w:val="C3OpenAPI"/>
              <w:rPr>
                <w:rFonts w:eastAsia="宋体"/>
              </w:rPr>
            </w:pPr>
            <w:r>
              <w:t>This CR introduces a backwards compatible feature to the OpenAPI description of the SS_NetworkResourceMonitoring API, SS_NetworkResourceMonitoring API</w:t>
            </w:r>
          </w:p>
          <w:p w14:paraId="274D4FBC" w14:textId="77777777" w:rsidR="00333D72" w:rsidRPr="002216BC" w:rsidRDefault="00333D72" w:rsidP="00F06A59">
            <w:pPr>
              <w:pStyle w:val="TAL"/>
              <w:rPr>
                <w:b/>
                <w:bCs/>
                <w:sz w:val="20"/>
              </w:rPr>
            </w:pPr>
          </w:p>
        </w:tc>
      </w:tr>
      <w:tr w:rsidR="00333D72" w:rsidRPr="002F2600" w14:paraId="0CBA56D4" w14:textId="77777777" w:rsidTr="00D6421E">
        <w:tc>
          <w:tcPr>
            <w:tcW w:w="975" w:type="dxa"/>
            <w:tcBorders>
              <w:left w:val="single" w:sz="12" w:space="0" w:color="auto"/>
              <w:right w:val="single" w:sz="12" w:space="0" w:color="auto"/>
            </w:tcBorders>
            <w:shd w:val="clear" w:color="auto" w:fill="auto"/>
          </w:tcPr>
          <w:p w14:paraId="6530C18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333D72" w:rsidRPr="00EC002F" w:rsidRDefault="00705416" w:rsidP="00F06A59">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333D72" w:rsidRPr="00750E57" w:rsidRDefault="00333D72" w:rsidP="00F06A59">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333D72" w:rsidRPr="00750E57" w:rsidRDefault="00D6421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333D72" w:rsidRPr="002216BC" w:rsidRDefault="00333D72" w:rsidP="00F06A59">
            <w:pPr>
              <w:pStyle w:val="TAL"/>
              <w:rPr>
                <w:b/>
                <w:bCs/>
                <w:sz w:val="20"/>
              </w:rPr>
            </w:pPr>
          </w:p>
        </w:tc>
      </w:tr>
      <w:tr w:rsidR="00333D72" w:rsidRPr="002F2600" w14:paraId="2E35AC46" w14:textId="77777777" w:rsidTr="00463857">
        <w:tc>
          <w:tcPr>
            <w:tcW w:w="975" w:type="dxa"/>
            <w:tcBorders>
              <w:left w:val="single" w:sz="12" w:space="0" w:color="auto"/>
              <w:right w:val="single" w:sz="12" w:space="0" w:color="auto"/>
            </w:tcBorders>
            <w:shd w:val="clear" w:color="auto" w:fill="auto"/>
          </w:tcPr>
          <w:p w14:paraId="7AE7CD8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C472F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BF733" w14:textId="08C7D86E" w:rsidR="00333D72" w:rsidRPr="00EC002F" w:rsidRDefault="00874C0F" w:rsidP="00F06A59">
            <w:pPr>
              <w:suppressLineNumbers/>
              <w:suppressAutoHyphens/>
              <w:spacing w:before="60" w:after="60"/>
              <w:jc w:val="center"/>
            </w:pPr>
            <w:hyperlink r:id="rId184" w:history="1">
              <w:r w:rsidR="00705416">
                <w:rPr>
                  <w:rStyle w:val="a9"/>
                </w:rPr>
                <w:t>5214</w:t>
              </w:r>
            </w:hyperlink>
          </w:p>
        </w:tc>
        <w:tc>
          <w:tcPr>
            <w:tcW w:w="3251" w:type="dxa"/>
            <w:tcBorders>
              <w:left w:val="single" w:sz="12" w:space="0" w:color="auto"/>
              <w:bottom w:val="single" w:sz="4" w:space="0" w:color="auto"/>
              <w:right w:val="single" w:sz="12" w:space="0" w:color="auto"/>
            </w:tcBorders>
            <w:shd w:val="clear" w:color="auto" w:fill="FFFF00"/>
          </w:tcPr>
          <w:p w14:paraId="5EC74E92" w14:textId="2276F3F4" w:rsidR="00333D72" w:rsidRPr="00750E57" w:rsidRDefault="00333D72" w:rsidP="00F06A59">
            <w:pPr>
              <w:pStyle w:val="TAL"/>
              <w:rPr>
                <w:sz w:val="20"/>
              </w:rPr>
            </w:pPr>
            <w:r>
              <w:rPr>
                <w:sz w:val="20"/>
              </w:rPr>
              <w:t>CR 1694 29.214 Rel-19 Feature applicability for MPS for DTS</w:t>
            </w:r>
          </w:p>
        </w:tc>
        <w:tc>
          <w:tcPr>
            <w:tcW w:w="1401" w:type="dxa"/>
            <w:tcBorders>
              <w:left w:val="single" w:sz="12" w:space="0" w:color="auto"/>
              <w:bottom w:val="single" w:sz="4" w:space="0" w:color="auto"/>
              <w:right w:val="single" w:sz="12" w:space="0" w:color="auto"/>
            </w:tcBorders>
            <w:shd w:val="clear" w:color="auto" w:fill="FFFF00"/>
          </w:tcPr>
          <w:p w14:paraId="1F1E1860" w14:textId="48798DAA"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6099CC7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46479B" w14:textId="3ADC08E1" w:rsidR="00333D72" w:rsidRPr="002216BC" w:rsidRDefault="00FB45FE" w:rsidP="00F06A59">
            <w:pPr>
              <w:pStyle w:val="TAL"/>
              <w:rPr>
                <w:b/>
                <w:bCs/>
                <w:sz w:val="20"/>
              </w:rPr>
            </w:pPr>
            <w:r>
              <w:rPr>
                <w:noProof/>
              </w:rPr>
              <w:t>TEI19, MPS2</w:t>
            </w:r>
          </w:p>
        </w:tc>
      </w:tr>
      <w:tr w:rsidR="00333D72" w:rsidRPr="002F2600" w14:paraId="3F2D45B7" w14:textId="77777777" w:rsidTr="00463857">
        <w:tc>
          <w:tcPr>
            <w:tcW w:w="975" w:type="dxa"/>
            <w:tcBorders>
              <w:left w:val="single" w:sz="12" w:space="0" w:color="auto"/>
              <w:right w:val="single" w:sz="12" w:space="0" w:color="auto"/>
            </w:tcBorders>
            <w:shd w:val="clear" w:color="auto" w:fill="auto"/>
          </w:tcPr>
          <w:p w14:paraId="1AAB11A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FD0875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CD85" w14:textId="566BB212" w:rsidR="00333D72" w:rsidRPr="00EC002F" w:rsidRDefault="00874C0F" w:rsidP="00F06A59">
            <w:pPr>
              <w:suppressLineNumbers/>
              <w:suppressAutoHyphens/>
              <w:spacing w:before="60" w:after="60"/>
              <w:jc w:val="center"/>
            </w:pPr>
            <w:hyperlink r:id="rId185" w:history="1">
              <w:r w:rsidR="00705416">
                <w:rPr>
                  <w:rStyle w:val="a9"/>
                </w:rPr>
                <w:t>5215</w:t>
              </w:r>
            </w:hyperlink>
          </w:p>
        </w:tc>
        <w:tc>
          <w:tcPr>
            <w:tcW w:w="3251" w:type="dxa"/>
            <w:tcBorders>
              <w:left w:val="single" w:sz="12" w:space="0" w:color="auto"/>
              <w:bottom w:val="single" w:sz="4" w:space="0" w:color="auto"/>
              <w:right w:val="single" w:sz="12" w:space="0" w:color="auto"/>
            </w:tcBorders>
            <w:shd w:val="clear" w:color="auto" w:fill="FFFF00"/>
          </w:tcPr>
          <w:p w14:paraId="57504FC4" w14:textId="72FCC915" w:rsidR="00333D72" w:rsidRPr="00750E57" w:rsidRDefault="00333D72" w:rsidP="00F06A59">
            <w:pPr>
              <w:pStyle w:val="TAL"/>
              <w:rPr>
                <w:sz w:val="20"/>
              </w:rPr>
            </w:pPr>
            <w:r>
              <w:rPr>
                <w:sz w:val="20"/>
              </w:rPr>
              <w:t>CR 0318 29.507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3F10F423" w14:textId="66BB1600"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72A5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14BACB4" w14:textId="5453DFB1" w:rsidR="00333D72" w:rsidRPr="002216BC" w:rsidRDefault="00FB45FE" w:rsidP="00F06A59">
            <w:pPr>
              <w:pStyle w:val="TAL"/>
              <w:rPr>
                <w:b/>
                <w:bCs/>
                <w:sz w:val="20"/>
              </w:rPr>
            </w:pPr>
            <w:r>
              <w:rPr>
                <w:noProof/>
              </w:rPr>
              <w:t>TEI19, TEI18_SLAMUP</w:t>
            </w:r>
          </w:p>
        </w:tc>
      </w:tr>
      <w:tr w:rsidR="00333D72" w:rsidRPr="002F2600" w14:paraId="08709FE8" w14:textId="77777777" w:rsidTr="00463857">
        <w:tc>
          <w:tcPr>
            <w:tcW w:w="975" w:type="dxa"/>
            <w:tcBorders>
              <w:left w:val="single" w:sz="12" w:space="0" w:color="auto"/>
              <w:right w:val="single" w:sz="12" w:space="0" w:color="auto"/>
            </w:tcBorders>
            <w:shd w:val="clear" w:color="auto" w:fill="auto"/>
          </w:tcPr>
          <w:p w14:paraId="414A0AE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91231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FD48FB" w14:textId="12C4BB1F" w:rsidR="00333D72" w:rsidRDefault="00874C0F" w:rsidP="00F06A59">
            <w:pPr>
              <w:suppressLineNumbers/>
              <w:suppressAutoHyphens/>
              <w:spacing w:before="60" w:after="60"/>
              <w:jc w:val="center"/>
            </w:pPr>
            <w:hyperlink r:id="rId186" w:history="1">
              <w:r w:rsidR="00705416">
                <w:rPr>
                  <w:rStyle w:val="a9"/>
                </w:rPr>
                <w:t>5220</w:t>
              </w:r>
            </w:hyperlink>
          </w:p>
        </w:tc>
        <w:tc>
          <w:tcPr>
            <w:tcW w:w="3251" w:type="dxa"/>
            <w:tcBorders>
              <w:left w:val="single" w:sz="12" w:space="0" w:color="auto"/>
              <w:bottom w:val="single" w:sz="4" w:space="0" w:color="auto"/>
              <w:right w:val="single" w:sz="12" w:space="0" w:color="auto"/>
            </w:tcBorders>
            <w:shd w:val="clear" w:color="auto" w:fill="FFFF00"/>
          </w:tcPr>
          <w:p w14:paraId="11E5B488" w14:textId="6FA261F9" w:rsidR="00333D72" w:rsidRDefault="00333D72" w:rsidP="00F06A59">
            <w:pPr>
              <w:pStyle w:val="TAL"/>
              <w:rPr>
                <w:sz w:val="20"/>
              </w:rPr>
            </w:pPr>
            <w:r>
              <w:rPr>
                <w:sz w:val="20"/>
              </w:rPr>
              <w:t xml:space="preserve">CR 0574 29.513 Rel-19 Support of </w:t>
            </w:r>
            <w:proofErr w:type="spellStart"/>
            <w:r>
              <w:rPr>
                <w:sz w:val="20"/>
              </w:rPr>
              <w:t>QoS</w:t>
            </w:r>
            <w:proofErr w:type="spellEnd"/>
            <w:r>
              <w:rPr>
                <w:sz w:val="20"/>
              </w:rPr>
              <w:t xml:space="preserve"> monitoring based on local policies</w:t>
            </w:r>
          </w:p>
        </w:tc>
        <w:tc>
          <w:tcPr>
            <w:tcW w:w="1401" w:type="dxa"/>
            <w:tcBorders>
              <w:left w:val="single" w:sz="12" w:space="0" w:color="auto"/>
              <w:bottom w:val="single" w:sz="4" w:space="0" w:color="auto"/>
              <w:right w:val="single" w:sz="12" w:space="0" w:color="auto"/>
            </w:tcBorders>
            <w:shd w:val="clear" w:color="auto" w:fill="FFFF00"/>
          </w:tcPr>
          <w:p w14:paraId="344B75E3" w14:textId="4395702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F64CF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F2C4B0" w14:textId="61CD9B26" w:rsidR="00333D72" w:rsidRPr="002216BC" w:rsidRDefault="00FB45FE" w:rsidP="00F06A59">
            <w:pPr>
              <w:pStyle w:val="TAL"/>
              <w:rPr>
                <w:b/>
                <w:bCs/>
                <w:sz w:val="20"/>
              </w:rPr>
            </w:pPr>
            <w:r>
              <w:rPr>
                <w:noProof/>
              </w:rPr>
              <w:t>TEI19, 5GSATB</w:t>
            </w:r>
          </w:p>
        </w:tc>
      </w:tr>
      <w:tr w:rsidR="00333D72" w:rsidRPr="002F2600" w14:paraId="432E6F12" w14:textId="77777777" w:rsidTr="00463857">
        <w:tc>
          <w:tcPr>
            <w:tcW w:w="975" w:type="dxa"/>
            <w:tcBorders>
              <w:left w:val="single" w:sz="12" w:space="0" w:color="auto"/>
              <w:right w:val="single" w:sz="12" w:space="0" w:color="auto"/>
            </w:tcBorders>
            <w:shd w:val="clear" w:color="auto" w:fill="auto"/>
          </w:tcPr>
          <w:p w14:paraId="02E6B0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041DC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8352B" w14:textId="7C795E43" w:rsidR="00333D72" w:rsidRDefault="00874C0F" w:rsidP="00F06A59">
            <w:pPr>
              <w:suppressLineNumbers/>
              <w:suppressAutoHyphens/>
              <w:spacing w:before="60" w:after="60"/>
              <w:jc w:val="center"/>
            </w:pPr>
            <w:hyperlink r:id="rId187" w:history="1">
              <w:r w:rsidR="00705416">
                <w:rPr>
                  <w:rStyle w:val="a9"/>
                </w:rPr>
                <w:t>5222</w:t>
              </w:r>
            </w:hyperlink>
          </w:p>
        </w:tc>
        <w:tc>
          <w:tcPr>
            <w:tcW w:w="3251" w:type="dxa"/>
            <w:tcBorders>
              <w:left w:val="single" w:sz="12" w:space="0" w:color="auto"/>
              <w:bottom w:val="single" w:sz="4" w:space="0" w:color="auto"/>
              <w:right w:val="single" w:sz="12" w:space="0" w:color="auto"/>
            </w:tcBorders>
            <w:shd w:val="clear" w:color="auto" w:fill="FFFF00"/>
          </w:tcPr>
          <w:p w14:paraId="041C6820" w14:textId="17BA94DC" w:rsidR="00333D72" w:rsidRDefault="00333D72" w:rsidP="00F06A59">
            <w:pPr>
              <w:pStyle w:val="TAL"/>
              <w:rPr>
                <w:sz w:val="20"/>
              </w:rPr>
            </w:pPr>
            <w:r>
              <w:rPr>
                <w:sz w:val="20"/>
              </w:rPr>
              <w:t>CR 0683 29.514 Rel-19 Feature applicability and data handling for MPS for DTS</w:t>
            </w:r>
          </w:p>
        </w:tc>
        <w:tc>
          <w:tcPr>
            <w:tcW w:w="1401" w:type="dxa"/>
            <w:tcBorders>
              <w:left w:val="single" w:sz="12" w:space="0" w:color="auto"/>
              <w:bottom w:val="single" w:sz="4" w:space="0" w:color="auto"/>
              <w:right w:val="single" w:sz="12" w:space="0" w:color="auto"/>
            </w:tcBorders>
            <w:shd w:val="clear" w:color="auto" w:fill="FFFF00"/>
          </w:tcPr>
          <w:p w14:paraId="50D33B43" w14:textId="6BED8161" w:rsidR="00333D72"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5295568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6263790" w14:textId="02263AF3" w:rsidR="00333D72" w:rsidRPr="002216BC" w:rsidRDefault="00FB45FE" w:rsidP="00F06A59">
            <w:pPr>
              <w:pStyle w:val="TAL"/>
              <w:rPr>
                <w:b/>
                <w:bCs/>
                <w:sz w:val="20"/>
              </w:rPr>
            </w:pPr>
            <w:r>
              <w:rPr>
                <w:noProof/>
              </w:rPr>
              <w:t>TEI19, MPS2</w:t>
            </w:r>
          </w:p>
        </w:tc>
      </w:tr>
      <w:tr w:rsidR="00333D72" w:rsidRPr="002F2600" w14:paraId="1019791B" w14:textId="77777777" w:rsidTr="00463857">
        <w:tc>
          <w:tcPr>
            <w:tcW w:w="975" w:type="dxa"/>
            <w:tcBorders>
              <w:left w:val="single" w:sz="12" w:space="0" w:color="auto"/>
              <w:right w:val="single" w:sz="12" w:space="0" w:color="auto"/>
            </w:tcBorders>
            <w:shd w:val="clear" w:color="auto" w:fill="auto"/>
          </w:tcPr>
          <w:p w14:paraId="3DC1646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16BC11" w14:textId="729FCC84" w:rsidR="00333D72" w:rsidRDefault="00874C0F" w:rsidP="00F06A59">
            <w:pPr>
              <w:suppressLineNumbers/>
              <w:suppressAutoHyphens/>
              <w:spacing w:before="60" w:after="60"/>
              <w:jc w:val="center"/>
            </w:pPr>
            <w:hyperlink r:id="rId188" w:history="1">
              <w:r w:rsidR="00705416">
                <w:rPr>
                  <w:rStyle w:val="a9"/>
                </w:rPr>
                <w:t>5226</w:t>
              </w:r>
            </w:hyperlink>
          </w:p>
        </w:tc>
        <w:tc>
          <w:tcPr>
            <w:tcW w:w="3251" w:type="dxa"/>
            <w:tcBorders>
              <w:left w:val="single" w:sz="12" w:space="0" w:color="auto"/>
              <w:bottom w:val="single" w:sz="4" w:space="0" w:color="auto"/>
              <w:right w:val="single" w:sz="12" w:space="0" w:color="auto"/>
            </w:tcBorders>
            <w:shd w:val="clear" w:color="auto" w:fill="FFFF00"/>
          </w:tcPr>
          <w:p w14:paraId="7939DAFF" w14:textId="23F09C4F" w:rsidR="00333D72" w:rsidRDefault="00333D72" w:rsidP="00F06A59">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FFFF00"/>
          </w:tcPr>
          <w:p w14:paraId="3B936E89" w14:textId="60A943E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94BE83F" w14:textId="2581B2DC" w:rsidR="00333D72" w:rsidRPr="002216BC" w:rsidRDefault="00FB45FE" w:rsidP="00F06A59">
            <w:pPr>
              <w:pStyle w:val="TAL"/>
              <w:rPr>
                <w:b/>
                <w:bCs/>
                <w:sz w:val="20"/>
              </w:rPr>
            </w:pPr>
            <w:r>
              <w:rPr>
                <w:noProof/>
              </w:rPr>
              <w:t>TEI19, PIN</w:t>
            </w:r>
          </w:p>
        </w:tc>
      </w:tr>
      <w:tr w:rsidR="00333D72" w:rsidRPr="002F2600" w14:paraId="03D75ACF" w14:textId="77777777" w:rsidTr="00463857">
        <w:tc>
          <w:tcPr>
            <w:tcW w:w="975" w:type="dxa"/>
            <w:tcBorders>
              <w:left w:val="single" w:sz="12" w:space="0" w:color="auto"/>
              <w:right w:val="single" w:sz="12" w:space="0" w:color="auto"/>
            </w:tcBorders>
            <w:shd w:val="clear" w:color="auto" w:fill="auto"/>
          </w:tcPr>
          <w:p w14:paraId="33510D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7843E9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1F8AE" w14:textId="4B95051F" w:rsidR="00333D72" w:rsidRDefault="00874C0F" w:rsidP="00F06A59">
            <w:pPr>
              <w:suppressLineNumbers/>
              <w:suppressAutoHyphens/>
              <w:spacing w:before="60" w:after="60"/>
              <w:jc w:val="center"/>
            </w:pPr>
            <w:hyperlink r:id="rId189" w:history="1">
              <w:r w:rsidR="00705416">
                <w:rPr>
                  <w:rStyle w:val="a9"/>
                </w:rPr>
                <w:t>5230</w:t>
              </w:r>
            </w:hyperlink>
          </w:p>
        </w:tc>
        <w:tc>
          <w:tcPr>
            <w:tcW w:w="3251" w:type="dxa"/>
            <w:tcBorders>
              <w:left w:val="single" w:sz="12" w:space="0" w:color="auto"/>
              <w:bottom w:val="single" w:sz="4" w:space="0" w:color="auto"/>
              <w:right w:val="single" w:sz="12" w:space="0" w:color="auto"/>
            </w:tcBorders>
            <w:shd w:val="clear" w:color="auto" w:fill="FFFF00"/>
          </w:tcPr>
          <w:p w14:paraId="448DEC2C" w14:textId="1EA3E33D" w:rsidR="00333D72" w:rsidRDefault="00333D72" w:rsidP="00F06A59">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FFFF00"/>
          </w:tcPr>
          <w:p w14:paraId="13AA4055" w14:textId="1051581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72C96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A4798A" w14:textId="016C4343" w:rsidR="00333D72" w:rsidRPr="002216BC" w:rsidRDefault="00FB45FE" w:rsidP="00F06A59">
            <w:pPr>
              <w:pStyle w:val="TAL"/>
              <w:rPr>
                <w:b/>
                <w:bCs/>
                <w:sz w:val="20"/>
              </w:rPr>
            </w:pPr>
            <w:r>
              <w:t xml:space="preserve">TEI19, </w:t>
            </w:r>
            <w:proofErr w:type="spellStart"/>
            <w:r>
              <w:t>Ranging_SL</w:t>
            </w:r>
            <w:proofErr w:type="spellEnd"/>
            <w:r>
              <w:t>, EDGEAPP</w:t>
            </w:r>
          </w:p>
        </w:tc>
      </w:tr>
      <w:tr w:rsidR="00333D72" w:rsidRPr="002F2600" w14:paraId="61B85619" w14:textId="77777777" w:rsidTr="00463857">
        <w:tc>
          <w:tcPr>
            <w:tcW w:w="975" w:type="dxa"/>
            <w:tcBorders>
              <w:left w:val="single" w:sz="12" w:space="0" w:color="auto"/>
              <w:right w:val="single" w:sz="12" w:space="0" w:color="auto"/>
            </w:tcBorders>
            <w:shd w:val="clear" w:color="auto" w:fill="auto"/>
          </w:tcPr>
          <w:p w14:paraId="761D94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C412B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F491A" w14:textId="72DAFE2C" w:rsidR="00333D72" w:rsidRDefault="00874C0F" w:rsidP="00F06A59">
            <w:pPr>
              <w:suppressLineNumbers/>
              <w:suppressAutoHyphens/>
              <w:spacing w:before="60" w:after="60"/>
              <w:jc w:val="center"/>
            </w:pPr>
            <w:hyperlink r:id="rId190" w:history="1">
              <w:r w:rsidR="00705416">
                <w:rPr>
                  <w:rStyle w:val="a9"/>
                </w:rPr>
                <w:t>5346</w:t>
              </w:r>
            </w:hyperlink>
          </w:p>
        </w:tc>
        <w:tc>
          <w:tcPr>
            <w:tcW w:w="3251" w:type="dxa"/>
            <w:tcBorders>
              <w:left w:val="single" w:sz="12" w:space="0" w:color="auto"/>
              <w:bottom w:val="single" w:sz="4" w:space="0" w:color="auto"/>
              <w:right w:val="single" w:sz="12" w:space="0" w:color="auto"/>
            </w:tcBorders>
            <w:shd w:val="clear" w:color="auto" w:fill="FFFF00"/>
          </w:tcPr>
          <w:p w14:paraId="2D745AFD" w14:textId="6725722C" w:rsidR="00333D72" w:rsidRDefault="00333D72" w:rsidP="00F06A59">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63D36F01" w14:textId="2299FA19"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641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4F3342" w14:textId="77777777" w:rsidR="00FB45FE" w:rsidRDefault="00FB45FE" w:rsidP="00FB45FE">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017A86DD" w14:textId="606E1D67" w:rsidR="000B376F" w:rsidRDefault="000B376F" w:rsidP="000B376F">
            <w:pPr>
              <w:pStyle w:val="C3OpenAPI"/>
              <w:rPr>
                <w:rFonts w:eastAsia="宋体"/>
              </w:rPr>
            </w:pPr>
            <w:r>
              <w:t>This CR introduces a backwards compatible feature to the OpenAPI description of the Nnef_PFDmanagement API</w:t>
            </w:r>
          </w:p>
          <w:p w14:paraId="2A498677" w14:textId="77777777" w:rsidR="00333D72" w:rsidRPr="000B376F" w:rsidRDefault="00333D72" w:rsidP="00F06A59">
            <w:pPr>
              <w:pStyle w:val="TAL"/>
              <w:rPr>
                <w:b/>
                <w:bCs/>
                <w:sz w:val="20"/>
                <w:lang w:val="en-US"/>
              </w:rPr>
            </w:pPr>
          </w:p>
        </w:tc>
      </w:tr>
      <w:tr w:rsidR="00A86E47" w:rsidRPr="002F2600" w14:paraId="0A0A1F51" w14:textId="77777777" w:rsidTr="00463857">
        <w:tc>
          <w:tcPr>
            <w:tcW w:w="975" w:type="dxa"/>
            <w:tcBorders>
              <w:left w:val="single" w:sz="12" w:space="0" w:color="auto"/>
              <w:right w:val="single" w:sz="12" w:space="0" w:color="auto"/>
            </w:tcBorders>
            <w:shd w:val="clear" w:color="auto" w:fill="auto"/>
          </w:tcPr>
          <w:p w14:paraId="04C2A576" w14:textId="77777777" w:rsidR="00A86E47" w:rsidRPr="00D81B37" w:rsidRDefault="00A86E47" w:rsidP="00A86E47">
            <w:pPr>
              <w:pStyle w:val="TAL"/>
              <w:rPr>
                <w:sz w:val="20"/>
              </w:rPr>
            </w:pPr>
          </w:p>
        </w:tc>
        <w:tc>
          <w:tcPr>
            <w:tcW w:w="2635" w:type="dxa"/>
            <w:tcBorders>
              <w:left w:val="single" w:sz="12" w:space="0" w:color="auto"/>
              <w:right w:val="single" w:sz="12" w:space="0" w:color="auto"/>
            </w:tcBorders>
            <w:shd w:val="clear" w:color="auto" w:fill="auto"/>
          </w:tcPr>
          <w:p w14:paraId="3A524EFF" w14:textId="77777777" w:rsidR="00A86E47" w:rsidRPr="00D81B37" w:rsidRDefault="00A86E47" w:rsidP="00A86E4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AD7025" w14:textId="2694F472" w:rsidR="00A86E47" w:rsidRDefault="00874C0F" w:rsidP="00A86E47">
            <w:pPr>
              <w:suppressLineNumbers/>
              <w:suppressAutoHyphens/>
              <w:spacing w:before="60" w:after="60"/>
              <w:jc w:val="center"/>
            </w:pPr>
            <w:hyperlink r:id="rId191" w:history="1">
              <w:r w:rsidR="00705416">
                <w:rPr>
                  <w:rStyle w:val="a9"/>
                </w:rPr>
                <w:t>5055</w:t>
              </w:r>
            </w:hyperlink>
          </w:p>
        </w:tc>
        <w:tc>
          <w:tcPr>
            <w:tcW w:w="3251" w:type="dxa"/>
            <w:tcBorders>
              <w:left w:val="single" w:sz="12" w:space="0" w:color="auto"/>
              <w:bottom w:val="single" w:sz="4" w:space="0" w:color="auto"/>
              <w:right w:val="single" w:sz="12" w:space="0" w:color="auto"/>
            </w:tcBorders>
            <w:shd w:val="clear" w:color="auto" w:fill="FFFF00"/>
          </w:tcPr>
          <w:p w14:paraId="52B3F74F" w14:textId="5B6C64A8" w:rsidR="00A86E47" w:rsidRDefault="00A86E47" w:rsidP="00A86E47">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single" w:sz="4" w:space="0" w:color="auto"/>
              <w:right w:val="single" w:sz="12" w:space="0" w:color="auto"/>
            </w:tcBorders>
            <w:shd w:val="clear" w:color="auto" w:fill="FFFF00"/>
          </w:tcPr>
          <w:p w14:paraId="5D23708F" w14:textId="685E6642" w:rsidR="00A86E47" w:rsidRDefault="00A86E47" w:rsidP="00A86E47">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33A20D25" w14:textId="77777777" w:rsidR="00A86E47" w:rsidRPr="00750E57" w:rsidRDefault="00A86E47" w:rsidP="00A86E47">
            <w:pPr>
              <w:pStyle w:val="TAL"/>
              <w:rPr>
                <w:sz w:val="20"/>
              </w:rPr>
            </w:pPr>
          </w:p>
        </w:tc>
        <w:tc>
          <w:tcPr>
            <w:tcW w:w="4619" w:type="dxa"/>
            <w:tcBorders>
              <w:left w:val="single" w:sz="12" w:space="0" w:color="auto"/>
              <w:right w:val="single" w:sz="12" w:space="0" w:color="auto"/>
            </w:tcBorders>
            <w:shd w:val="clear" w:color="auto" w:fill="auto"/>
          </w:tcPr>
          <w:p w14:paraId="76173F35" w14:textId="1B8E111B" w:rsidR="00A86E47" w:rsidRDefault="00A86E47" w:rsidP="00A86E47">
            <w:pPr>
              <w:pStyle w:val="TAL"/>
              <w:rPr>
                <w:noProof/>
              </w:rPr>
            </w:pPr>
            <w:r>
              <w:rPr>
                <w:noProof/>
              </w:rPr>
              <w:t>TEI19, 5G_eLCS_Ph3</w:t>
            </w:r>
          </w:p>
          <w:p w14:paraId="3A5A1BD2" w14:textId="0F23A9F1" w:rsidR="00DC59AD" w:rsidRDefault="00DC59AD" w:rsidP="00DC59AD">
            <w:pPr>
              <w:pStyle w:val="C3OpenAPI"/>
              <w:rPr>
                <w:rFonts w:eastAsia="宋体"/>
              </w:rPr>
            </w:pPr>
            <w:r>
              <w:t>This CR introduces a backwards compatible feature to the OpenAPI description of the MonitoringEvent API</w:t>
            </w:r>
          </w:p>
          <w:p w14:paraId="6ADF0D32" w14:textId="1E6594B4" w:rsidR="00DC59AD" w:rsidRPr="00AE01B3" w:rsidRDefault="003C49A2" w:rsidP="003C49A2">
            <w:pPr>
              <w:pStyle w:val="C2Warning"/>
              <w:rPr>
                <w:lang w:eastAsia="zh-CN"/>
              </w:rPr>
            </w:pPr>
            <w:r w:rsidRPr="003C49A2">
              <w:rPr>
                <w:lang w:eastAsia="zh-CN"/>
              </w:rPr>
              <w:t>The Work Item is inconsistent</w:t>
            </w:r>
            <w:r w:rsidR="007E2A94">
              <w:rPr>
                <w:lang w:eastAsia="zh-CN"/>
              </w:rPr>
              <w:t xml:space="preserve"> between 3GU and the cover page</w:t>
            </w:r>
            <w:r w:rsidRPr="003C49A2">
              <w:rPr>
                <w:lang w:eastAsia="zh-CN"/>
              </w:rPr>
              <w:t>.</w:t>
            </w:r>
            <w:r>
              <w:rPr>
                <w:rFonts w:hint="eastAsia"/>
                <w:lang w:eastAsia="zh-CN"/>
              </w:rPr>
              <w:t xml:space="preserve"> </w:t>
            </w:r>
            <w:r w:rsidR="00AE01B3">
              <w:rPr>
                <w:rFonts w:hint="eastAsia"/>
                <w:lang w:eastAsia="zh-CN"/>
              </w:rPr>
              <w:t>I</w:t>
            </w:r>
            <w:r w:rsidR="00AE01B3">
              <w:rPr>
                <w:lang w:eastAsia="zh-CN"/>
              </w:rPr>
              <w:t>ncomplete API impact in the field of Other comments of cover page</w:t>
            </w:r>
          </w:p>
        </w:tc>
      </w:tr>
      <w:tr w:rsidR="00F06A59" w:rsidRPr="002F2600" w14:paraId="064169F5" w14:textId="77777777" w:rsidTr="00463857">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36A32217" w:rsidR="00F06A59" w:rsidRDefault="00F06A59" w:rsidP="00F06A59">
            <w:pPr>
              <w:pStyle w:val="TAL"/>
              <w:rPr>
                <w:sz w:val="20"/>
              </w:rPr>
            </w:pPr>
            <w:r w:rsidRPr="00D81B37">
              <w:rPr>
                <w:sz w:val="20"/>
              </w:rPr>
              <w:t xml:space="preserve">CT Aspects on Minimize the Number of Policy Associations </w:t>
            </w:r>
            <w:r w:rsidR="002C0A73">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FFFF00"/>
          </w:tcPr>
          <w:p w14:paraId="3A2973DC" w14:textId="44830F9F" w:rsidR="00F06A59" w:rsidRPr="00EC002F" w:rsidRDefault="00874C0F" w:rsidP="00F06A59">
            <w:pPr>
              <w:suppressLineNumbers/>
              <w:suppressAutoHyphens/>
              <w:spacing w:before="60" w:after="60"/>
              <w:jc w:val="center"/>
            </w:pPr>
            <w:hyperlink r:id="rId192" w:history="1">
              <w:r w:rsidR="00705416">
                <w:rPr>
                  <w:rStyle w:val="a9"/>
                </w:rPr>
                <w:t>5216</w:t>
              </w:r>
            </w:hyperlink>
          </w:p>
        </w:tc>
        <w:tc>
          <w:tcPr>
            <w:tcW w:w="3251" w:type="dxa"/>
            <w:tcBorders>
              <w:left w:val="single" w:sz="12" w:space="0" w:color="auto"/>
              <w:bottom w:val="single" w:sz="4" w:space="0" w:color="auto"/>
              <w:right w:val="single" w:sz="12" w:space="0" w:color="auto"/>
            </w:tcBorders>
            <w:shd w:val="clear" w:color="auto" w:fill="FFFF00"/>
          </w:tcPr>
          <w:p w14:paraId="634E8B92" w14:textId="0ADF5162" w:rsidR="00F06A59" w:rsidRPr="00750E57" w:rsidRDefault="00333D72" w:rsidP="00F06A59">
            <w:pPr>
              <w:pStyle w:val="TAL"/>
              <w:rPr>
                <w:sz w:val="20"/>
              </w:rPr>
            </w:pPr>
            <w:r>
              <w:rPr>
                <w:sz w:val="20"/>
              </w:rPr>
              <w:t>CR 0319 29.507 Rel-19 AMF behaviour when the AM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74D5946" w14:textId="3441CB48"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333D72" w:rsidRPr="002F2600" w14:paraId="2B26F0C8" w14:textId="77777777" w:rsidTr="00463857">
        <w:tc>
          <w:tcPr>
            <w:tcW w:w="975" w:type="dxa"/>
            <w:tcBorders>
              <w:left w:val="single" w:sz="12" w:space="0" w:color="auto"/>
              <w:right w:val="single" w:sz="12" w:space="0" w:color="auto"/>
            </w:tcBorders>
            <w:shd w:val="clear" w:color="auto" w:fill="auto"/>
          </w:tcPr>
          <w:p w14:paraId="2D32E0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EA760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BFA7CB" w14:textId="0AE500CB" w:rsidR="00333D72" w:rsidRDefault="00874C0F" w:rsidP="00F06A59">
            <w:pPr>
              <w:suppressLineNumbers/>
              <w:suppressAutoHyphens/>
              <w:spacing w:before="60" w:after="60"/>
              <w:jc w:val="center"/>
            </w:pPr>
            <w:hyperlink r:id="rId193" w:history="1">
              <w:r w:rsidR="00705416">
                <w:rPr>
                  <w:rStyle w:val="a9"/>
                </w:rPr>
                <w:t>5225</w:t>
              </w:r>
            </w:hyperlink>
          </w:p>
        </w:tc>
        <w:tc>
          <w:tcPr>
            <w:tcW w:w="3251" w:type="dxa"/>
            <w:tcBorders>
              <w:left w:val="single" w:sz="12" w:space="0" w:color="auto"/>
              <w:bottom w:val="single" w:sz="4" w:space="0" w:color="auto"/>
              <w:right w:val="single" w:sz="12" w:space="0" w:color="auto"/>
            </w:tcBorders>
            <w:shd w:val="clear" w:color="auto" w:fill="FFFF00"/>
          </w:tcPr>
          <w:p w14:paraId="6794CCC4" w14:textId="02079D11" w:rsidR="00333D72" w:rsidRDefault="00333D72" w:rsidP="00F06A59">
            <w:pPr>
              <w:pStyle w:val="TAL"/>
              <w:rPr>
                <w:sz w:val="20"/>
              </w:rPr>
            </w:pPr>
            <w:r>
              <w:rPr>
                <w:sz w:val="20"/>
              </w:rPr>
              <w:t>CR 0374 29.525 Rel-19 AMF behaviour when the UE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28079FB" w14:textId="79215277"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D478E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32F5D9B" w14:textId="77777777" w:rsidR="00333D72" w:rsidRPr="002216BC" w:rsidRDefault="00333D72" w:rsidP="00F06A59">
            <w:pPr>
              <w:pStyle w:val="TAL"/>
              <w:rPr>
                <w:b/>
                <w:bCs/>
                <w:sz w:val="20"/>
              </w:rPr>
            </w:pPr>
          </w:p>
        </w:tc>
      </w:tr>
      <w:tr w:rsidR="00F06A59" w:rsidRPr="002F2600" w14:paraId="3FAB2830" w14:textId="77777777" w:rsidTr="0046385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39FE4F19" w:rsidR="00F06A59" w:rsidRPr="00EC002F" w:rsidRDefault="00874C0F" w:rsidP="00F06A59">
            <w:pPr>
              <w:suppressLineNumbers/>
              <w:suppressAutoHyphens/>
              <w:spacing w:before="60" w:after="60"/>
              <w:jc w:val="center"/>
            </w:pPr>
            <w:hyperlink r:id="rId194" w:history="1">
              <w:r w:rsidR="00705416">
                <w:rPr>
                  <w:rStyle w:val="a9"/>
                </w:rPr>
                <w:t>5136</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5D36AC2" w:rsidR="00F06A59" w:rsidRPr="00750E57" w:rsidRDefault="00333D72" w:rsidP="00F06A59">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12DFF520" w14:textId="1AB339B8" w:rsidR="00F06A59" w:rsidRPr="00750E57" w:rsidRDefault="00333D72"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333D72" w:rsidRPr="002F2600" w14:paraId="40E3A6C1" w14:textId="77777777" w:rsidTr="00463857">
        <w:tc>
          <w:tcPr>
            <w:tcW w:w="975" w:type="dxa"/>
            <w:tcBorders>
              <w:left w:val="single" w:sz="12" w:space="0" w:color="auto"/>
              <w:right w:val="single" w:sz="12" w:space="0" w:color="auto"/>
            </w:tcBorders>
            <w:shd w:val="clear" w:color="auto" w:fill="auto"/>
          </w:tcPr>
          <w:p w14:paraId="7862574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C5AC0" w14:textId="6325F7EF" w:rsidR="00333D72" w:rsidRPr="00EC002F" w:rsidRDefault="00874C0F" w:rsidP="00F06A59">
            <w:pPr>
              <w:suppressLineNumbers/>
              <w:suppressAutoHyphens/>
              <w:spacing w:before="60" w:after="60"/>
              <w:jc w:val="center"/>
            </w:pPr>
            <w:hyperlink r:id="rId195" w:history="1">
              <w:r w:rsidR="00705416">
                <w:rPr>
                  <w:rStyle w:val="a9"/>
                </w:rPr>
                <w:t>5137</w:t>
              </w:r>
            </w:hyperlink>
          </w:p>
        </w:tc>
        <w:tc>
          <w:tcPr>
            <w:tcW w:w="3251" w:type="dxa"/>
            <w:tcBorders>
              <w:left w:val="single" w:sz="12" w:space="0" w:color="auto"/>
              <w:bottom w:val="single" w:sz="4" w:space="0" w:color="auto"/>
              <w:right w:val="single" w:sz="12" w:space="0" w:color="auto"/>
            </w:tcBorders>
            <w:shd w:val="clear" w:color="auto" w:fill="FFFF00"/>
          </w:tcPr>
          <w:p w14:paraId="48723B69" w14:textId="08BC8247" w:rsidR="00333D72" w:rsidRPr="00750E57" w:rsidRDefault="00333D72" w:rsidP="00F06A59">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615E05CE" w14:textId="42DE86A1" w:rsidR="00333D72" w:rsidRPr="00750E57" w:rsidRDefault="00333D72"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1D00C3" w14:textId="77777777" w:rsidR="00BD5406" w:rsidRDefault="00BD5406" w:rsidP="00BD5406">
            <w:pPr>
              <w:pStyle w:val="C3OpenAPI"/>
              <w:rPr>
                <w:rFonts w:eastAsia="宋体"/>
              </w:rPr>
            </w:pPr>
            <w:r>
              <w:t>This CR introduces a backwards compatible feature to the OpenAPI description of the 5GLANParameterProvision API, 5GLANParameterProvision API</w:t>
            </w:r>
          </w:p>
          <w:p w14:paraId="135F0F89" w14:textId="77777777" w:rsidR="00333D72" w:rsidRPr="00BD5406" w:rsidRDefault="00333D72" w:rsidP="00F06A59">
            <w:pPr>
              <w:pStyle w:val="TAL"/>
              <w:rPr>
                <w:b/>
                <w:bCs/>
                <w:sz w:val="20"/>
                <w:lang w:val="en-US"/>
              </w:rPr>
            </w:pPr>
          </w:p>
        </w:tc>
      </w:tr>
      <w:tr w:rsidR="00333D72" w:rsidRPr="002F2600" w14:paraId="14A3A77F" w14:textId="77777777" w:rsidTr="00463857">
        <w:tc>
          <w:tcPr>
            <w:tcW w:w="975" w:type="dxa"/>
            <w:tcBorders>
              <w:left w:val="single" w:sz="12" w:space="0" w:color="auto"/>
              <w:right w:val="single" w:sz="12" w:space="0" w:color="auto"/>
            </w:tcBorders>
            <w:shd w:val="clear" w:color="auto" w:fill="auto"/>
          </w:tcPr>
          <w:p w14:paraId="5134D9A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1873B" w14:textId="0C47BA6D" w:rsidR="00333D72" w:rsidRPr="00EC002F" w:rsidRDefault="00874C0F" w:rsidP="00F06A59">
            <w:pPr>
              <w:suppressLineNumbers/>
              <w:suppressAutoHyphens/>
              <w:spacing w:before="60" w:after="60"/>
              <w:jc w:val="center"/>
            </w:pPr>
            <w:hyperlink r:id="rId196" w:history="1">
              <w:r w:rsidR="00705416">
                <w:rPr>
                  <w:rStyle w:val="a9"/>
                </w:rPr>
                <w:t>5243</w:t>
              </w:r>
            </w:hyperlink>
          </w:p>
        </w:tc>
        <w:tc>
          <w:tcPr>
            <w:tcW w:w="3251" w:type="dxa"/>
            <w:tcBorders>
              <w:left w:val="single" w:sz="12" w:space="0" w:color="auto"/>
              <w:bottom w:val="single" w:sz="4" w:space="0" w:color="auto"/>
              <w:right w:val="single" w:sz="12" w:space="0" w:color="auto"/>
            </w:tcBorders>
            <w:shd w:val="clear" w:color="auto" w:fill="FFFF00"/>
          </w:tcPr>
          <w:p w14:paraId="2F1DB754" w14:textId="4BB7C0E3" w:rsidR="00333D72" w:rsidRPr="00750E57" w:rsidRDefault="00333D72" w:rsidP="00F06A59">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220EE3A4" w14:textId="636FA439"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4B2E04" w14:textId="77777777" w:rsidR="00AB059E" w:rsidRDefault="00AB059E" w:rsidP="00AB059E">
            <w:pPr>
              <w:pStyle w:val="C3OpenAPI"/>
              <w:rPr>
                <w:rFonts w:eastAsia="宋体"/>
              </w:rPr>
            </w:pPr>
            <w:r>
              <w:t>This CR introduces a backwards compatible feature to the OpenAPI description of the 5GLANParameterProvision API, 5GLANParameterProvision API</w:t>
            </w:r>
          </w:p>
          <w:p w14:paraId="18DDEB96" w14:textId="77777777" w:rsidR="00333D72" w:rsidRPr="00AB059E" w:rsidRDefault="00333D72" w:rsidP="00F06A59">
            <w:pPr>
              <w:pStyle w:val="TAL"/>
              <w:rPr>
                <w:b/>
                <w:bCs/>
                <w:sz w:val="20"/>
                <w:lang w:val="en-US"/>
              </w:rPr>
            </w:pPr>
          </w:p>
        </w:tc>
      </w:tr>
      <w:tr w:rsidR="00333D72" w:rsidRPr="002F2600" w14:paraId="143A4181" w14:textId="77777777" w:rsidTr="00463857">
        <w:tc>
          <w:tcPr>
            <w:tcW w:w="975" w:type="dxa"/>
            <w:tcBorders>
              <w:left w:val="single" w:sz="12" w:space="0" w:color="auto"/>
              <w:right w:val="single" w:sz="12" w:space="0" w:color="auto"/>
            </w:tcBorders>
            <w:shd w:val="clear" w:color="auto" w:fill="auto"/>
          </w:tcPr>
          <w:p w14:paraId="2B38E4E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0B14D3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EC7A77" w14:textId="20693452" w:rsidR="00333D72" w:rsidRPr="00EC002F" w:rsidRDefault="00874C0F" w:rsidP="00F06A59">
            <w:pPr>
              <w:suppressLineNumbers/>
              <w:suppressAutoHyphens/>
              <w:spacing w:before="60" w:after="60"/>
              <w:jc w:val="center"/>
            </w:pPr>
            <w:hyperlink r:id="rId197" w:history="1">
              <w:r w:rsidR="00705416">
                <w:rPr>
                  <w:rStyle w:val="a9"/>
                </w:rPr>
                <w:t>5244</w:t>
              </w:r>
            </w:hyperlink>
          </w:p>
        </w:tc>
        <w:tc>
          <w:tcPr>
            <w:tcW w:w="3251" w:type="dxa"/>
            <w:tcBorders>
              <w:left w:val="single" w:sz="12" w:space="0" w:color="auto"/>
              <w:bottom w:val="single" w:sz="4" w:space="0" w:color="auto"/>
              <w:right w:val="single" w:sz="12" w:space="0" w:color="auto"/>
            </w:tcBorders>
            <w:shd w:val="clear" w:color="auto" w:fill="FFFF00"/>
          </w:tcPr>
          <w:p w14:paraId="4723239C" w14:textId="19D4CA36" w:rsidR="00333D72" w:rsidRPr="00750E57" w:rsidRDefault="00333D72" w:rsidP="00F06A59">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1A0598" w14:textId="135E377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555D9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F4BE6D" w14:textId="77777777" w:rsidR="00333D72" w:rsidRPr="002216BC" w:rsidRDefault="00333D72" w:rsidP="00F06A59">
            <w:pPr>
              <w:pStyle w:val="TAL"/>
              <w:rPr>
                <w:b/>
                <w:bCs/>
                <w:sz w:val="20"/>
              </w:rPr>
            </w:pPr>
          </w:p>
        </w:tc>
      </w:tr>
      <w:tr w:rsidR="00333D72" w:rsidRPr="002F2600" w14:paraId="6AB716AA" w14:textId="77777777" w:rsidTr="00463857">
        <w:tc>
          <w:tcPr>
            <w:tcW w:w="975" w:type="dxa"/>
            <w:tcBorders>
              <w:left w:val="single" w:sz="12" w:space="0" w:color="auto"/>
              <w:right w:val="single" w:sz="12" w:space="0" w:color="auto"/>
            </w:tcBorders>
            <w:shd w:val="clear" w:color="auto" w:fill="auto"/>
          </w:tcPr>
          <w:p w14:paraId="49BD40C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6A92B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C6050" w14:textId="3E0AF857" w:rsidR="00333D72" w:rsidRPr="00EC002F" w:rsidRDefault="00874C0F" w:rsidP="00F06A59">
            <w:pPr>
              <w:suppressLineNumbers/>
              <w:suppressAutoHyphens/>
              <w:spacing w:before="60" w:after="60"/>
              <w:jc w:val="center"/>
            </w:pPr>
            <w:hyperlink r:id="rId198" w:history="1">
              <w:r w:rsidR="00705416">
                <w:rPr>
                  <w:rStyle w:val="a9"/>
                </w:rPr>
                <w:t>5245</w:t>
              </w:r>
            </w:hyperlink>
          </w:p>
        </w:tc>
        <w:tc>
          <w:tcPr>
            <w:tcW w:w="3251" w:type="dxa"/>
            <w:tcBorders>
              <w:left w:val="single" w:sz="12" w:space="0" w:color="auto"/>
              <w:bottom w:val="single" w:sz="4" w:space="0" w:color="auto"/>
              <w:right w:val="single" w:sz="12" w:space="0" w:color="auto"/>
            </w:tcBorders>
            <w:shd w:val="clear" w:color="auto" w:fill="FFFF00"/>
          </w:tcPr>
          <w:p w14:paraId="67579615" w14:textId="0C81D128" w:rsidR="00333D72" w:rsidRPr="00750E57" w:rsidRDefault="00333D72" w:rsidP="00F06A59">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625863D" w14:textId="6B419B09"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B872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19C0D4D" w14:textId="77777777" w:rsidR="00333D72" w:rsidRPr="002216BC" w:rsidRDefault="00333D72" w:rsidP="00F06A59">
            <w:pPr>
              <w:pStyle w:val="TAL"/>
              <w:rPr>
                <w:b/>
                <w:bCs/>
                <w:sz w:val="20"/>
              </w:rPr>
            </w:pPr>
          </w:p>
        </w:tc>
      </w:tr>
      <w:tr w:rsidR="00333D72" w:rsidRPr="002F2600" w14:paraId="732A48F3" w14:textId="77777777" w:rsidTr="00463857">
        <w:tc>
          <w:tcPr>
            <w:tcW w:w="975" w:type="dxa"/>
            <w:tcBorders>
              <w:left w:val="single" w:sz="12" w:space="0" w:color="auto"/>
              <w:right w:val="single" w:sz="12" w:space="0" w:color="auto"/>
            </w:tcBorders>
            <w:shd w:val="clear" w:color="auto" w:fill="auto"/>
          </w:tcPr>
          <w:p w14:paraId="3607816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8FCEA4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B43154" w14:textId="067E2EBD" w:rsidR="00333D72" w:rsidRPr="00EC002F" w:rsidRDefault="00874C0F" w:rsidP="00F06A59">
            <w:pPr>
              <w:suppressLineNumbers/>
              <w:suppressAutoHyphens/>
              <w:spacing w:before="60" w:after="60"/>
              <w:jc w:val="center"/>
            </w:pPr>
            <w:hyperlink r:id="rId199" w:history="1">
              <w:r w:rsidR="00705416">
                <w:rPr>
                  <w:rStyle w:val="a9"/>
                </w:rPr>
                <w:t>5246</w:t>
              </w:r>
            </w:hyperlink>
          </w:p>
        </w:tc>
        <w:tc>
          <w:tcPr>
            <w:tcW w:w="3251" w:type="dxa"/>
            <w:tcBorders>
              <w:left w:val="single" w:sz="12" w:space="0" w:color="auto"/>
              <w:bottom w:val="single" w:sz="4" w:space="0" w:color="auto"/>
              <w:right w:val="single" w:sz="12" w:space="0" w:color="auto"/>
            </w:tcBorders>
            <w:shd w:val="clear" w:color="auto" w:fill="FFFF00"/>
          </w:tcPr>
          <w:p w14:paraId="10D562AC" w14:textId="2D90C5C7" w:rsidR="00333D72" w:rsidRPr="00750E57" w:rsidRDefault="00333D72" w:rsidP="00F06A59">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371D66" w14:textId="26002262"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6FC5B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FBAEC1F" w14:textId="77777777" w:rsidR="00BF766F" w:rsidRDefault="00BF766F" w:rsidP="00BF766F">
            <w:pPr>
              <w:pStyle w:val="C3OpenAPI"/>
              <w:rPr>
                <w:rFonts w:eastAsia="宋体"/>
              </w:rPr>
            </w:pPr>
            <w:r>
              <w:t>This CR introduces a backwards compatible feature to the OpenAPI description of the StaticIpAddrParamProvision API, StaticIpAddrParamProvision API</w:t>
            </w:r>
          </w:p>
          <w:p w14:paraId="7101F53E" w14:textId="77777777" w:rsidR="00333D72" w:rsidRPr="00BF766F" w:rsidRDefault="00333D72" w:rsidP="00F06A59">
            <w:pPr>
              <w:pStyle w:val="TAL"/>
              <w:rPr>
                <w:b/>
                <w:bCs/>
                <w:sz w:val="20"/>
                <w:lang w:val="en-US"/>
              </w:rPr>
            </w:pPr>
          </w:p>
        </w:tc>
      </w:tr>
      <w:tr w:rsidR="00333D72" w:rsidRPr="002F2600" w14:paraId="50CBBF1F" w14:textId="77777777" w:rsidTr="00463857">
        <w:tc>
          <w:tcPr>
            <w:tcW w:w="975" w:type="dxa"/>
            <w:tcBorders>
              <w:left w:val="single" w:sz="12" w:space="0" w:color="auto"/>
              <w:right w:val="single" w:sz="12" w:space="0" w:color="auto"/>
            </w:tcBorders>
            <w:shd w:val="clear" w:color="auto" w:fill="auto"/>
          </w:tcPr>
          <w:p w14:paraId="718A02A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E76D8" w14:textId="4F6AC5D1" w:rsidR="00333D72" w:rsidRPr="00EC002F" w:rsidRDefault="00874C0F" w:rsidP="00F06A59">
            <w:pPr>
              <w:suppressLineNumbers/>
              <w:suppressAutoHyphens/>
              <w:spacing w:before="60" w:after="60"/>
              <w:jc w:val="center"/>
            </w:pPr>
            <w:hyperlink r:id="rId200" w:history="1">
              <w:r w:rsidR="00705416">
                <w:rPr>
                  <w:rStyle w:val="a9"/>
                </w:rPr>
                <w:t>5347</w:t>
              </w:r>
            </w:hyperlink>
          </w:p>
        </w:tc>
        <w:tc>
          <w:tcPr>
            <w:tcW w:w="3251" w:type="dxa"/>
            <w:tcBorders>
              <w:left w:val="single" w:sz="12" w:space="0" w:color="auto"/>
              <w:bottom w:val="single" w:sz="4" w:space="0" w:color="auto"/>
              <w:right w:val="single" w:sz="12" w:space="0" w:color="auto"/>
            </w:tcBorders>
            <w:shd w:val="clear" w:color="auto" w:fill="FFFF00"/>
          </w:tcPr>
          <w:p w14:paraId="40C2060C" w14:textId="675B8471" w:rsidR="00333D72" w:rsidRPr="00750E57" w:rsidRDefault="00333D72" w:rsidP="00F06A59">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FFFF00"/>
          </w:tcPr>
          <w:p w14:paraId="6E6EE26F" w14:textId="3CF4CE9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D26726" w14:textId="77777777" w:rsidR="00333D72" w:rsidRPr="002216BC" w:rsidRDefault="00333D72" w:rsidP="00F06A59">
            <w:pPr>
              <w:pStyle w:val="TAL"/>
              <w:rPr>
                <w:b/>
                <w:bCs/>
                <w:sz w:val="20"/>
              </w:rPr>
            </w:pPr>
          </w:p>
        </w:tc>
      </w:tr>
      <w:tr w:rsidR="00333D72" w:rsidRPr="002F2600" w14:paraId="2C24B17F" w14:textId="77777777" w:rsidTr="00463857">
        <w:tc>
          <w:tcPr>
            <w:tcW w:w="975" w:type="dxa"/>
            <w:tcBorders>
              <w:left w:val="single" w:sz="12" w:space="0" w:color="auto"/>
              <w:right w:val="single" w:sz="12" w:space="0" w:color="auto"/>
            </w:tcBorders>
            <w:shd w:val="clear" w:color="auto" w:fill="auto"/>
          </w:tcPr>
          <w:p w14:paraId="003DC8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D32703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3DCD" w14:textId="30C45768" w:rsidR="00333D72" w:rsidRPr="00EC002F" w:rsidRDefault="00874C0F" w:rsidP="00F06A59">
            <w:pPr>
              <w:suppressLineNumbers/>
              <w:suppressAutoHyphens/>
              <w:spacing w:before="60" w:after="60"/>
              <w:jc w:val="center"/>
            </w:pPr>
            <w:hyperlink r:id="rId201" w:history="1">
              <w:r w:rsidR="00705416">
                <w:rPr>
                  <w:rStyle w:val="a9"/>
                </w:rPr>
                <w:t>5348</w:t>
              </w:r>
            </w:hyperlink>
          </w:p>
        </w:tc>
        <w:tc>
          <w:tcPr>
            <w:tcW w:w="3251" w:type="dxa"/>
            <w:tcBorders>
              <w:left w:val="single" w:sz="12" w:space="0" w:color="auto"/>
              <w:bottom w:val="single" w:sz="4" w:space="0" w:color="auto"/>
              <w:right w:val="single" w:sz="12" w:space="0" w:color="auto"/>
            </w:tcBorders>
            <w:shd w:val="clear" w:color="auto" w:fill="FFFF00"/>
          </w:tcPr>
          <w:p w14:paraId="77DAD190" w14:textId="7AA4184C" w:rsidR="00333D72" w:rsidRPr="00750E57" w:rsidRDefault="00333D72" w:rsidP="00F06A59">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20A67754" w14:textId="04451C0A"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C884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6D183A" w14:textId="77777777" w:rsidR="000B376F" w:rsidRDefault="000B376F" w:rsidP="000B376F">
            <w:pPr>
              <w:pStyle w:val="C3OpenAPI"/>
              <w:rPr>
                <w:rFonts w:eastAsia="宋体"/>
              </w:rPr>
            </w:pPr>
            <w:r>
              <w:t>This CR introduces a backwards compatible feature to the OpenAPI description of the 5GLANParameterProvision API, 5GLANParameterProvision API</w:t>
            </w:r>
          </w:p>
          <w:p w14:paraId="06455042" w14:textId="77777777" w:rsidR="00333D72" w:rsidRPr="000B376F" w:rsidRDefault="00333D72" w:rsidP="00F06A59">
            <w:pPr>
              <w:pStyle w:val="TAL"/>
              <w:rPr>
                <w:b/>
                <w:bCs/>
                <w:sz w:val="20"/>
                <w:lang w:val="en-US"/>
              </w:rPr>
            </w:pPr>
          </w:p>
        </w:tc>
      </w:tr>
      <w:tr w:rsidR="00333D72" w:rsidRPr="002F2600" w14:paraId="6DAC2A64" w14:textId="77777777" w:rsidTr="00463857">
        <w:tc>
          <w:tcPr>
            <w:tcW w:w="975" w:type="dxa"/>
            <w:tcBorders>
              <w:left w:val="single" w:sz="12" w:space="0" w:color="auto"/>
              <w:right w:val="single" w:sz="12" w:space="0" w:color="auto"/>
            </w:tcBorders>
            <w:shd w:val="clear" w:color="auto" w:fill="auto"/>
          </w:tcPr>
          <w:p w14:paraId="277ECD8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A3103" w14:textId="36889410" w:rsidR="00333D72" w:rsidRPr="00EC002F" w:rsidRDefault="00874C0F" w:rsidP="00F06A59">
            <w:pPr>
              <w:suppressLineNumbers/>
              <w:suppressAutoHyphens/>
              <w:spacing w:before="60" w:after="60"/>
              <w:jc w:val="center"/>
            </w:pPr>
            <w:hyperlink r:id="rId202" w:history="1">
              <w:r w:rsidR="00705416">
                <w:rPr>
                  <w:rStyle w:val="a9"/>
                </w:rPr>
                <w:t>5349</w:t>
              </w:r>
            </w:hyperlink>
          </w:p>
        </w:tc>
        <w:tc>
          <w:tcPr>
            <w:tcW w:w="3251" w:type="dxa"/>
            <w:tcBorders>
              <w:left w:val="single" w:sz="12" w:space="0" w:color="auto"/>
              <w:bottom w:val="single" w:sz="4" w:space="0" w:color="auto"/>
              <w:right w:val="single" w:sz="12" w:space="0" w:color="auto"/>
            </w:tcBorders>
            <w:shd w:val="clear" w:color="auto" w:fill="FFFF00"/>
          </w:tcPr>
          <w:p w14:paraId="0BB6FE95" w14:textId="281F41F3" w:rsidR="00333D72" w:rsidRPr="00750E57" w:rsidRDefault="00333D72" w:rsidP="00F06A59">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06516057" w14:textId="5231CCF6"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DC7670" w14:textId="77777777" w:rsidR="000B376F" w:rsidRDefault="000B376F" w:rsidP="000B376F">
            <w:pPr>
              <w:pStyle w:val="C3OpenAPI"/>
              <w:rPr>
                <w:rFonts w:eastAsia="宋体"/>
              </w:rPr>
            </w:pPr>
            <w:r>
              <w:t>This CR introduces a backwards compatible feature to the OpenAPI description of the NpConfiguration API, NpConfiguration API</w:t>
            </w:r>
          </w:p>
          <w:p w14:paraId="705E533C" w14:textId="77777777" w:rsidR="00333D72" w:rsidRPr="000B376F" w:rsidRDefault="00333D72" w:rsidP="00F06A59">
            <w:pPr>
              <w:pStyle w:val="TAL"/>
              <w:rPr>
                <w:b/>
                <w:bCs/>
                <w:sz w:val="20"/>
                <w:lang w:val="en-US"/>
              </w:rPr>
            </w:pPr>
          </w:p>
        </w:tc>
      </w:tr>
      <w:tr w:rsidR="00333D72" w:rsidRPr="002F2600" w14:paraId="278BD244" w14:textId="77777777" w:rsidTr="00463857">
        <w:tc>
          <w:tcPr>
            <w:tcW w:w="975" w:type="dxa"/>
            <w:tcBorders>
              <w:left w:val="single" w:sz="12" w:space="0" w:color="auto"/>
              <w:right w:val="single" w:sz="12" w:space="0" w:color="auto"/>
            </w:tcBorders>
            <w:shd w:val="clear" w:color="auto" w:fill="auto"/>
          </w:tcPr>
          <w:p w14:paraId="009BC07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2E11C" w14:textId="77B5A698" w:rsidR="00333D72" w:rsidRPr="00EC002F" w:rsidRDefault="00874C0F" w:rsidP="00F06A59">
            <w:pPr>
              <w:suppressLineNumbers/>
              <w:suppressAutoHyphens/>
              <w:spacing w:before="60" w:after="60"/>
              <w:jc w:val="center"/>
            </w:pPr>
            <w:hyperlink r:id="rId203" w:history="1">
              <w:r w:rsidR="00705416">
                <w:rPr>
                  <w:rStyle w:val="a9"/>
                </w:rPr>
                <w:t>5350</w:t>
              </w:r>
            </w:hyperlink>
          </w:p>
        </w:tc>
        <w:tc>
          <w:tcPr>
            <w:tcW w:w="3251" w:type="dxa"/>
            <w:tcBorders>
              <w:left w:val="single" w:sz="12" w:space="0" w:color="auto"/>
              <w:bottom w:val="single" w:sz="4" w:space="0" w:color="auto"/>
              <w:right w:val="single" w:sz="12" w:space="0" w:color="auto"/>
            </w:tcBorders>
            <w:shd w:val="clear" w:color="auto" w:fill="FFFF00"/>
          </w:tcPr>
          <w:p w14:paraId="0C22A858" w14:textId="51C5B611" w:rsidR="00333D72" w:rsidRPr="00750E57" w:rsidRDefault="00333D72" w:rsidP="00F06A59">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28A10226" w14:textId="28E67F12"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365E840" w14:textId="77777777" w:rsidR="00333D72" w:rsidRPr="002216BC" w:rsidRDefault="00333D72" w:rsidP="00F06A59">
            <w:pPr>
              <w:pStyle w:val="TAL"/>
              <w:rPr>
                <w:b/>
                <w:bCs/>
                <w:sz w:val="20"/>
              </w:rPr>
            </w:pPr>
          </w:p>
        </w:tc>
      </w:tr>
      <w:tr w:rsidR="00F06A59" w:rsidRPr="002F2600" w14:paraId="2648C5A4" w14:textId="77777777" w:rsidTr="0046385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46385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10169CA9" w:rsidR="00F06A59" w:rsidRPr="00EC002F" w:rsidRDefault="00874C0F" w:rsidP="00F06A59">
            <w:pPr>
              <w:suppressLineNumbers/>
              <w:suppressAutoHyphens/>
              <w:spacing w:before="60" w:after="60"/>
              <w:jc w:val="center"/>
            </w:pPr>
            <w:hyperlink r:id="rId204" w:history="1">
              <w:r w:rsidR="00705416">
                <w:rPr>
                  <w:rStyle w:val="a9"/>
                </w:rPr>
                <w:t>5064</w:t>
              </w:r>
            </w:hyperlink>
          </w:p>
        </w:tc>
        <w:tc>
          <w:tcPr>
            <w:tcW w:w="3251" w:type="dxa"/>
            <w:tcBorders>
              <w:left w:val="single" w:sz="12" w:space="0" w:color="auto"/>
              <w:bottom w:val="single" w:sz="4" w:space="0" w:color="auto"/>
              <w:right w:val="single" w:sz="12" w:space="0" w:color="auto"/>
            </w:tcBorders>
            <w:shd w:val="clear" w:color="auto" w:fill="FFFF00"/>
          </w:tcPr>
          <w:p w14:paraId="5E336484" w14:textId="5FA9D474" w:rsidR="00F06A59" w:rsidRPr="00750E57" w:rsidRDefault="00333D72" w:rsidP="00F06A59">
            <w:pPr>
              <w:pStyle w:val="TAL"/>
              <w:rPr>
                <w:sz w:val="20"/>
              </w:rPr>
            </w:pPr>
            <w:r>
              <w:rPr>
                <w:sz w:val="20"/>
              </w:rPr>
              <w:t xml:space="preserve">CR 0938 29.520 Rel-19 Support for </w:t>
            </w:r>
            <w:proofErr w:type="spellStart"/>
            <w:r>
              <w:rPr>
                <w:sz w:val="20"/>
              </w:rPr>
              <w:t>QoS</w:t>
            </w:r>
            <w:proofErr w:type="spellEnd"/>
            <w:r>
              <w:rPr>
                <w:sz w:val="20"/>
              </w:rPr>
              <w:t xml:space="preserve"> </w:t>
            </w:r>
            <w:proofErr w:type="spellStart"/>
            <w:r>
              <w:rPr>
                <w:sz w:val="20"/>
              </w:rPr>
              <w:t>Substainablity</w:t>
            </w:r>
            <w:proofErr w:type="spellEnd"/>
            <w:r>
              <w:rPr>
                <w:sz w:val="20"/>
              </w:rPr>
              <w:t xml:space="preserve"> analytics for UAS</w:t>
            </w:r>
          </w:p>
        </w:tc>
        <w:tc>
          <w:tcPr>
            <w:tcW w:w="1401" w:type="dxa"/>
            <w:tcBorders>
              <w:left w:val="single" w:sz="12" w:space="0" w:color="auto"/>
              <w:bottom w:val="single" w:sz="4" w:space="0" w:color="auto"/>
              <w:right w:val="single" w:sz="12" w:space="0" w:color="auto"/>
            </w:tcBorders>
            <w:shd w:val="clear" w:color="auto" w:fill="FFFF00"/>
          </w:tcPr>
          <w:p w14:paraId="74A410EA" w14:textId="11484E12" w:rsidR="00F06A59" w:rsidRPr="00750E57" w:rsidRDefault="00333D72"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333D72" w:rsidRPr="002F2600" w14:paraId="41CE1564" w14:textId="77777777" w:rsidTr="00463857">
        <w:tc>
          <w:tcPr>
            <w:tcW w:w="975" w:type="dxa"/>
            <w:tcBorders>
              <w:left w:val="single" w:sz="12" w:space="0" w:color="auto"/>
              <w:right w:val="single" w:sz="12" w:space="0" w:color="auto"/>
            </w:tcBorders>
            <w:shd w:val="clear" w:color="auto" w:fill="auto"/>
          </w:tcPr>
          <w:p w14:paraId="6A6D229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7D3D8E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3634E0" w14:textId="059BA7A7" w:rsidR="00333D72" w:rsidRDefault="00874C0F" w:rsidP="00F06A59">
            <w:pPr>
              <w:suppressLineNumbers/>
              <w:suppressAutoHyphens/>
              <w:spacing w:before="60" w:after="60"/>
              <w:jc w:val="center"/>
            </w:pPr>
            <w:hyperlink r:id="rId205" w:history="1">
              <w:r w:rsidR="00705416">
                <w:rPr>
                  <w:rStyle w:val="a9"/>
                </w:rPr>
                <w:t>5191</w:t>
              </w:r>
            </w:hyperlink>
          </w:p>
        </w:tc>
        <w:tc>
          <w:tcPr>
            <w:tcW w:w="3251" w:type="dxa"/>
            <w:tcBorders>
              <w:left w:val="single" w:sz="12" w:space="0" w:color="auto"/>
              <w:bottom w:val="single" w:sz="4" w:space="0" w:color="auto"/>
              <w:right w:val="single" w:sz="12" w:space="0" w:color="auto"/>
            </w:tcBorders>
            <w:shd w:val="clear" w:color="auto" w:fill="FFFF00"/>
          </w:tcPr>
          <w:p w14:paraId="5B972627" w14:textId="111E1FFA" w:rsidR="00333D72" w:rsidRDefault="00333D72" w:rsidP="00F06A59">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09F8986" w14:textId="4BBD7C0E" w:rsidR="00333D72" w:rsidRDefault="00333D72" w:rsidP="00F06A59">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36BADF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41024E" w14:textId="77777777" w:rsidR="00281129" w:rsidRDefault="00281129" w:rsidP="00281129">
            <w:pPr>
              <w:pStyle w:val="C3OpenAPI"/>
              <w:rPr>
                <w:rFonts w:eastAsia="宋体"/>
              </w:rPr>
            </w:pPr>
            <w:r>
              <w:t>This CR introduces a backwards compatible feature to the OpenAPI description of the UAE_FlightPathMonitoring API, UAE_FlightPathMonitoring API</w:t>
            </w:r>
          </w:p>
          <w:p w14:paraId="24FE108F" w14:textId="77777777" w:rsidR="00333D72" w:rsidRPr="00281129" w:rsidRDefault="00333D72" w:rsidP="00F06A59">
            <w:pPr>
              <w:pStyle w:val="TAL"/>
              <w:rPr>
                <w:sz w:val="20"/>
                <w:lang w:val="en-US"/>
              </w:rPr>
            </w:pPr>
          </w:p>
        </w:tc>
      </w:tr>
      <w:tr w:rsidR="00333D72" w:rsidRPr="002F2600" w14:paraId="0A79DDAC" w14:textId="77777777" w:rsidTr="00463857">
        <w:tc>
          <w:tcPr>
            <w:tcW w:w="975" w:type="dxa"/>
            <w:tcBorders>
              <w:left w:val="single" w:sz="12" w:space="0" w:color="auto"/>
              <w:right w:val="single" w:sz="12" w:space="0" w:color="auto"/>
            </w:tcBorders>
            <w:shd w:val="clear" w:color="auto" w:fill="auto"/>
          </w:tcPr>
          <w:p w14:paraId="574D776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B7C138" w14:textId="709A0F4D" w:rsidR="00333D72" w:rsidRDefault="00874C0F" w:rsidP="00F06A59">
            <w:pPr>
              <w:suppressLineNumbers/>
              <w:suppressAutoHyphens/>
              <w:spacing w:before="60" w:after="60"/>
              <w:jc w:val="center"/>
            </w:pPr>
            <w:hyperlink r:id="rId206" w:history="1">
              <w:r w:rsidR="00705416">
                <w:rPr>
                  <w:rStyle w:val="a9"/>
                </w:rPr>
                <w:t>5192</w:t>
              </w:r>
            </w:hyperlink>
          </w:p>
        </w:tc>
        <w:tc>
          <w:tcPr>
            <w:tcW w:w="3251" w:type="dxa"/>
            <w:tcBorders>
              <w:left w:val="single" w:sz="12" w:space="0" w:color="auto"/>
              <w:bottom w:val="single" w:sz="4" w:space="0" w:color="auto"/>
              <w:right w:val="single" w:sz="12" w:space="0" w:color="auto"/>
            </w:tcBorders>
            <w:shd w:val="clear" w:color="auto" w:fill="FFFF00"/>
          </w:tcPr>
          <w:p w14:paraId="677C56D6" w14:textId="41C596E1" w:rsidR="00333D72" w:rsidRDefault="00333D72" w:rsidP="00F06A59">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FFFF00"/>
          </w:tcPr>
          <w:p w14:paraId="281C3340" w14:textId="5439FBB9" w:rsidR="00333D72" w:rsidRDefault="00333D72"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CE6DA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AFB0C5" w14:textId="77777777" w:rsidR="00281129" w:rsidRDefault="00281129" w:rsidP="00281129">
            <w:pPr>
              <w:pStyle w:val="C3OpenAPI"/>
              <w:rPr>
                <w:rFonts w:eastAsia="宋体"/>
              </w:rPr>
            </w:pPr>
            <w:r>
              <w:t>This CR introduces a backwards compatible feature to the OpenAPI description of the UAE_DAASupport API, UAE_DAASupport API</w:t>
            </w:r>
          </w:p>
          <w:p w14:paraId="1F4A8FC3" w14:textId="77777777" w:rsidR="00333D72" w:rsidRPr="00281129" w:rsidRDefault="00333D72" w:rsidP="00F06A59">
            <w:pPr>
              <w:pStyle w:val="TAL"/>
              <w:rPr>
                <w:sz w:val="20"/>
                <w:lang w:val="en-US"/>
              </w:rPr>
            </w:pPr>
          </w:p>
        </w:tc>
      </w:tr>
      <w:tr w:rsidR="00333D72" w:rsidRPr="002F2600" w14:paraId="61A26D85" w14:textId="77777777" w:rsidTr="00463857">
        <w:tc>
          <w:tcPr>
            <w:tcW w:w="975" w:type="dxa"/>
            <w:tcBorders>
              <w:left w:val="single" w:sz="12" w:space="0" w:color="auto"/>
              <w:right w:val="single" w:sz="12" w:space="0" w:color="auto"/>
            </w:tcBorders>
            <w:shd w:val="clear" w:color="auto" w:fill="auto"/>
          </w:tcPr>
          <w:p w14:paraId="3C05AB3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03A8F" w14:textId="78E8BCFC" w:rsidR="00333D72" w:rsidRDefault="00874C0F" w:rsidP="00F06A59">
            <w:pPr>
              <w:suppressLineNumbers/>
              <w:suppressAutoHyphens/>
              <w:spacing w:before="60" w:after="60"/>
              <w:jc w:val="center"/>
            </w:pPr>
            <w:hyperlink r:id="rId207" w:history="1">
              <w:r w:rsidR="00705416">
                <w:rPr>
                  <w:rStyle w:val="a9"/>
                </w:rPr>
                <w:t>5193</w:t>
              </w:r>
            </w:hyperlink>
          </w:p>
        </w:tc>
        <w:tc>
          <w:tcPr>
            <w:tcW w:w="3251" w:type="dxa"/>
            <w:tcBorders>
              <w:left w:val="single" w:sz="12" w:space="0" w:color="auto"/>
              <w:bottom w:val="single" w:sz="4" w:space="0" w:color="auto"/>
              <w:right w:val="single" w:sz="12" w:space="0" w:color="auto"/>
            </w:tcBorders>
            <w:shd w:val="clear" w:color="auto" w:fill="FFFF00"/>
          </w:tcPr>
          <w:p w14:paraId="348366C0" w14:textId="3ED93196" w:rsidR="00333D72" w:rsidRDefault="00333D72" w:rsidP="00F06A59">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FFFF00"/>
          </w:tcPr>
          <w:p w14:paraId="3009B5AF" w14:textId="2D500CE1"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EF3FFA0" w14:textId="77777777" w:rsidR="00333D72" w:rsidRPr="005D3060" w:rsidRDefault="00333D72" w:rsidP="00F06A59">
            <w:pPr>
              <w:pStyle w:val="TAL"/>
              <w:rPr>
                <w:sz w:val="20"/>
              </w:rPr>
            </w:pPr>
          </w:p>
        </w:tc>
      </w:tr>
      <w:tr w:rsidR="00333D72" w:rsidRPr="002F2600" w14:paraId="56E217E6" w14:textId="77777777" w:rsidTr="00463857">
        <w:tc>
          <w:tcPr>
            <w:tcW w:w="975" w:type="dxa"/>
            <w:tcBorders>
              <w:left w:val="single" w:sz="12" w:space="0" w:color="auto"/>
              <w:right w:val="single" w:sz="12" w:space="0" w:color="auto"/>
            </w:tcBorders>
            <w:shd w:val="clear" w:color="auto" w:fill="auto"/>
          </w:tcPr>
          <w:p w14:paraId="68A7531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B643AB" w14:textId="7D5A5831" w:rsidR="00333D72" w:rsidRDefault="00874C0F" w:rsidP="00F06A59">
            <w:pPr>
              <w:suppressLineNumbers/>
              <w:suppressAutoHyphens/>
              <w:spacing w:before="60" w:after="60"/>
              <w:jc w:val="center"/>
            </w:pPr>
            <w:hyperlink r:id="rId208" w:history="1">
              <w:r w:rsidR="00705416">
                <w:rPr>
                  <w:rStyle w:val="a9"/>
                </w:rPr>
                <w:t>5194</w:t>
              </w:r>
            </w:hyperlink>
          </w:p>
        </w:tc>
        <w:tc>
          <w:tcPr>
            <w:tcW w:w="3251" w:type="dxa"/>
            <w:tcBorders>
              <w:left w:val="single" w:sz="12" w:space="0" w:color="auto"/>
              <w:bottom w:val="single" w:sz="4" w:space="0" w:color="auto"/>
              <w:right w:val="single" w:sz="12" w:space="0" w:color="auto"/>
            </w:tcBorders>
            <w:shd w:val="clear" w:color="auto" w:fill="FFFF00"/>
          </w:tcPr>
          <w:p w14:paraId="534EA0B5" w14:textId="4FE7F843" w:rsidR="00333D72" w:rsidRDefault="00333D72" w:rsidP="00F06A59">
            <w:pPr>
              <w:pStyle w:val="TAL"/>
              <w:rPr>
                <w:sz w:val="20"/>
              </w:rPr>
            </w:pPr>
            <w:r>
              <w:rPr>
                <w:sz w:val="20"/>
              </w:rPr>
              <w:t xml:space="preserve">CR 0052 29.257 Rel-19 Complete the definition of the service description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781254" w14:textId="112C0553"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0BFBDD4" w14:textId="77777777" w:rsidR="00333D72" w:rsidRPr="005D3060" w:rsidRDefault="00333D72" w:rsidP="00F06A59">
            <w:pPr>
              <w:pStyle w:val="TAL"/>
              <w:rPr>
                <w:sz w:val="20"/>
              </w:rPr>
            </w:pPr>
          </w:p>
        </w:tc>
      </w:tr>
      <w:tr w:rsidR="00333D72" w:rsidRPr="002F2600" w14:paraId="3EC51DAD" w14:textId="77777777" w:rsidTr="00463857">
        <w:tc>
          <w:tcPr>
            <w:tcW w:w="975" w:type="dxa"/>
            <w:tcBorders>
              <w:left w:val="single" w:sz="12" w:space="0" w:color="auto"/>
              <w:right w:val="single" w:sz="12" w:space="0" w:color="auto"/>
            </w:tcBorders>
            <w:shd w:val="clear" w:color="auto" w:fill="auto"/>
          </w:tcPr>
          <w:p w14:paraId="31BEB0B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D5CE73" w14:textId="5EB34246" w:rsidR="00333D72" w:rsidRDefault="00874C0F" w:rsidP="00F06A59">
            <w:pPr>
              <w:suppressLineNumbers/>
              <w:suppressAutoHyphens/>
              <w:spacing w:before="60" w:after="60"/>
              <w:jc w:val="center"/>
            </w:pPr>
            <w:hyperlink r:id="rId209" w:history="1">
              <w:r w:rsidR="00705416">
                <w:rPr>
                  <w:rStyle w:val="a9"/>
                </w:rPr>
                <w:t>5195</w:t>
              </w:r>
            </w:hyperlink>
          </w:p>
        </w:tc>
        <w:tc>
          <w:tcPr>
            <w:tcW w:w="3251" w:type="dxa"/>
            <w:tcBorders>
              <w:left w:val="single" w:sz="12" w:space="0" w:color="auto"/>
              <w:bottom w:val="single" w:sz="4" w:space="0" w:color="auto"/>
              <w:right w:val="single" w:sz="12" w:space="0" w:color="auto"/>
            </w:tcBorders>
            <w:shd w:val="clear" w:color="auto" w:fill="FFFF00"/>
          </w:tcPr>
          <w:p w14:paraId="6C5E10C7" w14:textId="2C0D21C4" w:rsidR="00333D72" w:rsidRDefault="00333D72" w:rsidP="00F06A59">
            <w:pPr>
              <w:pStyle w:val="TAL"/>
              <w:rPr>
                <w:sz w:val="20"/>
              </w:rPr>
            </w:pPr>
            <w:r>
              <w:rPr>
                <w:sz w:val="20"/>
              </w:rPr>
              <w:t xml:space="preserve">CR 0053 29.257 Rel-19 Define the API definition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FB69DFF" w14:textId="0ED527A9" w:rsidR="00333D72" w:rsidRDefault="00333D72"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BD83BA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74F418" w14:textId="77777777" w:rsidR="00333D72" w:rsidRPr="005D3060" w:rsidRDefault="00333D72" w:rsidP="00F06A59">
            <w:pPr>
              <w:pStyle w:val="TAL"/>
              <w:rPr>
                <w:sz w:val="20"/>
              </w:rPr>
            </w:pPr>
          </w:p>
        </w:tc>
      </w:tr>
      <w:tr w:rsidR="00333D72" w:rsidRPr="002F2600" w14:paraId="0D4D7E0B" w14:textId="77777777" w:rsidTr="00463857">
        <w:tc>
          <w:tcPr>
            <w:tcW w:w="975" w:type="dxa"/>
            <w:tcBorders>
              <w:left w:val="single" w:sz="12" w:space="0" w:color="auto"/>
              <w:right w:val="single" w:sz="12" w:space="0" w:color="auto"/>
            </w:tcBorders>
            <w:shd w:val="clear" w:color="auto" w:fill="auto"/>
          </w:tcPr>
          <w:p w14:paraId="00E1B02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68252B" w14:textId="3480AEAE" w:rsidR="00333D72" w:rsidRDefault="00874C0F" w:rsidP="00F06A59">
            <w:pPr>
              <w:suppressLineNumbers/>
              <w:suppressAutoHyphens/>
              <w:spacing w:before="60" w:after="60"/>
              <w:jc w:val="center"/>
            </w:pPr>
            <w:hyperlink r:id="rId210" w:history="1">
              <w:r w:rsidR="00705416">
                <w:rPr>
                  <w:rStyle w:val="a9"/>
                </w:rPr>
                <w:t>5196</w:t>
              </w:r>
            </w:hyperlink>
          </w:p>
        </w:tc>
        <w:tc>
          <w:tcPr>
            <w:tcW w:w="3251" w:type="dxa"/>
            <w:tcBorders>
              <w:left w:val="single" w:sz="12" w:space="0" w:color="auto"/>
              <w:bottom w:val="single" w:sz="4" w:space="0" w:color="auto"/>
              <w:right w:val="single" w:sz="12" w:space="0" w:color="auto"/>
            </w:tcBorders>
            <w:shd w:val="clear" w:color="auto" w:fill="FFFF00"/>
          </w:tcPr>
          <w:p w14:paraId="7366D2A3" w14:textId="38892C3A" w:rsidR="00333D72" w:rsidRDefault="00333D72" w:rsidP="00F06A59">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AABA642" w14:textId="01728437" w:rsidR="00333D72" w:rsidRDefault="00333D72"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3616134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8E7CB49" w14:textId="77777777" w:rsidR="00281129" w:rsidRDefault="00281129" w:rsidP="00281129">
            <w:pPr>
              <w:pStyle w:val="C3OpenAPI"/>
              <w:rPr>
                <w:rFonts w:eastAsia="宋体"/>
              </w:rPr>
            </w:pPr>
            <w:r>
              <w:t>This CR introduces a backwards compatible feature to the OpenAPI description of the UAE_FlightRouteSupport API, UAE_FlightRouteSupport API</w:t>
            </w:r>
          </w:p>
          <w:p w14:paraId="07EF95AB" w14:textId="77777777" w:rsidR="00333D72" w:rsidRPr="00281129" w:rsidRDefault="00333D72" w:rsidP="00F06A59">
            <w:pPr>
              <w:pStyle w:val="TAL"/>
              <w:rPr>
                <w:sz w:val="20"/>
                <w:lang w:val="en-US"/>
              </w:rPr>
            </w:pPr>
          </w:p>
        </w:tc>
      </w:tr>
      <w:tr w:rsidR="00F06A59" w:rsidRPr="002F2600" w14:paraId="3925CB7A" w14:textId="77777777" w:rsidTr="0046385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lastRenderedPageBreak/>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67444A8E" w:rsidR="00F06A59" w:rsidRPr="00EC002F" w:rsidRDefault="00874C0F" w:rsidP="00F06A59">
            <w:pPr>
              <w:suppressLineNumbers/>
              <w:suppressAutoHyphens/>
              <w:spacing w:before="60" w:after="60"/>
              <w:jc w:val="center"/>
            </w:pPr>
            <w:hyperlink r:id="rId211" w:history="1">
              <w:r w:rsidR="00705416">
                <w:rPr>
                  <w:rStyle w:val="a9"/>
                </w:rPr>
                <w:t>5189</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46C9A4" w:rsidR="00F06A59" w:rsidRPr="00750E57" w:rsidRDefault="00333D72" w:rsidP="00F06A59">
            <w:pPr>
              <w:pStyle w:val="TAL"/>
              <w:rPr>
                <w:sz w:val="20"/>
              </w:rPr>
            </w:pPr>
            <w:r>
              <w:rPr>
                <w:sz w:val="20"/>
              </w:rPr>
              <w:t>CR 0223 29.558 Rel-19 Corrections to the encoding of EAS load level</w:t>
            </w:r>
          </w:p>
        </w:tc>
        <w:tc>
          <w:tcPr>
            <w:tcW w:w="1401" w:type="dxa"/>
            <w:tcBorders>
              <w:left w:val="single" w:sz="12" w:space="0" w:color="auto"/>
              <w:bottom w:val="single" w:sz="4" w:space="0" w:color="auto"/>
              <w:right w:val="single" w:sz="12" w:space="0" w:color="auto"/>
            </w:tcBorders>
            <w:shd w:val="clear" w:color="auto" w:fill="FFFF00"/>
          </w:tcPr>
          <w:p w14:paraId="1FC7E41C" w14:textId="78B26AC5"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6B8FC" w14:textId="77777777" w:rsidR="00281129" w:rsidRDefault="00281129" w:rsidP="00281129">
            <w:pPr>
              <w:pStyle w:val="C3OpenAPI"/>
              <w:rPr>
                <w:rFonts w:eastAsia="宋体"/>
              </w:rPr>
            </w:pPr>
            <w:r>
              <w:t>This CR introduces a backwards compatible feature to the OpenAPI description of the Eecs_EESRegistration API, Eecs_EESRegistration API</w:t>
            </w:r>
          </w:p>
          <w:p w14:paraId="1AC2AAF9" w14:textId="079321C6" w:rsidR="00F06A59" w:rsidRPr="00281129" w:rsidRDefault="00F06A59" w:rsidP="00F06A59">
            <w:pPr>
              <w:pStyle w:val="TAL"/>
              <w:rPr>
                <w:sz w:val="20"/>
                <w:lang w:val="en-US"/>
              </w:rPr>
            </w:pPr>
          </w:p>
        </w:tc>
      </w:tr>
      <w:tr w:rsidR="00333D72" w:rsidRPr="002F2600" w14:paraId="5A93BA91" w14:textId="77777777" w:rsidTr="00463857">
        <w:tc>
          <w:tcPr>
            <w:tcW w:w="975" w:type="dxa"/>
            <w:tcBorders>
              <w:left w:val="single" w:sz="12" w:space="0" w:color="auto"/>
              <w:right w:val="single" w:sz="12" w:space="0" w:color="auto"/>
            </w:tcBorders>
            <w:shd w:val="clear" w:color="auto" w:fill="auto"/>
          </w:tcPr>
          <w:p w14:paraId="3664B5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8A02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20005" w14:textId="303EE1DE" w:rsidR="00333D72" w:rsidRDefault="00874C0F" w:rsidP="00F06A59">
            <w:pPr>
              <w:suppressLineNumbers/>
              <w:suppressAutoHyphens/>
              <w:spacing w:before="60" w:after="60"/>
              <w:jc w:val="center"/>
            </w:pPr>
            <w:hyperlink r:id="rId212" w:history="1">
              <w:r w:rsidR="00705416">
                <w:rPr>
                  <w:rStyle w:val="a9"/>
                </w:rPr>
                <w:t>5190</w:t>
              </w:r>
            </w:hyperlink>
          </w:p>
        </w:tc>
        <w:tc>
          <w:tcPr>
            <w:tcW w:w="3251" w:type="dxa"/>
            <w:tcBorders>
              <w:left w:val="single" w:sz="12" w:space="0" w:color="auto"/>
              <w:bottom w:val="single" w:sz="4" w:space="0" w:color="auto"/>
              <w:right w:val="single" w:sz="12" w:space="0" w:color="auto"/>
            </w:tcBorders>
            <w:shd w:val="clear" w:color="auto" w:fill="FFFF00"/>
          </w:tcPr>
          <w:p w14:paraId="51179D40" w14:textId="0C2870F1" w:rsidR="00333D72" w:rsidRDefault="00333D72" w:rsidP="00F06A59">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1F88D80" w14:textId="0681768A"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59148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9675D88" w14:textId="77777777" w:rsidR="00281129" w:rsidRDefault="00281129" w:rsidP="00281129">
            <w:pPr>
              <w:pStyle w:val="C3OpenAPI"/>
              <w:rPr>
                <w:rFonts w:eastAsia="宋体"/>
              </w:rPr>
            </w:pPr>
            <w:r>
              <w:t>This CR introduces a backwards compatible feature to the OpenAPI description of the Eees_EASRegistration API, Eees_EASRegistration API</w:t>
            </w:r>
          </w:p>
          <w:p w14:paraId="7F75859C" w14:textId="77777777" w:rsidR="00333D72" w:rsidRPr="00281129" w:rsidRDefault="00333D72" w:rsidP="00F06A59">
            <w:pPr>
              <w:pStyle w:val="TAL"/>
              <w:rPr>
                <w:sz w:val="20"/>
                <w:lang w:val="en-US"/>
              </w:rPr>
            </w:pPr>
          </w:p>
        </w:tc>
      </w:tr>
      <w:tr w:rsidR="00333D72" w:rsidRPr="002F2600" w14:paraId="3773F600" w14:textId="77777777" w:rsidTr="00463857">
        <w:tc>
          <w:tcPr>
            <w:tcW w:w="975" w:type="dxa"/>
            <w:tcBorders>
              <w:left w:val="single" w:sz="12" w:space="0" w:color="auto"/>
              <w:right w:val="single" w:sz="12" w:space="0" w:color="auto"/>
            </w:tcBorders>
            <w:shd w:val="clear" w:color="auto" w:fill="auto"/>
          </w:tcPr>
          <w:p w14:paraId="04BF81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8E3FF" w14:textId="4C204F2D" w:rsidR="00333D72" w:rsidRDefault="00874C0F" w:rsidP="00F06A59">
            <w:pPr>
              <w:suppressLineNumbers/>
              <w:suppressAutoHyphens/>
              <w:spacing w:before="60" w:after="60"/>
              <w:jc w:val="center"/>
            </w:pPr>
            <w:hyperlink r:id="rId213" w:history="1">
              <w:r w:rsidR="00705416">
                <w:rPr>
                  <w:rStyle w:val="a9"/>
                </w:rPr>
                <w:t>5232</w:t>
              </w:r>
            </w:hyperlink>
          </w:p>
        </w:tc>
        <w:tc>
          <w:tcPr>
            <w:tcW w:w="3251" w:type="dxa"/>
            <w:tcBorders>
              <w:left w:val="single" w:sz="12" w:space="0" w:color="auto"/>
              <w:bottom w:val="single" w:sz="4" w:space="0" w:color="auto"/>
              <w:right w:val="single" w:sz="12" w:space="0" w:color="auto"/>
            </w:tcBorders>
            <w:shd w:val="clear" w:color="auto" w:fill="FFFF00"/>
          </w:tcPr>
          <w:p w14:paraId="7C1FBA33" w14:textId="07E042F8" w:rsidR="00333D72" w:rsidRDefault="00333D72"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68372D70" w14:textId="4175EA27"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F032A1F" w14:textId="77777777" w:rsidR="00333D72" w:rsidRPr="00265FE7" w:rsidRDefault="00333D72" w:rsidP="00F06A59">
            <w:pPr>
              <w:pStyle w:val="TAL"/>
              <w:rPr>
                <w:sz w:val="20"/>
              </w:rPr>
            </w:pPr>
          </w:p>
        </w:tc>
      </w:tr>
      <w:tr w:rsidR="00333D72" w:rsidRPr="002F2600" w14:paraId="06354B4E" w14:textId="77777777" w:rsidTr="00463857">
        <w:tc>
          <w:tcPr>
            <w:tcW w:w="975" w:type="dxa"/>
            <w:tcBorders>
              <w:left w:val="single" w:sz="12" w:space="0" w:color="auto"/>
              <w:right w:val="single" w:sz="12" w:space="0" w:color="auto"/>
            </w:tcBorders>
            <w:shd w:val="clear" w:color="auto" w:fill="auto"/>
          </w:tcPr>
          <w:p w14:paraId="40CB25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9651C" w14:textId="102B069B" w:rsidR="00333D72" w:rsidRDefault="00874C0F" w:rsidP="00F06A59">
            <w:pPr>
              <w:suppressLineNumbers/>
              <w:suppressAutoHyphens/>
              <w:spacing w:before="60" w:after="60"/>
              <w:jc w:val="center"/>
            </w:pPr>
            <w:hyperlink r:id="rId214" w:history="1">
              <w:r w:rsidR="00705416">
                <w:rPr>
                  <w:rStyle w:val="a9"/>
                </w:rPr>
                <w:t>5233</w:t>
              </w:r>
            </w:hyperlink>
          </w:p>
        </w:tc>
        <w:tc>
          <w:tcPr>
            <w:tcW w:w="3251" w:type="dxa"/>
            <w:tcBorders>
              <w:left w:val="single" w:sz="12" w:space="0" w:color="auto"/>
              <w:bottom w:val="single" w:sz="4" w:space="0" w:color="auto"/>
              <w:right w:val="single" w:sz="12" w:space="0" w:color="auto"/>
            </w:tcBorders>
            <w:shd w:val="clear" w:color="auto" w:fill="FFFF00"/>
          </w:tcPr>
          <w:p w14:paraId="4B78E206" w14:textId="401BC9C9" w:rsidR="00333D72" w:rsidRDefault="00333D72" w:rsidP="00F06A59">
            <w:pPr>
              <w:pStyle w:val="TAL"/>
              <w:rPr>
                <w:sz w:val="20"/>
              </w:rPr>
            </w:pPr>
            <w:r>
              <w:rPr>
                <w:sz w:val="20"/>
              </w:rPr>
              <w:t xml:space="preserve">CR 0225 29.558 Rel-19 </w:t>
            </w:r>
            <w:proofErr w:type="spellStart"/>
            <w:r>
              <w:rPr>
                <w:sz w:val="20"/>
              </w:rPr>
              <w:t>Eees_ACRStatusUpdate</w:t>
            </w:r>
            <w:proofErr w:type="spellEnd"/>
            <w:r>
              <w:rPr>
                <w:sz w:val="20"/>
              </w:rPr>
              <w:t xml:space="preserve"> – Minor correction</w:t>
            </w:r>
          </w:p>
        </w:tc>
        <w:tc>
          <w:tcPr>
            <w:tcW w:w="1401" w:type="dxa"/>
            <w:tcBorders>
              <w:left w:val="single" w:sz="12" w:space="0" w:color="auto"/>
              <w:bottom w:val="single" w:sz="4" w:space="0" w:color="auto"/>
              <w:right w:val="single" w:sz="12" w:space="0" w:color="auto"/>
            </w:tcBorders>
            <w:shd w:val="clear" w:color="auto" w:fill="FFFF00"/>
          </w:tcPr>
          <w:p w14:paraId="7783EDDF" w14:textId="0518F6D2" w:rsidR="00333D72"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DEF08E6" w14:textId="77777777" w:rsidR="00333D72" w:rsidRPr="00265FE7" w:rsidRDefault="00333D72" w:rsidP="00F06A59">
            <w:pPr>
              <w:pStyle w:val="TAL"/>
              <w:rPr>
                <w:sz w:val="20"/>
              </w:rPr>
            </w:pPr>
          </w:p>
        </w:tc>
      </w:tr>
      <w:tr w:rsidR="00333D72" w:rsidRPr="002F2600" w14:paraId="78361F08" w14:textId="77777777" w:rsidTr="00463857">
        <w:tc>
          <w:tcPr>
            <w:tcW w:w="975" w:type="dxa"/>
            <w:tcBorders>
              <w:left w:val="single" w:sz="12" w:space="0" w:color="auto"/>
              <w:right w:val="single" w:sz="12" w:space="0" w:color="auto"/>
            </w:tcBorders>
            <w:shd w:val="clear" w:color="auto" w:fill="auto"/>
          </w:tcPr>
          <w:p w14:paraId="3995598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985A3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A0FCE" w14:textId="0A482C62" w:rsidR="00333D72" w:rsidRDefault="00874C0F" w:rsidP="00F06A59">
            <w:pPr>
              <w:suppressLineNumbers/>
              <w:suppressAutoHyphens/>
              <w:spacing w:before="60" w:after="60"/>
              <w:jc w:val="center"/>
            </w:pPr>
            <w:hyperlink r:id="rId215" w:history="1">
              <w:r w:rsidR="00705416">
                <w:rPr>
                  <w:rStyle w:val="a9"/>
                </w:rPr>
                <w:t>5234</w:t>
              </w:r>
            </w:hyperlink>
          </w:p>
        </w:tc>
        <w:tc>
          <w:tcPr>
            <w:tcW w:w="3251" w:type="dxa"/>
            <w:tcBorders>
              <w:left w:val="single" w:sz="12" w:space="0" w:color="auto"/>
              <w:bottom w:val="single" w:sz="4" w:space="0" w:color="auto"/>
              <w:right w:val="single" w:sz="12" w:space="0" w:color="auto"/>
            </w:tcBorders>
            <w:shd w:val="clear" w:color="auto" w:fill="FFFF00"/>
          </w:tcPr>
          <w:p w14:paraId="2ECD162C" w14:textId="01F66FE4" w:rsidR="00333D72" w:rsidRDefault="00333D72" w:rsidP="00F06A59">
            <w:pPr>
              <w:pStyle w:val="TAL"/>
              <w:rPr>
                <w:sz w:val="20"/>
              </w:rPr>
            </w:pPr>
            <w:r>
              <w:rPr>
                <w:sz w:val="20"/>
              </w:rPr>
              <w:t>CR 0226 29.558 Rel-19 Application group profile – end to end response time</w:t>
            </w:r>
          </w:p>
        </w:tc>
        <w:tc>
          <w:tcPr>
            <w:tcW w:w="1401" w:type="dxa"/>
            <w:tcBorders>
              <w:left w:val="single" w:sz="12" w:space="0" w:color="auto"/>
              <w:bottom w:val="single" w:sz="4" w:space="0" w:color="auto"/>
              <w:right w:val="single" w:sz="12" w:space="0" w:color="auto"/>
            </w:tcBorders>
            <w:shd w:val="clear" w:color="auto" w:fill="FFFF00"/>
          </w:tcPr>
          <w:p w14:paraId="0CD862A4" w14:textId="662F2889" w:rsidR="00333D72"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44CDA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353756D" w14:textId="77777777" w:rsidR="00AB059E" w:rsidRDefault="00AB059E" w:rsidP="00AB059E">
            <w:pPr>
              <w:pStyle w:val="C3OpenAPI"/>
              <w:rPr>
                <w:rFonts w:eastAsia="宋体"/>
              </w:rPr>
            </w:pPr>
            <w:r>
              <w:t>This CR introduces a backwards compatible feature to the OpenAPI description of the Eecs_ECSServiceProvisioning API, Eecs_ECSServiceProvisioning API</w:t>
            </w:r>
          </w:p>
          <w:p w14:paraId="735753C8" w14:textId="77777777" w:rsidR="00333D72" w:rsidRPr="00AB059E" w:rsidRDefault="00333D72" w:rsidP="00F06A59">
            <w:pPr>
              <w:pStyle w:val="TAL"/>
              <w:rPr>
                <w:sz w:val="20"/>
                <w:lang w:val="en-US"/>
              </w:rPr>
            </w:pPr>
          </w:p>
        </w:tc>
      </w:tr>
      <w:tr w:rsidR="00333D72" w:rsidRPr="002F2600" w14:paraId="2BCB9D80" w14:textId="77777777" w:rsidTr="00463857">
        <w:tc>
          <w:tcPr>
            <w:tcW w:w="975" w:type="dxa"/>
            <w:tcBorders>
              <w:left w:val="single" w:sz="12" w:space="0" w:color="auto"/>
              <w:right w:val="single" w:sz="12" w:space="0" w:color="auto"/>
            </w:tcBorders>
            <w:shd w:val="clear" w:color="auto" w:fill="auto"/>
          </w:tcPr>
          <w:p w14:paraId="3FD7EC4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99081A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CA313E" w14:textId="5BD19056" w:rsidR="00333D72" w:rsidRDefault="00874C0F" w:rsidP="00F06A59">
            <w:pPr>
              <w:suppressLineNumbers/>
              <w:suppressAutoHyphens/>
              <w:spacing w:before="60" w:after="60"/>
              <w:jc w:val="center"/>
            </w:pPr>
            <w:hyperlink r:id="rId216" w:history="1">
              <w:r w:rsidR="00705416">
                <w:rPr>
                  <w:rStyle w:val="a9"/>
                </w:rPr>
                <w:t>5351</w:t>
              </w:r>
            </w:hyperlink>
          </w:p>
        </w:tc>
        <w:tc>
          <w:tcPr>
            <w:tcW w:w="3251" w:type="dxa"/>
            <w:tcBorders>
              <w:left w:val="single" w:sz="12" w:space="0" w:color="auto"/>
              <w:bottom w:val="single" w:sz="4" w:space="0" w:color="auto"/>
              <w:right w:val="single" w:sz="12" w:space="0" w:color="auto"/>
            </w:tcBorders>
            <w:shd w:val="clear" w:color="auto" w:fill="FFFF00"/>
          </w:tcPr>
          <w:p w14:paraId="42CFE7FF" w14:textId="0E6C5706" w:rsidR="00333D72" w:rsidRDefault="00333D72" w:rsidP="00F06A59">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03FEA0" w14:textId="6D533DA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4C038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A98ECA0" w14:textId="77777777" w:rsidR="000B376F" w:rsidRDefault="000B376F" w:rsidP="000B376F">
            <w:pPr>
              <w:pStyle w:val="C3OpenAPI"/>
              <w:rPr>
                <w:rFonts w:eastAsia="宋体"/>
              </w:rPr>
            </w:pPr>
            <w:r>
              <w:t>This CR introduces a backwards compatible feature to the OpenAPI description of the Eees_ACRManagementEvent API, Eees_ACRManagementEvent API</w:t>
            </w:r>
          </w:p>
          <w:p w14:paraId="48317112" w14:textId="77777777" w:rsidR="00333D72" w:rsidRPr="000B376F" w:rsidRDefault="00333D72" w:rsidP="00F06A59">
            <w:pPr>
              <w:pStyle w:val="TAL"/>
              <w:rPr>
                <w:sz w:val="20"/>
                <w:lang w:val="en-US"/>
              </w:rPr>
            </w:pPr>
          </w:p>
        </w:tc>
      </w:tr>
      <w:tr w:rsidR="00F06A59" w:rsidRPr="002F2600" w14:paraId="55980FFA" w14:textId="77777777" w:rsidTr="0046385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65599683" w:rsidR="00F06A59" w:rsidRPr="00EC002F" w:rsidRDefault="00874C0F" w:rsidP="00F06A59">
            <w:pPr>
              <w:suppressLineNumbers/>
              <w:suppressAutoHyphens/>
              <w:spacing w:before="60" w:after="60"/>
              <w:jc w:val="center"/>
            </w:pPr>
            <w:hyperlink r:id="rId217" w:history="1">
              <w:r w:rsidR="00705416">
                <w:rPr>
                  <w:rStyle w:val="a9"/>
                </w:rPr>
                <w:t>5077</w:t>
              </w:r>
            </w:hyperlink>
          </w:p>
        </w:tc>
        <w:tc>
          <w:tcPr>
            <w:tcW w:w="3251" w:type="dxa"/>
            <w:tcBorders>
              <w:left w:val="single" w:sz="12" w:space="0" w:color="auto"/>
              <w:bottom w:val="single" w:sz="4" w:space="0" w:color="auto"/>
              <w:right w:val="single" w:sz="12" w:space="0" w:color="auto"/>
            </w:tcBorders>
            <w:shd w:val="clear" w:color="auto" w:fill="FFFF00"/>
          </w:tcPr>
          <w:p w14:paraId="02AF3100" w14:textId="78C773F7" w:rsidR="00F06A59" w:rsidRPr="00750E57" w:rsidRDefault="00333D72" w:rsidP="00F06A59">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15F7783D" w14:textId="16B8CB9C"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333D72" w:rsidRPr="002F2600" w14:paraId="225698D9" w14:textId="77777777" w:rsidTr="004C6EFC">
        <w:tc>
          <w:tcPr>
            <w:tcW w:w="975" w:type="dxa"/>
            <w:tcBorders>
              <w:left w:val="single" w:sz="12" w:space="0" w:color="auto"/>
              <w:right w:val="single" w:sz="12" w:space="0" w:color="auto"/>
            </w:tcBorders>
            <w:shd w:val="clear" w:color="auto" w:fill="auto"/>
          </w:tcPr>
          <w:p w14:paraId="7DFB894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5CF139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3009D5" w14:textId="7D5B36FD" w:rsidR="00333D72" w:rsidRPr="00EC002F" w:rsidRDefault="00874C0F" w:rsidP="00F06A59">
            <w:pPr>
              <w:suppressLineNumbers/>
              <w:suppressAutoHyphens/>
              <w:spacing w:before="60" w:after="60"/>
              <w:jc w:val="center"/>
            </w:pPr>
            <w:hyperlink r:id="rId218" w:history="1">
              <w:r w:rsidR="00705416">
                <w:rPr>
                  <w:rStyle w:val="a9"/>
                </w:rPr>
                <w:t>5100</w:t>
              </w:r>
            </w:hyperlink>
          </w:p>
        </w:tc>
        <w:tc>
          <w:tcPr>
            <w:tcW w:w="3251" w:type="dxa"/>
            <w:tcBorders>
              <w:left w:val="single" w:sz="12" w:space="0" w:color="auto"/>
              <w:bottom w:val="single" w:sz="4" w:space="0" w:color="auto"/>
              <w:right w:val="single" w:sz="12" w:space="0" w:color="auto"/>
            </w:tcBorders>
            <w:shd w:val="clear" w:color="auto" w:fill="FFFF00"/>
          </w:tcPr>
          <w:p w14:paraId="21F61921" w14:textId="0160E675" w:rsidR="00333D72" w:rsidRPr="004C6EFC" w:rsidRDefault="00333D72" w:rsidP="00F06A59">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left w:val="single" w:sz="12" w:space="0" w:color="auto"/>
              <w:bottom w:val="single" w:sz="4" w:space="0" w:color="auto"/>
              <w:right w:val="single" w:sz="12" w:space="0" w:color="auto"/>
            </w:tcBorders>
            <w:shd w:val="clear" w:color="auto" w:fill="FFFF00"/>
          </w:tcPr>
          <w:p w14:paraId="792EDE47" w14:textId="7D75B7B2"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123B1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EF10EE2" w14:textId="77777777" w:rsidR="00DC59AD" w:rsidRDefault="00DC59AD" w:rsidP="00DC59AD">
            <w:pPr>
              <w:pStyle w:val="C3OpenAPI"/>
              <w:rPr>
                <w:rFonts w:eastAsia="宋体"/>
              </w:rPr>
            </w:pPr>
            <w:r>
              <w:t>This CR introduces a backwards compatible feature to the OpenAPI description of the Ntsctsf_QoSandTSCAssistance API, Ntsctsf_QoSandTSCAssistance API</w:t>
            </w:r>
          </w:p>
          <w:p w14:paraId="5471870B" w14:textId="77777777" w:rsidR="00333D72" w:rsidRPr="00DC59AD" w:rsidRDefault="00333D72" w:rsidP="00F06A59">
            <w:pPr>
              <w:pStyle w:val="TAL"/>
              <w:rPr>
                <w:sz w:val="20"/>
                <w:lang w:val="en-US"/>
              </w:rPr>
            </w:pPr>
          </w:p>
        </w:tc>
      </w:tr>
      <w:tr w:rsidR="00333D72" w:rsidRPr="002F2600" w14:paraId="5BB3E403" w14:textId="77777777" w:rsidTr="004C6EFC">
        <w:tc>
          <w:tcPr>
            <w:tcW w:w="975" w:type="dxa"/>
            <w:tcBorders>
              <w:left w:val="single" w:sz="12" w:space="0" w:color="auto"/>
              <w:right w:val="single" w:sz="12" w:space="0" w:color="auto"/>
            </w:tcBorders>
            <w:shd w:val="clear" w:color="auto" w:fill="auto"/>
          </w:tcPr>
          <w:p w14:paraId="26BE3B6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F996B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16C797" w14:textId="655D860B" w:rsidR="00333D72" w:rsidRPr="00EC002F" w:rsidRDefault="00874C0F" w:rsidP="00F06A59">
            <w:pPr>
              <w:suppressLineNumbers/>
              <w:suppressAutoHyphens/>
              <w:spacing w:before="60" w:after="60"/>
              <w:jc w:val="center"/>
            </w:pPr>
            <w:hyperlink r:id="rId219" w:history="1">
              <w:r w:rsidR="00705416">
                <w:rPr>
                  <w:rStyle w:val="a9"/>
                </w:rPr>
                <w:t>5101</w:t>
              </w:r>
            </w:hyperlink>
          </w:p>
        </w:tc>
        <w:tc>
          <w:tcPr>
            <w:tcW w:w="3251" w:type="dxa"/>
            <w:tcBorders>
              <w:left w:val="single" w:sz="12" w:space="0" w:color="auto"/>
              <w:bottom w:val="single" w:sz="4" w:space="0" w:color="auto"/>
              <w:right w:val="single" w:sz="12" w:space="0" w:color="auto"/>
            </w:tcBorders>
            <w:shd w:val="clear" w:color="auto" w:fill="FFFF00"/>
          </w:tcPr>
          <w:p w14:paraId="78F3A3D3" w14:textId="565A5F8D" w:rsidR="00333D72" w:rsidRPr="004C6EFC" w:rsidRDefault="00333D72" w:rsidP="00F06A59">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35E0C9CB" w14:textId="64108793"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AA393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614C2C" w14:textId="77777777" w:rsidR="00333D72" w:rsidRPr="00AD01B6" w:rsidRDefault="00333D72" w:rsidP="00F06A59">
            <w:pPr>
              <w:pStyle w:val="TAL"/>
              <w:rPr>
                <w:sz w:val="20"/>
              </w:rPr>
            </w:pPr>
          </w:p>
        </w:tc>
      </w:tr>
      <w:tr w:rsidR="00333D72" w:rsidRPr="002F2600" w14:paraId="588E929A" w14:textId="77777777" w:rsidTr="004C6EFC">
        <w:tc>
          <w:tcPr>
            <w:tcW w:w="975" w:type="dxa"/>
            <w:tcBorders>
              <w:left w:val="single" w:sz="12" w:space="0" w:color="auto"/>
              <w:right w:val="single" w:sz="12" w:space="0" w:color="auto"/>
            </w:tcBorders>
            <w:shd w:val="clear" w:color="auto" w:fill="auto"/>
          </w:tcPr>
          <w:p w14:paraId="6B0D89B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169ACA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0E406" w14:textId="04A24049" w:rsidR="00333D72" w:rsidRPr="00EC002F" w:rsidRDefault="00874C0F" w:rsidP="00F06A59">
            <w:pPr>
              <w:suppressLineNumbers/>
              <w:suppressAutoHyphens/>
              <w:spacing w:before="60" w:after="60"/>
              <w:jc w:val="center"/>
            </w:pPr>
            <w:hyperlink r:id="rId220" w:history="1">
              <w:r w:rsidR="00705416">
                <w:rPr>
                  <w:rStyle w:val="a9"/>
                </w:rPr>
                <w:t>5149</w:t>
              </w:r>
            </w:hyperlink>
          </w:p>
        </w:tc>
        <w:tc>
          <w:tcPr>
            <w:tcW w:w="3251" w:type="dxa"/>
            <w:tcBorders>
              <w:left w:val="single" w:sz="12" w:space="0" w:color="auto"/>
              <w:bottom w:val="single" w:sz="4" w:space="0" w:color="auto"/>
              <w:right w:val="single" w:sz="12" w:space="0" w:color="auto"/>
            </w:tcBorders>
            <w:shd w:val="clear" w:color="auto" w:fill="FFFF00"/>
          </w:tcPr>
          <w:p w14:paraId="790888DA" w14:textId="07D26126" w:rsidR="00333D72" w:rsidRPr="004C6EFC" w:rsidRDefault="00333D72" w:rsidP="00F06A59">
            <w:pPr>
              <w:pStyle w:val="TAL"/>
              <w:rPr>
                <w:sz w:val="20"/>
              </w:rPr>
            </w:pPr>
            <w:r w:rsidRPr="004C6EFC">
              <w:rPr>
                <w:sz w:val="20"/>
              </w:rPr>
              <w:t>CR 0284 29.508 Rel-19 Corrections of attribute and data type for Dispersion</w:t>
            </w:r>
          </w:p>
        </w:tc>
        <w:tc>
          <w:tcPr>
            <w:tcW w:w="1401" w:type="dxa"/>
            <w:tcBorders>
              <w:left w:val="single" w:sz="12" w:space="0" w:color="auto"/>
              <w:bottom w:val="single" w:sz="4" w:space="0" w:color="auto"/>
              <w:right w:val="single" w:sz="12" w:space="0" w:color="auto"/>
            </w:tcBorders>
            <w:shd w:val="clear" w:color="auto" w:fill="FFFF00"/>
          </w:tcPr>
          <w:p w14:paraId="57771439" w14:textId="2CE594CB"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4FA07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CB6280" w14:textId="77777777" w:rsidR="00333D72" w:rsidRPr="00AD01B6" w:rsidRDefault="00333D72" w:rsidP="00F06A59">
            <w:pPr>
              <w:pStyle w:val="TAL"/>
              <w:rPr>
                <w:sz w:val="20"/>
              </w:rPr>
            </w:pPr>
          </w:p>
        </w:tc>
      </w:tr>
      <w:tr w:rsidR="00333D72" w:rsidRPr="002F2600" w14:paraId="6820C202" w14:textId="77777777" w:rsidTr="004C6EFC">
        <w:tc>
          <w:tcPr>
            <w:tcW w:w="975" w:type="dxa"/>
            <w:tcBorders>
              <w:left w:val="single" w:sz="12" w:space="0" w:color="auto"/>
              <w:right w:val="single" w:sz="12" w:space="0" w:color="auto"/>
            </w:tcBorders>
            <w:shd w:val="clear" w:color="auto" w:fill="auto"/>
          </w:tcPr>
          <w:p w14:paraId="357F430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E3A4C6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24A2F" w14:textId="5381E17E" w:rsidR="00333D72" w:rsidRPr="00EC002F" w:rsidRDefault="00874C0F" w:rsidP="00F06A59">
            <w:pPr>
              <w:suppressLineNumbers/>
              <w:suppressAutoHyphens/>
              <w:spacing w:before="60" w:after="60"/>
              <w:jc w:val="center"/>
            </w:pPr>
            <w:hyperlink r:id="rId221" w:history="1">
              <w:r w:rsidR="00705416">
                <w:rPr>
                  <w:rStyle w:val="a9"/>
                </w:rPr>
                <w:t>5150</w:t>
              </w:r>
            </w:hyperlink>
          </w:p>
        </w:tc>
        <w:tc>
          <w:tcPr>
            <w:tcW w:w="3251" w:type="dxa"/>
            <w:tcBorders>
              <w:left w:val="single" w:sz="12" w:space="0" w:color="auto"/>
              <w:bottom w:val="single" w:sz="4" w:space="0" w:color="auto"/>
              <w:right w:val="single" w:sz="12" w:space="0" w:color="auto"/>
            </w:tcBorders>
            <w:shd w:val="clear" w:color="auto" w:fill="FFFF00"/>
          </w:tcPr>
          <w:p w14:paraId="0034D89A" w14:textId="13052ADD" w:rsidR="00333D72" w:rsidRPr="004C6EFC" w:rsidRDefault="00333D72" w:rsidP="00F06A59">
            <w:pPr>
              <w:pStyle w:val="TAL"/>
              <w:rPr>
                <w:sz w:val="20"/>
              </w:rPr>
            </w:pPr>
            <w:r w:rsidRPr="004C6EFC">
              <w:rPr>
                <w:sz w:val="20"/>
              </w:rPr>
              <w:t>CR 0942 29.520 Rel-19 Correction of notification procedures</w:t>
            </w:r>
          </w:p>
        </w:tc>
        <w:tc>
          <w:tcPr>
            <w:tcW w:w="1401" w:type="dxa"/>
            <w:tcBorders>
              <w:left w:val="single" w:sz="12" w:space="0" w:color="auto"/>
              <w:bottom w:val="single" w:sz="4" w:space="0" w:color="auto"/>
              <w:right w:val="single" w:sz="12" w:space="0" w:color="auto"/>
            </w:tcBorders>
            <w:shd w:val="clear" w:color="auto" w:fill="FFFF00"/>
          </w:tcPr>
          <w:p w14:paraId="0666322A" w14:textId="484A27D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9F1AC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D3EC66" w14:textId="77777777" w:rsidR="00333D72" w:rsidRPr="00AD01B6" w:rsidRDefault="00333D72" w:rsidP="00F06A59">
            <w:pPr>
              <w:pStyle w:val="TAL"/>
              <w:rPr>
                <w:sz w:val="20"/>
              </w:rPr>
            </w:pPr>
          </w:p>
        </w:tc>
      </w:tr>
      <w:tr w:rsidR="00333D72" w:rsidRPr="002F2600" w14:paraId="42654029" w14:textId="77777777" w:rsidTr="004C6EFC">
        <w:tc>
          <w:tcPr>
            <w:tcW w:w="975" w:type="dxa"/>
            <w:tcBorders>
              <w:left w:val="single" w:sz="12" w:space="0" w:color="auto"/>
              <w:right w:val="single" w:sz="12" w:space="0" w:color="auto"/>
            </w:tcBorders>
            <w:shd w:val="clear" w:color="auto" w:fill="auto"/>
          </w:tcPr>
          <w:p w14:paraId="7AB1296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F25573" w14:textId="07F67B80" w:rsidR="00333D72" w:rsidRPr="00EC002F" w:rsidRDefault="00874C0F" w:rsidP="00F06A59">
            <w:pPr>
              <w:suppressLineNumbers/>
              <w:suppressAutoHyphens/>
              <w:spacing w:before="60" w:after="60"/>
              <w:jc w:val="center"/>
            </w:pPr>
            <w:hyperlink r:id="rId222" w:history="1">
              <w:r w:rsidR="00705416">
                <w:rPr>
                  <w:rStyle w:val="a9"/>
                </w:rPr>
                <w:t>5151</w:t>
              </w:r>
            </w:hyperlink>
          </w:p>
        </w:tc>
        <w:tc>
          <w:tcPr>
            <w:tcW w:w="3251" w:type="dxa"/>
            <w:tcBorders>
              <w:left w:val="single" w:sz="12" w:space="0" w:color="auto"/>
              <w:bottom w:val="single" w:sz="4" w:space="0" w:color="auto"/>
              <w:right w:val="single" w:sz="12" w:space="0" w:color="auto"/>
            </w:tcBorders>
            <w:shd w:val="clear" w:color="auto" w:fill="FFFF00"/>
          </w:tcPr>
          <w:p w14:paraId="08C4FD37" w14:textId="66A78B44" w:rsidR="00333D72" w:rsidRPr="004C6EFC" w:rsidRDefault="00333D72" w:rsidP="00F06A59">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FFFF00"/>
          </w:tcPr>
          <w:p w14:paraId="0832D1B1" w14:textId="44969B9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1270E88" w14:textId="77777777" w:rsidR="00333D72" w:rsidRPr="00AD01B6" w:rsidRDefault="00333D72" w:rsidP="00F06A59">
            <w:pPr>
              <w:pStyle w:val="TAL"/>
              <w:rPr>
                <w:sz w:val="20"/>
              </w:rPr>
            </w:pPr>
          </w:p>
        </w:tc>
      </w:tr>
      <w:tr w:rsidR="00333D72" w:rsidRPr="002F2600" w14:paraId="2EB281DB" w14:textId="77777777" w:rsidTr="004C6EFC">
        <w:tc>
          <w:tcPr>
            <w:tcW w:w="975" w:type="dxa"/>
            <w:tcBorders>
              <w:left w:val="single" w:sz="12" w:space="0" w:color="auto"/>
              <w:right w:val="single" w:sz="12" w:space="0" w:color="auto"/>
            </w:tcBorders>
            <w:shd w:val="clear" w:color="auto" w:fill="auto"/>
          </w:tcPr>
          <w:p w14:paraId="312CB97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4307B" w14:textId="565D6BDC" w:rsidR="00333D72" w:rsidRPr="00EC002F" w:rsidRDefault="00874C0F" w:rsidP="00F06A59">
            <w:pPr>
              <w:suppressLineNumbers/>
              <w:suppressAutoHyphens/>
              <w:spacing w:before="60" w:after="60"/>
              <w:jc w:val="center"/>
            </w:pPr>
            <w:hyperlink r:id="rId223" w:history="1">
              <w:r w:rsidR="00705416">
                <w:rPr>
                  <w:rStyle w:val="a9"/>
                </w:rPr>
                <w:t>5152</w:t>
              </w:r>
            </w:hyperlink>
          </w:p>
        </w:tc>
        <w:tc>
          <w:tcPr>
            <w:tcW w:w="3251" w:type="dxa"/>
            <w:tcBorders>
              <w:left w:val="single" w:sz="12" w:space="0" w:color="auto"/>
              <w:bottom w:val="single" w:sz="4" w:space="0" w:color="auto"/>
              <w:right w:val="single" w:sz="12" w:space="0" w:color="auto"/>
            </w:tcBorders>
            <w:shd w:val="clear" w:color="auto" w:fill="FFFF00"/>
          </w:tcPr>
          <w:p w14:paraId="6924CFD3" w14:textId="722F1D1B" w:rsidR="00333D72" w:rsidRPr="004C6EFC" w:rsidRDefault="00333D72" w:rsidP="00F06A59">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FFFF00"/>
          </w:tcPr>
          <w:p w14:paraId="4445B622" w14:textId="147C9144"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434F546" w14:textId="77777777" w:rsidR="00333D72" w:rsidRPr="00AD01B6" w:rsidRDefault="00333D72" w:rsidP="00F06A59">
            <w:pPr>
              <w:pStyle w:val="TAL"/>
              <w:rPr>
                <w:sz w:val="20"/>
              </w:rPr>
            </w:pPr>
          </w:p>
        </w:tc>
      </w:tr>
      <w:tr w:rsidR="00333D72" w:rsidRPr="002F2600" w14:paraId="258E737A" w14:textId="77777777" w:rsidTr="004C6EFC">
        <w:tc>
          <w:tcPr>
            <w:tcW w:w="975" w:type="dxa"/>
            <w:tcBorders>
              <w:left w:val="single" w:sz="12" w:space="0" w:color="auto"/>
              <w:right w:val="single" w:sz="12" w:space="0" w:color="auto"/>
            </w:tcBorders>
            <w:shd w:val="clear" w:color="auto" w:fill="auto"/>
          </w:tcPr>
          <w:p w14:paraId="6D30BFE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896EFA" w14:textId="7F016FE1" w:rsidR="00333D72" w:rsidRPr="00EC002F" w:rsidRDefault="00874C0F" w:rsidP="00F06A59">
            <w:pPr>
              <w:suppressLineNumbers/>
              <w:suppressAutoHyphens/>
              <w:spacing w:before="60" w:after="60"/>
              <w:jc w:val="center"/>
            </w:pPr>
            <w:hyperlink r:id="rId224" w:history="1">
              <w:r w:rsidR="00705416">
                <w:rPr>
                  <w:rStyle w:val="a9"/>
                </w:rPr>
                <w:t>5181</w:t>
              </w:r>
            </w:hyperlink>
          </w:p>
        </w:tc>
        <w:tc>
          <w:tcPr>
            <w:tcW w:w="3251" w:type="dxa"/>
            <w:tcBorders>
              <w:left w:val="single" w:sz="12" w:space="0" w:color="auto"/>
              <w:bottom w:val="single" w:sz="4" w:space="0" w:color="auto"/>
              <w:right w:val="single" w:sz="12" w:space="0" w:color="auto"/>
            </w:tcBorders>
            <w:shd w:val="clear" w:color="auto" w:fill="FFFF00"/>
          </w:tcPr>
          <w:p w14:paraId="0C732852" w14:textId="09197C7A" w:rsidR="00333D72" w:rsidRPr="004C6EFC" w:rsidRDefault="00333D72" w:rsidP="00F06A59">
            <w:pPr>
              <w:pStyle w:val="TAL"/>
              <w:rPr>
                <w:sz w:val="20"/>
              </w:rPr>
            </w:pPr>
            <w:r w:rsidRPr="004C6EFC">
              <w:rPr>
                <w:sz w:val="20"/>
              </w:rPr>
              <w:t xml:space="preserve">CR 1276 29.512 Rel-19 NO_UNBREAKABLE_SPACES issues correction within the </w:t>
            </w:r>
            <w:proofErr w:type="spellStart"/>
            <w:r w:rsidRPr="004C6EFC">
              <w:rPr>
                <w:sz w:val="20"/>
              </w:rPr>
              <w:t>Npcf_SMPolicyControl</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8DE7E72" w14:textId="31C8FDD5"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B4785B" w14:textId="77777777" w:rsidR="00281129" w:rsidRDefault="00281129" w:rsidP="00281129">
            <w:pPr>
              <w:pStyle w:val="C3OpenAPI"/>
              <w:rPr>
                <w:rFonts w:eastAsia="宋体"/>
              </w:rPr>
            </w:pPr>
            <w:r>
              <w:t>This CR introduces a backwards compatible feature to the OpenAPI description of the Npcf_SMPolicyControl API, Npcf_SMPolicyControl API</w:t>
            </w:r>
          </w:p>
          <w:p w14:paraId="53A2BF37" w14:textId="77777777" w:rsidR="00333D72" w:rsidRPr="00281129" w:rsidRDefault="00333D72" w:rsidP="00F06A59">
            <w:pPr>
              <w:pStyle w:val="TAL"/>
              <w:rPr>
                <w:sz w:val="20"/>
                <w:lang w:val="en-US"/>
              </w:rPr>
            </w:pPr>
          </w:p>
        </w:tc>
      </w:tr>
      <w:tr w:rsidR="00333D72" w:rsidRPr="002F2600" w14:paraId="0CA70EAF" w14:textId="77777777" w:rsidTr="004C6EFC">
        <w:tc>
          <w:tcPr>
            <w:tcW w:w="975" w:type="dxa"/>
            <w:tcBorders>
              <w:left w:val="single" w:sz="12" w:space="0" w:color="auto"/>
              <w:right w:val="single" w:sz="12" w:space="0" w:color="auto"/>
            </w:tcBorders>
            <w:shd w:val="clear" w:color="auto" w:fill="auto"/>
          </w:tcPr>
          <w:p w14:paraId="1DB5689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F0E3B1" w14:textId="1604B26C" w:rsidR="00333D72" w:rsidRPr="00EC002F" w:rsidRDefault="00874C0F" w:rsidP="00F06A59">
            <w:pPr>
              <w:suppressLineNumbers/>
              <w:suppressAutoHyphens/>
              <w:spacing w:before="60" w:after="60"/>
              <w:jc w:val="center"/>
            </w:pPr>
            <w:hyperlink r:id="rId225" w:history="1">
              <w:r w:rsidR="00705416">
                <w:rPr>
                  <w:rStyle w:val="a9"/>
                </w:rPr>
                <w:t>5182</w:t>
              </w:r>
            </w:hyperlink>
          </w:p>
        </w:tc>
        <w:tc>
          <w:tcPr>
            <w:tcW w:w="3251" w:type="dxa"/>
            <w:tcBorders>
              <w:left w:val="single" w:sz="12" w:space="0" w:color="auto"/>
              <w:bottom w:val="single" w:sz="4" w:space="0" w:color="auto"/>
              <w:right w:val="single" w:sz="12" w:space="0" w:color="auto"/>
            </w:tcBorders>
            <w:shd w:val="clear" w:color="auto" w:fill="FFFF00"/>
          </w:tcPr>
          <w:p w14:paraId="015BD8A4" w14:textId="78873CDF" w:rsidR="00333D72" w:rsidRPr="004C6EFC" w:rsidRDefault="00333D72" w:rsidP="00F06A59">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FFFF00"/>
          </w:tcPr>
          <w:p w14:paraId="3B92CF2A" w14:textId="7737296D"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311E58" w14:textId="77777777" w:rsidR="00281129" w:rsidRDefault="00281129" w:rsidP="00281129">
            <w:pPr>
              <w:pStyle w:val="C3OpenAPI"/>
              <w:rPr>
                <w:rFonts w:eastAsia="宋体"/>
              </w:rPr>
            </w:pPr>
            <w:r>
              <w:t>This CR introduces a backwards compatible feature to the OpenAPI description of the Nsmf_EventExposure API, Nsmf_EventExposure API</w:t>
            </w:r>
          </w:p>
          <w:p w14:paraId="61AEDED2" w14:textId="77777777" w:rsidR="00333D72" w:rsidRPr="00281129" w:rsidRDefault="00333D72" w:rsidP="00F06A59">
            <w:pPr>
              <w:pStyle w:val="TAL"/>
              <w:rPr>
                <w:sz w:val="20"/>
                <w:lang w:val="en-US"/>
              </w:rPr>
            </w:pPr>
          </w:p>
        </w:tc>
      </w:tr>
      <w:tr w:rsidR="00333D72" w:rsidRPr="002F2600" w14:paraId="460292C5" w14:textId="77777777" w:rsidTr="004C6EFC">
        <w:tc>
          <w:tcPr>
            <w:tcW w:w="975" w:type="dxa"/>
            <w:tcBorders>
              <w:left w:val="single" w:sz="12" w:space="0" w:color="auto"/>
              <w:right w:val="single" w:sz="12" w:space="0" w:color="auto"/>
            </w:tcBorders>
            <w:shd w:val="clear" w:color="auto" w:fill="auto"/>
          </w:tcPr>
          <w:p w14:paraId="1B9915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A48E6" w14:textId="35DE6C60" w:rsidR="00333D72" w:rsidRPr="00EC002F" w:rsidRDefault="00874C0F" w:rsidP="00F06A59">
            <w:pPr>
              <w:suppressLineNumbers/>
              <w:suppressAutoHyphens/>
              <w:spacing w:before="60" w:after="60"/>
              <w:jc w:val="center"/>
            </w:pPr>
            <w:hyperlink r:id="rId226" w:history="1">
              <w:r w:rsidR="00705416">
                <w:rPr>
                  <w:rStyle w:val="a9"/>
                </w:rPr>
                <w:t>5301</w:t>
              </w:r>
            </w:hyperlink>
          </w:p>
        </w:tc>
        <w:tc>
          <w:tcPr>
            <w:tcW w:w="3251" w:type="dxa"/>
            <w:tcBorders>
              <w:left w:val="single" w:sz="12" w:space="0" w:color="auto"/>
              <w:bottom w:val="single" w:sz="4" w:space="0" w:color="auto"/>
              <w:right w:val="single" w:sz="12" w:space="0" w:color="auto"/>
            </w:tcBorders>
            <w:shd w:val="clear" w:color="auto" w:fill="FFFF00"/>
          </w:tcPr>
          <w:p w14:paraId="34AB702E" w14:textId="0DB4A01D" w:rsidR="00333D72" w:rsidRPr="004C6EFC" w:rsidRDefault="00333D72" w:rsidP="00F06A59">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FFFF00"/>
          </w:tcPr>
          <w:p w14:paraId="2FFB5946" w14:textId="656F384C"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8F1F9A3" w14:textId="77777777" w:rsidR="00333D72" w:rsidRPr="00AD01B6" w:rsidRDefault="00333D72" w:rsidP="00F06A59">
            <w:pPr>
              <w:pStyle w:val="TAL"/>
              <w:rPr>
                <w:sz w:val="20"/>
              </w:rPr>
            </w:pPr>
          </w:p>
        </w:tc>
      </w:tr>
      <w:tr w:rsidR="00333D72" w:rsidRPr="002F2600" w14:paraId="424D3BF3" w14:textId="77777777" w:rsidTr="004C6EFC">
        <w:tc>
          <w:tcPr>
            <w:tcW w:w="975" w:type="dxa"/>
            <w:tcBorders>
              <w:left w:val="single" w:sz="12" w:space="0" w:color="auto"/>
              <w:right w:val="single" w:sz="12" w:space="0" w:color="auto"/>
            </w:tcBorders>
            <w:shd w:val="clear" w:color="auto" w:fill="auto"/>
          </w:tcPr>
          <w:p w14:paraId="140C741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FE300" w14:textId="0AC5D951" w:rsidR="00333D72" w:rsidRPr="00EC002F" w:rsidRDefault="00874C0F" w:rsidP="00F06A59">
            <w:pPr>
              <w:suppressLineNumbers/>
              <w:suppressAutoHyphens/>
              <w:spacing w:before="60" w:after="60"/>
              <w:jc w:val="center"/>
            </w:pPr>
            <w:hyperlink r:id="rId227" w:history="1">
              <w:r w:rsidR="00705416">
                <w:rPr>
                  <w:rStyle w:val="a9"/>
                </w:rPr>
                <w:t>5302</w:t>
              </w:r>
            </w:hyperlink>
          </w:p>
        </w:tc>
        <w:tc>
          <w:tcPr>
            <w:tcW w:w="3251" w:type="dxa"/>
            <w:tcBorders>
              <w:left w:val="single" w:sz="12" w:space="0" w:color="auto"/>
              <w:bottom w:val="single" w:sz="4" w:space="0" w:color="auto"/>
              <w:right w:val="single" w:sz="12" w:space="0" w:color="auto"/>
            </w:tcBorders>
            <w:shd w:val="clear" w:color="auto" w:fill="FFFF00"/>
          </w:tcPr>
          <w:p w14:paraId="5874369D" w14:textId="617E3762" w:rsidR="00333D72" w:rsidRPr="004C6EFC" w:rsidRDefault="00333D72" w:rsidP="00F06A59">
            <w:pPr>
              <w:pStyle w:val="TAL"/>
              <w:rPr>
                <w:sz w:val="20"/>
              </w:rPr>
            </w:pPr>
            <w:r w:rsidRPr="004C6EFC">
              <w:rPr>
                <w:sz w:val="20"/>
              </w:rPr>
              <w:t xml:space="preserve">CR 0212 29.591 Rel-19 Corrections on the service </w:t>
            </w:r>
            <w:proofErr w:type="spellStart"/>
            <w:r w:rsidRPr="004C6EFC">
              <w:rPr>
                <w:sz w:val="20"/>
              </w:rPr>
              <w:t>comsumer</w:t>
            </w:r>
            <w:proofErr w:type="spellEnd"/>
          </w:p>
        </w:tc>
        <w:tc>
          <w:tcPr>
            <w:tcW w:w="1401" w:type="dxa"/>
            <w:tcBorders>
              <w:left w:val="single" w:sz="12" w:space="0" w:color="auto"/>
              <w:bottom w:val="single" w:sz="4" w:space="0" w:color="auto"/>
              <w:right w:val="single" w:sz="12" w:space="0" w:color="auto"/>
            </w:tcBorders>
            <w:shd w:val="clear" w:color="auto" w:fill="FFFF00"/>
          </w:tcPr>
          <w:p w14:paraId="7D60070A" w14:textId="421F9453"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7A20E8" w14:textId="77777777" w:rsidR="00333D72" w:rsidRPr="00AD01B6" w:rsidRDefault="00333D72" w:rsidP="00F06A59">
            <w:pPr>
              <w:pStyle w:val="TAL"/>
              <w:rPr>
                <w:sz w:val="20"/>
              </w:rPr>
            </w:pPr>
          </w:p>
        </w:tc>
      </w:tr>
      <w:tr w:rsidR="00333D72" w:rsidRPr="002F2600" w14:paraId="6710351B" w14:textId="77777777" w:rsidTr="004C6EFC">
        <w:tc>
          <w:tcPr>
            <w:tcW w:w="975" w:type="dxa"/>
            <w:tcBorders>
              <w:left w:val="single" w:sz="12" w:space="0" w:color="auto"/>
              <w:right w:val="single" w:sz="12" w:space="0" w:color="auto"/>
            </w:tcBorders>
            <w:shd w:val="clear" w:color="auto" w:fill="auto"/>
          </w:tcPr>
          <w:p w14:paraId="062004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566440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BD865" w14:textId="5388E2ED" w:rsidR="00333D72" w:rsidRPr="00EC002F" w:rsidRDefault="00874C0F" w:rsidP="00F06A59">
            <w:pPr>
              <w:suppressLineNumbers/>
              <w:suppressAutoHyphens/>
              <w:spacing w:before="60" w:after="60"/>
              <w:jc w:val="center"/>
            </w:pPr>
            <w:hyperlink r:id="rId228" w:history="1">
              <w:r w:rsidR="00705416">
                <w:rPr>
                  <w:rStyle w:val="a9"/>
                </w:rPr>
                <w:t>5303</w:t>
              </w:r>
            </w:hyperlink>
          </w:p>
        </w:tc>
        <w:tc>
          <w:tcPr>
            <w:tcW w:w="3251" w:type="dxa"/>
            <w:tcBorders>
              <w:left w:val="single" w:sz="12" w:space="0" w:color="auto"/>
              <w:bottom w:val="single" w:sz="4" w:space="0" w:color="auto"/>
              <w:right w:val="single" w:sz="12" w:space="0" w:color="auto"/>
            </w:tcBorders>
            <w:shd w:val="clear" w:color="auto" w:fill="FFFF00"/>
          </w:tcPr>
          <w:p w14:paraId="6BB96219" w14:textId="60E2174F" w:rsidR="00333D72" w:rsidRPr="004C6EFC" w:rsidRDefault="00333D72" w:rsidP="00F06A59">
            <w:pPr>
              <w:pStyle w:val="TAL"/>
              <w:rPr>
                <w:sz w:val="20"/>
              </w:rPr>
            </w:pPr>
            <w:r w:rsidRPr="004C6EFC">
              <w:rPr>
                <w:sz w:val="20"/>
              </w:rPr>
              <w:t>CR 1280 29.512 Rel-19 Corrections on VPLMN Specific Offloading Policy</w:t>
            </w:r>
          </w:p>
        </w:tc>
        <w:tc>
          <w:tcPr>
            <w:tcW w:w="1401" w:type="dxa"/>
            <w:tcBorders>
              <w:left w:val="single" w:sz="12" w:space="0" w:color="auto"/>
              <w:bottom w:val="single" w:sz="4" w:space="0" w:color="auto"/>
              <w:right w:val="single" w:sz="12" w:space="0" w:color="auto"/>
            </w:tcBorders>
            <w:shd w:val="clear" w:color="auto" w:fill="FFFF00"/>
          </w:tcPr>
          <w:p w14:paraId="41F536E4" w14:textId="5CA529F5"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747B28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499B061" w14:textId="77777777" w:rsidR="00333D72" w:rsidRPr="00AD01B6" w:rsidRDefault="00333D72" w:rsidP="00F06A59">
            <w:pPr>
              <w:pStyle w:val="TAL"/>
              <w:rPr>
                <w:sz w:val="20"/>
              </w:rPr>
            </w:pPr>
          </w:p>
        </w:tc>
      </w:tr>
      <w:tr w:rsidR="00333D72" w:rsidRPr="002F2600" w14:paraId="371E8C07" w14:textId="77777777" w:rsidTr="004C6EFC">
        <w:tc>
          <w:tcPr>
            <w:tcW w:w="975" w:type="dxa"/>
            <w:tcBorders>
              <w:left w:val="single" w:sz="12" w:space="0" w:color="auto"/>
              <w:right w:val="single" w:sz="12" w:space="0" w:color="auto"/>
            </w:tcBorders>
            <w:shd w:val="clear" w:color="auto" w:fill="auto"/>
          </w:tcPr>
          <w:p w14:paraId="4FE1E84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98EFD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3500B7" w14:textId="32ED2A49" w:rsidR="00333D72" w:rsidRPr="00EC002F" w:rsidRDefault="00874C0F" w:rsidP="00F06A59">
            <w:pPr>
              <w:suppressLineNumbers/>
              <w:suppressAutoHyphens/>
              <w:spacing w:before="60" w:after="60"/>
              <w:jc w:val="center"/>
            </w:pPr>
            <w:hyperlink r:id="rId229" w:history="1">
              <w:r w:rsidR="00705416">
                <w:rPr>
                  <w:rStyle w:val="a9"/>
                </w:rPr>
                <w:t>5304</w:t>
              </w:r>
            </w:hyperlink>
          </w:p>
        </w:tc>
        <w:tc>
          <w:tcPr>
            <w:tcW w:w="3251" w:type="dxa"/>
            <w:tcBorders>
              <w:left w:val="single" w:sz="12" w:space="0" w:color="auto"/>
              <w:bottom w:val="single" w:sz="4" w:space="0" w:color="auto"/>
              <w:right w:val="single" w:sz="12" w:space="0" w:color="auto"/>
            </w:tcBorders>
            <w:shd w:val="clear" w:color="auto" w:fill="FFFF00"/>
          </w:tcPr>
          <w:p w14:paraId="22693384" w14:textId="447F1F7C" w:rsidR="00333D72" w:rsidRPr="004C6EFC" w:rsidRDefault="00333D72" w:rsidP="00F06A59">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8EA09EC" w14:textId="5BE7B46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8B7A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2EF084E" w14:textId="77777777" w:rsidR="00333D72" w:rsidRPr="00AD01B6" w:rsidRDefault="00333D72" w:rsidP="00F06A59">
            <w:pPr>
              <w:pStyle w:val="TAL"/>
              <w:rPr>
                <w:sz w:val="20"/>
              </w:rPr>
            </w:pPr>
          </w:p>
        </w:tc>
      </w:tr>
      <w:tr w:rsidR="00333D72" w:rsidRPr="002F2600" w14:paraId="415F9E50" w14:textId="77777777" w:rsidTr="004C6EFC">
        <w:tc>
          <w:tcPr>
            <w:tcW w:w="975" w:type="dxa"/>
            <w:tcBorders>
              <w:left w:val="single" w:sz="12" w:space="0" w:color="auto"/>
              <w:right w:val="single" w:sz="12" w:space="0" w:color="auto"/>
            </w:tcBorders>
            <w:shd w:val="clear" w:color="auto" w:fill="auto"/>
          </w:tcPr>
          <w:p w14:paraId="4A1AB15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1120A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1F8C27" w14:textId="228BA591" w:rsidR="00333D72" w:rsidRPr="00EC002F" w:rsidRDefault="00874C0F" w:rsidP="00F06A59">
            <w:pPr>
              <w:suppressLineNumbers/>
              <w:suppressAutoHyphens/>
              <w:spacing w:before="60" w:after="60"/>
              <w:jc w:val="center"/>
            </w:pPr>
            <w:hyperlink r:id="rId230" w:history="1">
              <w:r w:rsidR="00705416">
                <w:rPr>
                  <w:rStyle w:val="a9"/>
                </w:rPr>
                <w:t>5305</w:t>
              </w:r>
            </w:hyperlink>
          </w:p>
        </w:tc>
        <w:tc>
          <w:tcPr>
            <w:tcW w:w="3251" w:type="dxa"/>
            <w:tcBorders>
              <w:left w:val="single" w:sz="12" w:space="0" w:color="auto"/>
              <w:bottom w:val="single" w:sz="4" w:space="0" w:color="auto"/>
              <w:right w:val="single" w:sz="12" w:space="0" w:color="auto"/>
            </w:tcBorders>
            <w:shd w:val="clear" w:color="auto" w:fill="FFFF00"/>
          </w:tcPr>
          <w:p w14:paraId="76507F05" w14:textId="71281649" w:rsidR="00333D72" w:rsidRPr="004C6EFC" w:rsidRDefault="00333D72" w:rsidP="00F06A59">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925CE44" w14:textId="29EBDEC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66CC7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2F0E5A" w14:textId="77777777" w:rsidR="002D5A15" w:rsidRDefault="002D5A15" w:rsidP="002D5A15">
            <w:pPr>
              <w:pStyle w:val="C3OpenAPI"/>
              <w:rPr>
                <w:rFonts w:eastAsia="宋体"/>
              </w:rPr>
            </w:pPr>
            <w:r>
              <w:t>This CR introduces a backwards compatible feature to the OpenAPI description of the Nsmf_EventExposure API, Nsmf_EventExposure API</w:t>
            </w:r>
          </w:p>
          <w:p w14:paraId="24BEA8D4" w14:textId="77777777" w:rsidR="00333D72" w:rsidRPr="002D5A15" w:rsidRDefault="00333D72" w:rsidP="00F06A59">
            <w:pPr>
              <w:pStyle w:val="TAL"/>
              <w:rPr>
                <w:sz w:val="20"/>
                <w:lang w:val="en-US"/>
              </w:rPr>
            </w:pPr>
          </w:p>
        </w:tc>
      </w:tr>
      <w:tr w:rsidR="00333D72" w:rsidRPr="002F2600" w14:paraId="73BECEB3" w14:textId="77777777" w:rsidTr="004C6EFC">
        <w:tc>
          <w:tcPr>
            <w:tcW w:w="975" w:type="dxa"/>
            <w:tcBorders>
              <w:left w:val="single" w:sz="12" w:space="0" w:color="auto"/>
              <w:right w:val="single" w:sz="12" w:space="0" w:color="auto"/>
            </w:tcBorders>
            <w:shd w:val="clear" w:color="auto" w:fill="auto"/>
          </w:tcPr>
          <w:p w14:paraId="46BACE0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846CA" w14:textId="14E4FFD9" w:rsidR="00333D72" w:rsidRPr="00EC002F" w:rsidRDefault="00874C0F" w:rsidP="00F06A59">
            <w:pPr>
              <w:suppressLineNumbers/>
              <w:suppressAutoHyphens/>
              <w:spacing w:before="60" w:after="60"/>
              <w:jc w:val="center"/>
            </w:pPr>
            <w:hyperlink r:id="rId231" w:history="1">
              <w:r w:rsidR="00705416">
                <w:rPr>
                  <w:rStyle w:val="a9"/>
                </w:rPr>
                <w:t>5335</w:t>
              </w:r>
            </w:hyperlink>
          </w:p>
        </w:tc>
        <w:tc>
          <w:tcPr>
            <w:tcW w:w="3251" w:type="dxa"/>
            <w:tcBorders>
              <w:left w:val="single" w:sz="12" w:space="0" w:color="auto"/>
              <w:bottom w:val="single" w:sz="4" w:space="0" w:color="auto"/>
              <w:right w:val="single" w:sz="12" w:space="0" w:color="auto"/>
            </w:tcBorders>
            <w:shd w:val="clear" w:color="auto" w:fill="FFFF00"/>
          </w:tcPr>
          <w:p w14:paraId="2180A919" w14:textId="51499F40" w:rsidR="00333D72" w:rsidRPr="004C6EFC" w:rsidRDefault="00333D72" w:rsidP="00F06A59">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FFFF00"/>
          </w:tcPr>
          <w:p w14:paraId="5FE3E558" w14:textId="106F419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72A7B09" w14:textId="77777777" w:rsidR="00333D72" w:rsidRPr="00AD01B6" w:rsidRDefault="00333D72" w:rsidP="00F06A59">
            <w:pPr>
              <w:pStyle w:val="TAL"/>
              <w:rPr>
                <w:sz w:val="20"/>
              </w:rPr>
            </w:pPr>
          </w:p>
        </w:tc>
      </w:tr>
      <w:tr w:rsidR="00333D72" w:rsidRPr="002F2600" w14:paraId="19EF5011" w14:textId="77777777" w:rsidTr="004C6EFC">
        <w:tc>
          <w:tcPr>
            <w:tcW w:w="975" w:type="dxa"/>
            <w:tcBorders>
              <w:left w:val="single" w:sz="12" w:space="0" w:color="auto"/>
              <w:right w:val="single" w:sz="12" w:space="0" w:color="auto"/>
            </w:tcBorders>
            <w:shd w:val="clear" w:color="auto" w:fill="auto"/>
          </w:tcPr>
          <w:p w14:paraId="1E3E828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41261" w14:textId="676F21D0" w:rsidR="00333D72" w:rsidRPr="00EC002F" w:rsidRDefault="00874C0F" w:rsidP="00F06A59">
            <w:pPr>
              <w:suppressLineNumbers/>
              <w:suppressAutoHyphens/>
              <w:spacing w:before="60" w:after="60"/>
              <w:jc w:val="center"/>
            </w:pPr>
            <w:hyperlink r:id="rId232" w:history="1">
              <w:r w:rsidR="00705416">
                <w:rPr>
                  <w:rStyle w:val="a9"/>
                </w:rPr>
                <w:t>5336</w:t>
              </w:r>
            </w:hyperlink>
          </w:p>
        </w:tc>
        <w:tc>
          <w:tcPr>
            <w:tcW w:w="3251" w:type="dxa"/>
            <w:tcBorders>
              <w:left w:val="single" w:sz="12" w:space="0" w:color="auto"/>
              <w:bottom w:val="single" w:sz="4" w:space="0" w:color="auto"/>
              <w:right w:val="single" w:sz="12" w:space="0" w:color="auto"/>
            </w:tcBorders>
            <w:shd w:val="clear" w:color="auto" w:fill="FFFF00"/>
          </w:tcPr>
          <w:p w14:paraId="5AF1CCC8" w14:textId="6FCE5684" w:rsidR="00333D72" w:rsidRPr="004C6EFC" w:rsidRDefault="00333D72" w:rsidP="00F06A59">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FFFF00"/>
          </w:tcPr>
          <w:p w14:paraId="094A01AE" w14:textId="59D9FA6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81F7599" w14:textId="77777777" w:rsidR="00333D72" w:rsidRPr="00AD01B6" w:rsidRDefault="00333D72" w:rsidP="00F06A59">
            <w:pPr>
              <w:pStyle w:val="TAL"/>
              <w:rPr>
                <w:sz w:val="20"/>
              </w:rPr>
            </w:pPr>
          </w:p>
        </w:tc>
      </w:tr>
      <w:tr w:rsidR="00333D72" w:rsidRPr="002F2600" w14:paraId="7E7DE9B5" w14:textId="77777777" w:rsidTr="004C6EFC">
        <w:tc>
          <w:tcPr>
            <w:tcW w:w="975" w:type="dxa"/>
            <w:tcBorders>
              <w:left w:val="single" w:sz="12" w:space="0" w:color="auto"/>
              <w:right w:val="single" w:sz="12" w:space="0" w:color="auto"/>
            </w:tcBorders>
            <w:shd w:val="clear" w:color="auto" w:fill="auto"/>
          </w:tcPr>
          <w:p w14:paraId="0668CF2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E07B2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1CC3B" w14:textId="39A25494" w:rsidR="00333D72" w:rsidRPr="00EC002F" w:rsidRDefault="00874C0F" w:rsidP="00F06A59">
            <w:pPr>
              <w:suppressLineNumbers/>
              <w:suppressAutoHyphens/>
              <w:spacing w:before="60" w:after="60"/>
              <w:jc w:val="center"/>
            </w:pPr>
            <w:hyperlink r:id="rId233" w:history="1">
              <w:r w:rsidR="00705416">
                <w:rPr>
                  <w:rStyle w:val="a9"/>
                </w:rPr>
                <w:t>5337</w:t>
              </w:r>
            </w:hyperlink>
          </w:p>
        </w:tc>
        <w:tc>
          <w:tcPr>
            <w:tcW w:w="3251" w:type="dxa"/>
            <w:tcBorders>
              <w:left w:val="single" w:sz="12" w:space="0" w:color="auto"/>
              <w:bottom w:val="single" w:sz="4" w:space="0" w:color="auto"/>
              <w:right w:val="single" w:sz="12" w:space="0" w:color="auto"/>
            </w:tcBorders>
            <w:shd w:val="clear" w:color="auto" w:fill="FFFF00"/>
          </w:tcPr>
          <w:p w14:paraId="1C64C27C" w14:textId="0A25DDFE" w:rsidR="00333D72" w:rsidRPr="004C6EFC" w:rsidRDefault="00333D72" w:rsidP="00F06A59">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FFFF00"/>
          </w:tcPr>
          <w:p w14:paraId="6085DAB9" w14:textId="69C218F6"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24D69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248D0C5" w14:textId="77777777" w:rsidR="00333D72" w:rsidRPr="00AD01B6" w:rsidRDefault="00333D72" w:rsidP="00F06A59">
            <w:pPr>
              <w:pStyle w:val="TAL"/>
              <w:rPr>
                <w:sz w:val="20"/>
              </w:rPr>
            </w:pPr>
          </w:p>
        </w:tc>
      </w:tr>
      <w:tr w:rsidR="00333D72" w:rsidRPr="002F2600" w14:paraId="5868ED24" w14:textId="77777777" w:rsidTr="004C6EFC">
        <w:tc>
          <w:tcPr>
            <w:tcW w:w="975" w:type="dxa"/>
            <w:tcBorders>
              <w:left w:val="single" w:sz="12" w:space="0" w:color="auto"/>
              <w:right w:val="single" w:sz="12" w:space="0" w:color="auto"/>
            </w:tcBorders>
            <w:shd w:val="clear" w:color="auto" w:fill="auto"/>
          </w:tcPr>
          <w:p w14:paraId="5DBD1A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AA3BFE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67197" w14:textId="67E42AF1" w:rsidR="00333D72" w:rsidRPr="00EC002F" w:rsidRDefault="00874C0F" w:rsidP="00F06A59">
            <w:pPr>
              <w:suppressLineNumbers/>
              <w:suppressAutoHyphens/>
              <w:spacing w:before="60" w:after="60"/>
              <w:jc w:val="center"/>
            </w:pPr>
            <w:hyperlink r:id="rId234" w:history="1">
              <w:r w:rsidR="00705416">
                <w:rPr>
                  <w:rStyle w:val="a9"/>
                </w:rPr>
                <w:t>5338</w:t>
              </w:r>
            </w:hyperlink>
          </w:p>
        </w:tc>
        <w:tc>
          <w:tcPr>
            <w:tcW w:w="3251" w:type="dxa"/>
            <w:tcBorders>
              <w:left w:val="single" w:sz="12" w:space="0" w:color="auto"/>
              <w:bottom w:val="single" w:sz="4" w:space="0" w:color="auto"/>
              <w:right w:val="single" w:sz="12" w:space="0" w:color="auto"/>
            </w:tcBorders>
            <w:shd w:val="clear" w:color="auto" w:fill="FFFF00"/>
          </w:tcPr>
          <w:p w14:paraId="0D4071D2" w14:textId="5C7C0BBA" w:rsidR="00333D72" w:rsidRPr="004C6EFC" w:rsidRDefault="00333D72" w:rsidP="00F06A59">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FFFF00"/>
          </w:tcPr>
          <w:p w14:paraId="7C5B2F18" w14:textId="1DDAD6D5"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2AB98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1ACB70" w14:textId="77777777" w:rsidR="000B376F" w:rsidRDefault="000B376F" w:rsidP="000B376F">
            <w:pPr>
              <w:pStyle w:val="C3OpenAPI"/>
              <w:rPr>
                <w:rFonts w:eastAsia="宋体"/>
              </w:rPr>
            </w:pPr>
            <w:r>
              <w:t>This CR introduces a backwards compatible feature to the OpenAPI description of the Nnef_EASDeployment API</w:t>
            </w:r>
          </w:p>
          <w:p w14:paraId="6F1D76F1" w14:textId="77777777" w:rsidR="00333D72" w:rsidRPr="000B376F" w:rsidRDefault="00333D72" w:rsidP="00F06A59">
            <w:pPr>
              <w:pStyle w:val="TAL"/>
              <w:rPr>
                <w:sz w:val="20"/>
                <w:lang w:val="en-US"/>
              </w:rPr>
            </w:pPr>
          </w:p>
        </w:tc>
      </w:tr>
      <w:tr w:rsidR="00333D72" w:rsidRPr="002F2600" w14:paraId="683F402C" w14:textId="77777777" w:rsidTr="004C6EFC">
        <w:tc>
          <w:tcPr>
            <w:tcW w:w="975" w:type="dxa"/>
            <w:tcBorders>
              <w:left w:val="single" w:sz="12" w:space="0" w:color="auto"/>
              <w:right w:val="single" w:sz="12" w:space="0" w:color="auto"/>
            </w:tcBorders>
            <w:shd w:val="clear" w:color="auto" w:fill="auto"/>
          </w:tcPr>
          <w:p w14:paraId="0605ABC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29B4FB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E5E06" w14:textId="58AB18E9" w:rsidR="00333D72" w:rsidRPr="00EC002F" w:rsidRDefault="00874C0F" w:rsidP="00F06A59">
            <w:pPr>
              <w:suppressLineNumbers/>
              <w:suppressAutoHyphens/>
              <w:spacing w:before="60" w:after="60"/>
              <w:jc w:val="center"/>
            </w:pPr>
            <w:hyperlink r:id="rId235" w:history="1">
              <w:r w:rsidR="00705416">
                <w:rPr>
                  <w:rStyle w:val="a9"/>
                </w:rPr>
                <w:t>5339</w:t>
              </w:r>
            </w:hyperlink>
          </w:p>
        </w:tc>
        <w:tc>
          <w:tcPr>
            <w:tcW w:w="3251" w:type="dxa"/>
            <w:tcBorders>
              <w:left w:val="single" w:sz="12" w:space="0" w:color="auto"/>
              <w:bottom w:val="single" w:sz="4" w:space="0" w:color="auto"/>
              <w:right w:val="single" w:sz="12" w:space="0" w:color="auto"/>
            </w:tcBorders>
            <w:shd w:val="clear" w:color="auto" w:fill="FFFF00"/>
          </w:tcPr>
          <w:p w14:paraId="4879E2A6" w14:textId="2491C7C9" w:rsidR="00333D72" w:rsidRPr="004C6EFC" w:rsidRDefault="00333D72" w:rsidP="00F06A59">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FFFF00"/>
          </w:tcPr>
          <w:p w14:paraId="06F8C550" w14:textId="07AA3148"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B63AB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B043D" w14:textId="77777777" w:rsidR="000B376F" w:rsidRDefault="000B376F" w:rsidP="000B376F">
            <w:pPr>
              <w:pStyle w:val="C3OpenAPI"/>
              <w:rPr>
                <w:rFonts w:eastAsia="宋体"/>
              </w:rPr>
            </w:pPr>
            <w:r>
              <w:t>This CR introduces a backwards compatible feature to the OpenAPI description of the Nnef_UEId API</w:t>
            </w:r>
          </w:p>
          <w:p w14:paraId="39F78893" w14:textId="77777777" w:rsidR="00333D72" w:rsidRPr="000B376F" w:rsidRDefault="00333D72" w:rsidP="00F06A59">
            <w:pPr>
              <w:pStyle w:val="TAL"/>
              <w:rPr>
                <w:sz w:val="20"/>
                <w:lang w:val="en-US"/>
              </w:rPr>
            </w:pPr>
          </w:p>
        </w:tc>
      </w:tr>
      <w:tr w:rsidR="00333D72" w:rsidRPr="002F2600" w14:paraId="5AF57398" w14:textId="77777777" w:rsidTr="004C6EFC">
        <w:tc>
          <w:tcPr>
            <w:tcW w:w="975" w:type="dxa"/>
            <w:tcBorders>
              <w:left w:val="single" w:sz="12" w:space="0" w:color="auto"/>
              <w:right w:val="single" w:sz="12" w:space="0" w:color="auto"/>
            </w:tcBorders>
            <w:shd w:val="clear" w:color="auto" w:fill="auto"/>
          </w:tcPr>
          <w:p w14:paraId="0C96402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0A993" w14:textId="44A8559E" w:rsidR="00333D72" w:rsidRPr="00EC002F" w:rsidRDefault="00874C0F" w:rsidP="00F06A59">
            <w:pPr>
              <w:suppressLineNumbers/>
              <w:suppressAutoHyphens/>
              <w:spacing w:before="60" w:after="60"/>
              <w:jc w:val="center"/>
            </w:pPr>
            <w:hyperlink r:id="rId236" w:history="1">
              <w:r w:rsidR="00705416">
                <w:rPr>
                  <w:rStyle w:val="a9"/>
                </w:rPr>
                <w:t>5340</w:t>
              </w:r>
            </w:hyperlink>
          </w:p>
        </w:tc>
        <w:tc>
          <w:tcPr>
            <w:tcW w:w="3251" w:type="dxa"/>
            <w:tcBorders>
              <w:left w:val="single" w:sz="12" w:space="0" w:color="auto"/>
              <w:bottom w:val="single" w:sz="4" w:space="0" w:color="auto"/>
              <w:right w:val="single" w:sz="12" w:space="0" w:color="auto"/>
            </w:tcBorders>
            <w:shd w:val="clear" w:color="auto" w:fill="FFFF00"/>
          </w:tcPr>
          <w:p w14:paraId="70562712" w14:textId="2F11B2C9" w:rsidR="00333D72" w:rsidRPr="004C6EFC" w:rsidRDefault="00333D72" w:rsidP="00F06A59">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FFFF00"/>
          </w:tcPr>
          <w:p w14:paraId="3425BFFF" w14:textId="5504984B"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FDA7633" w14:textId="77777777" w:rsidR="00333D72" w:rsidRPr="00AD01B6" w:rsidRDefault="00333D72" w:rsidP="00F06A59">
            <w:pPr>
              <w:pStyle w:val="TAL"/>
              <w:rPr>
                <w:sz w:val="20"/>
              </w:rPr>
            </w:pPr>
          </w:p>
        </w:tc>
      </w:tr>
      <w:tr w:rsidR="00D74F09" w:rsidRPr="002F2600" w14:paraId="3DD406C9" w14:textId="77777777" w:rsidTr="004C6EFC">
        <w:tc>
          <w:tcPr>
            <w:tcW w:w="975" w:type="dxa"/>
            <w:tcBorders>
              <w:left w:val="single" w:sz="12" w:space="0" w:color="auto"/>
              <w:right w:val="single" w:sz="12" w:space="0" w:color="auto"/>
            </w:tcBorders>
            <w:shd w:val="clear" w:color="auto" w:fill="auto"/>
          </w:tcPr>
          <w:p w14:paraId="504AC584" w14:textId="77777777" w:rsidR="00D74F09" w:rsidRPr="00D81B37" w:rsidRDefault="00D74F09" w:rsidP="00D74F09">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D74F09" w:rsidRPr="00D81B37" w:rsidRDefault="00D74F09" w:rsidP="00D74F0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DD52BB" w14:textId="31E16658" w:rsidR="00D74F09" w:rsidRDefault="00874C0F" w:rsidP="00D74F09">
            <w:pPr>
              <w:suppressLineNumbers/>
              <w:suppressAutoHyphens/>
              <w:spacing w:before="60" w:after="60"/>
              <w:jc w:val="center"/>
            </w:pPr>
            <w:hyperlink r:id="rId237" w:history="1">
              <w:r w:rsidR="00705416">
                <w:rPr>
                  <w:rStyle w:val="a9"/>
                </w:rPr>
                <w:t>5275</w:t>
              </w:r>
            </w:hyperlink>
          </w:p>
        </w:tc>
        <w:tc>
          <w:tcPr>
            <w:tcW w:w="3251" w:type="dxa"/>
            <w:tcBorders>
              <w:left w:val="single" w:sz="12" w:space="0" w:color="auto"/>
              <w:bottom w:val="single" w:sz="4" w:space="0" w:color="auto"/>
              <w:right w:val="single" w:sz="12" w:space="0" w:color="auto"/>
            </w:tcBorders>
            <w:shd w:val="clear" w:color="auto" w:fill="FFFF00"/>
          </w:tcPr>
          <w:p w14:paraId="2DBB7BC5" w14:textId="3A9FD6F3" w:rsidR="00D74F09" w:rsidRPr="004C6EFC" w:rsidRDefault="00D74F09" w:rsidP="00D74F09">
            <w:pPr>
              <w:pStyle w:val="TAL"/>
              <w:rPr>
                <w:sz w:val="20"/>
              </w:rPr>
            </w:pPr>
            <w:r>
              <w:rPr>
                <w:sz w:val="20"/>
              </w:rPr>
              <w:t xml:space="preserve">CR 0957 29.520 Rel-19 Enhancement on the description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FFFF00"/>
          </w:tcPr>
          <w:p w14:paraId="0C87F203" w14:textId="2105F3A8" w:rsidR="00D74F09" w:rsidRDefault="00D74F09" w:rsidP="00D74F0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77777777" w:rsidR="00D74F09" w:rsidRPr="00750E57" w:rsidRDefault="00D74F09" w:rsidP="00D74F09">
            <w:pPr>
              <w:pStyle w:val="TAL"/>
              <w:rPr>
                <w:sz w:val="20"/>
              </w:rPr>
            </w:pPr>
          </w:p>
        </w:tc>
        <w:tc>
          <w:tcPr>
            <w:tcW w:w="4619" w:type="dxa"/>
            <w:tcBorders>
              <w:left w:val="single" w:sz="12" w:space="0" w:color="auto"/>
              <w:right w:val="single" w:sz="12" w:space="0" w:color="auto"/>
            </w:tcBorders>
            <w:shd w:val="clear" w:color="auto" w:fill="auto"/>
          </w:tcPr>
          <w:p w14:paraId="24A3DFF9" w14:textId="77777777" w:rsidR="00D74F09" w:rsidRPr="00AD01B6" w:rsidRDefault="00D74F09" w:rsidP="00D74F09">
            <w:pPr>
              <w:pStyle w:val="TAL"/>
              <w:rPr>
                <w:sz w:val="20"/>
              </w:rPr>
            </w:pPr>
          </w:p>
        </w:tc>
      </w:tr>
      <w:tr w:rsidR="00D74F09" w:rsidRPr="002F2600" w14:paraId="5DEC956E" w14:textId="77777777" w:rsidTr="004C6EFC">
        <w:tc>
          <w:tcPr>
            <w:tcW w:w="975" w:type="dxa"/>
            <w:tcBorders>
              <w:left w:val="single" w:sz="12" w:space="0" w:color="auto"/>
              <w:right w:val="single" w:sz="12" w:space="0" w:color="auto"/>
            </w:tcBorders>
            <w:shd w:val="clear" w:color="auto" w:fill="auto"/>
          </w:tcPr>
          <w:p w14:paraId="5F99FD23" w14:textId="77777777" w:rsidR="00D74F09" w:rsidRPr="00D81B37" w:rsidRDefault="00D74F09" w:rsidP="00D74F09">
            <w:pPr>
              <w:pStyle w:val="TAL"/>
              <w:rPr>
                <w:sz w:val="20"/>
              </w:rPr>
            </w:pPr>
          </w:p>
        </w:tc>
        <w:tc>
          <w:tcPr>
            <w:tcW w:w="2635" w:type="dxa"/>
            <w:tcBorders>
              <w:left w:val="single" w:sz="12" w:space="0" w:color="auto"/>
              <w:right w:val="single" w:sz="12" w:space="0" w:color="auto"/>
            </w:tcBorders>
            <w:shd w:val="clear" w:color="auto" w:fill="auto"/>
          </w:tcPr>
          <w:p w14:paraId="3191066E" w14:textId="77777777" w:rsidR="00D74F09" w:rsidRPr="00D81B37" w:rsidRDefault="00D74F09" w:rsidP="00D74F0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B064DB" w14:textId="77023DB7" w:rsidR="00D74F09" w:rsidRDefault="00874C0F" w:rsidP="00D74F09">
            <w:pPr>
              <w:suppressLineNumbers/>
              <w:suppressAutoHyphens/>
              <w:spacing w:before="60" w:after="60"/>
              <w:jc w:val="center"/>
            </w:pPr>
            <w:hyperlink r:id="rId238" w:history="1">
              <w:r w:rsidR="00705416">
                <w:rPr>
                  <w:rStyle w:val="a9"/>
                </w:rPr>
                <w:t>5276</w:t>
              </w:r>
            </w:hyperlink>
          </w:p>
        </w:tc>
        <w:tc>
          <w:tcPr>
            <w:tcW w:w="3251" w:type="dxa"/>
            <w:tcBorders>
              <w:left w:val="single" w:sz="12" w:space="0" w:color="auto"/>
              <w:bottom w:val="single" w:sz="4" w:space="0" w:color="auto"/>
              <w:right w:val="single" w:sz="12" w:space="0" w:color="auto"/>
            </w:tcBorders>
            <w:shd w:val="clear" w:color="auto" w:fill="FFFF00"/>
          </w:tcPr>
          <w:p w14:paraId="4119F68E" w14:textId="3A688788" w:rsidR="00D74F09" w:rsidRPr="004C6EFC" w:rsidRDefault="00D74F09" w:rsidP="00D74F09">
            <w:pPr>
              <w:pStyle w:val="TAL"/>
              <w:rPr>
                <w:sz w:val="20"/>
              </w:rPr>
            </w:pPr>
            <w:r>
              <w:rPr>
                <w:sz w:val="20"/>
              </w:rPr>
              <w:t>CR 0123 29.552 Rel-19 Miscellaneous corrections on FL procedure</w:t>
            </w:r>
          </w:p>
        </w:tc>
        <w:tc>
          <w:tcPr>
            <w:tcW w:w="1401" w:type="dxa"/>
            <w:tcBorders>
              <w:left w:val="single" w:sz="12" w:space="0" w:color="auto"/>
              <w:bottom w:val="single" w:sz="4" w:space="0" w:color="auto"/>
              <w:right w:val="single" w:sz="12" w:space="0" w:color="auto"/>
            </w:tcBorders>
            <w:shd w:val="clear" w:color="auto" w:fill="FFFF00"/>
          </w:tcPr>
          <w:p w14:paraId="1C148CFD" w14:textId="57243F0D" w:rsidR="00D74F09" w:rsidRDefault="00D74F09" w:rsidP="00D74F0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7192DC" w14:textId="77777777" w:rsidR="00D74F09" w:rsidRPr="00750E57" w:rsidRDefault="00D74F09" w:rsidP="00D74F09">
            <w:pPr>
              <w:pStyle w:val="TAL"/>
              <w:rPr>
                <w:sz w:val="20"/>
              </w:rPr>
            </w:pPr>
          </w:p>
        </w:tc>
        <w:tc>
          <w:tcPr>
            <w:tcW w:w="4619" w:type="dxa"/>
            <w:tcBorders>
              <w:left w:val="single" w:sz="12" w:space="0" w:color="auto"/>
              <w:right w:val="single" w:sz="12" w:space="0" w:color="auto"/>
            </w:tcBorders>
            <w:shd w:val="clear" w:color="auto" w:fill="auto"/>
          </w:tcPr>
          <w:p w14:paraId="2F1BF0AB" w14:textId="77777777" w:rsidR="00D74F09" w:rsidRPr="00AD01B6" w:rsidRDefault="00D74F09" w:rsidP="00D74F09">
            <w:pPr>
              <w:pStyle w:val="TAL"/>
              <w:rPr>
                <w:sz w:val="20"/>
              </w:rPr>
            </w:pPr>
          </w:p>
        </w:tc>
      </w:tr>
      <w:tr w:rsidR="00F06A59" w:rsidRPr="002F2600" w14:paraId="2043E83E" w14:textId="77777777" w:rsidTr="00463857">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46385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677D779C" w:rsidR="00F06A59" w:rsidRPr="00EC002F" w:rsidRDefault="00874C0F" w:rsidP="00F06A59">
            <w:pPr>
              <w:suppressLineNumbers/>
              <w:suppressAutoHyphens/>
              <w:spacing w:before="60" w:after="60"/>
              <w:jc w:val="center"/>
            </w:pPr>
            <w:hyperlink r:id="rId239" w:history="1">
              <w:r w:rsidR="00705416">
                <w:rPr>
                  <w:rStyle w:val="a9"/>
                </w:rPr>
                <w:t>5044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42177588" w:rsidR="00F06A59" w:rsidRPr="00750E57" w:rsidRDefault="00333D72" w:rsidP="00F06A59">
            <w:pPr>
              <w:pStyle w:val="TAL"/>
              <w:rPr>
                <w:sz w:val="20"/>
              </w:rPr>
            </w:pPr>
            <w:r>
              <w:rPr>
                <w:sz w:val="20"/>
              </w:rPr>
              <w:t>CR 0357 29.222 Rel-19 Correction of the descriptions in Log data type</w:t>
            </w:r>
          </w:p>
        </w:tc>
        <w:tc>
          <w:tcPr>
            <w:tcW w:w="1401" w:type="dxa"/>
            <w:tcBorders>
              <w:left w:val="single" w:sz="12" w:space="0" w:color="auto"/>
              <w:bottom w:val="single" w:sz="4" w:space="0" w:color="auto"/>
              <w:right w:val="single" w:sz="12" w:space="0" w:color="auto"/>
            </w:tcBorders>
            <w:shd w:val="clear" w:color="auto" w:fill="FFFF00"/>
          </w:tcPr>
          <w:p w14:paraId="64B706CE" w14:textId="1904B129" w:rsidR="00F06A59" w:rsidRPr="00750E57" w:rsidRDefault="00333D72"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333D72" w:rsidRPr="002F2600" w14:paraId="72B1C5BD" w14:textId="77777777" w:rsidTr="00463857">
        <w:tc>
          <w:tcPr>
            <w:tcW w:w="975" w:type="dxa"/>
            <w:tcBorders>
              <w:left w:val="single" w:sz="12" w:space="0" w:color="auto"/>
              <w:right w:val="single" w:sz="12" w:space="0" w:color="auto"/>
            </w:tcBorders>
            <w:shd w:val="clear" w:color="auto" w:fill="auto"/>
          </w:tcPr>
          <w:p w14:paraId="3F091A4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262D8" w14:textId="02A60031" w:rsidR="00333D72" w:rsidRPr="00EC002F" w:rsidRDefault="00874C0F" w:rsidP="00F06A59">
            <w:pPr>
              <w:suppressLineNumbers/>
              <w:suppressAutoHyphens/>
              <w:spacing w:before="60" w:after="60"/>
              <w:jc w:val="center"/>
            </w:pPr>
            <w:hyperlink r:id="rId240" w:history="1">
              <w:r w:rsidR="00705416">
                <w:rPr>
                  <w:rStyle w:val="a9"/>
                </w:rPr>
                <w:t>5067</w:t>
              </w:r>
            </w:hyperlink>
          </w:p>
        </w:tc>
        <w:tc>
          <w:tcPr>
            <w:tcW w:w="3251" w:type="dxa"/>
            <w:tcBorders>
              <w:left w:val="single" w:sz="12" w:space="0" w:color="auto"/>
              <w:bottom w:val="single" w:sz="4" w:space="0" w:color="auto"/>
              <w:right w:val="single" w:sz="12" w:space="0" w:color="auto"/>
            </w:tcBorders>
            <w:shd w:val="clear" w:color="auto" w:fill="FFFF00"/>
          </w:tcPr>
          <w:p w14:paraId="34F6C39F" w14:textId="6141F3F6" w:rsidR="00333D72" w:rsidRPr="00750E57" w:rsidRDefault="00333D72" w:rsidP="00F06A59">
            <w:pPr>
              <w:pStyle w:val="TAL"/>
              <w:rPr>
                <w:sz w:val="20"/>
              </w:rPr>
            </w:pPr>
            <w:r>
              <w:rPr>
                <w:sz w:val="20"/>
              </w:rPr>
              <w:t xml:space="preserve">discussion   Rel-19 Inconsistency within </w:t>
            </w:r>
            <w:proofErr w:type="spellStart"/>
            <w:r>
              <w:rPr>
                <w:sz w:val="20"/>
              </w:rPr>
              <w:t>Nortbound</w:t>
            </w:r>
            <w:proofErr w:type="spellEnd"/>
            <w:r>
              <w:rPr>
                <w:sz w:val="20"/>
              </w:rPr>
              <w:t xml:space="preserve">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79BB8BB7" w14:textId="3A39213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7FCA77A" w14:textId="77777777" w:rsidR="00333D72" w:rsidRPr="00D36C9E" w:rsidRDefault="00333D72" w:rsidP="00F06A59">
            <w:pPr>
              <w:pStyle w:val="TAL"/>
              <w:rPr>
                <w:sz w:val="20"/>
              </w:rPr>
            </w:pPr>
          </w:p>
        </w:tc>
      </w:tr>
      <w:tr w:rsidR="00333D72" w:rsidRPr="002F2600" w14:paraId="218A6C17" w14:textId="77777777" w:rsidTr="00463857">
        <w:tc>
          <w:tcPr>
            <w:tcW w:w="975" w:type="dxa"/>
            <w:tcBorders>
              <w:left w:val="single" w:sz="12" w:space="0" w:color="auto"/>
              <w:right w:val="single" w:sz="12" w:space="0" w:color="auto"/>
            </w:tcBorders>
            <w:shd w:val="clear" w:color="auto" w:fill="auto"/>
          </w:tcPr>
          <w:p w14:paraId="7CE22C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BBFA21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A4A4F" w14:textId="43A42755" w:rsidR="00333D72" w:rsidRPr="00EC002F" w:rsidRDefault="00874C0F" w:rsidP="00F06A59">
            <w:pPr>
              <w:suppressLineNumbers/>
              <w:suppressAutoHyphens/>
              <w:spacing w:before="60" w:after="60"/>
              <w:jc w:val="center"/>
            </w:pPr>
            <w:hyperlink r:id="rId241" w:history="1">
              <w:r w:rsidR="00705416">
                <w:rPr>
                  <w:rStyle w:val="a9"/>
                </w:rPr>
                <w:t>5097</w:t>
              </w:r>
            </w:hyperlink>
          </w:p>
        </w:tc>
        <w:tc>
          <w:tcPr>
            <w:tcW w:w="3251" w:type="dxa"/>
            <w:tcBorders>
              <w:left w:val="single" w:sz="12" w:space="0" w:color="auto"/>
              <w:bottom w:val="single" w:sz="4" w:space="0" w:color="auto"/>
              <w:right w:val="single" w:sz="12" w:space="0" w:color="auto"/>
            </w:tcBorders>
            <w:shd w:val="clear" w:color="auto" w:fill="FFFF00"/>
          </w:tcPr>
          <w:p w14:paraId="72C19F80" w14:textId="752329CF" w:rsidR="00333D72" w:rsidRPr="00750E57" w:rsidRDefault="00333D72" w:rsidP="00F06A59">
            <w:pPr>
              <w:pStyle w:val="TAL"/>
              <w:rPr>
                <w:sz w:val="20"/>
              </w:rPr>
            </w:pPr>
            <w:r>
              <w:rPr>
                <w:sz w:val="20"/>
              </w:rPr>
              <w:t xml:space="preserve">CR 0364 29.222 Rel-19 Redirection for the inner resource creation in </w:t>
            </w:r>
            <w:proofErr w:type="spellStart"/>
            <w:r>
              <w:rPr>
                <w:sz w:val="20"/>
              </w:rPr>
              <w:t>CAPIF_Publish_Service_API</w:t>
            </w:r>
            <w:proofErr w:type="spellEnd"/>
            <w:r>
              <w:rPr>
                <w:sz w:val="20"/>
              </w:rPr>
              <w:t xml:space="preserve"> and </w:t>
            </w:r>
            <w:proofErr w:type="spellStart"/>
            <w:r>
              <w:rPr>
                <w:sz w:val="20"/>
              </w:rPr>
              <w:t>CAPIF_Events_API</w:t>
            </w:r>
            <w:proofErr w:type="spellEnd"/>
          </w:p>
        </w:tc>
        <w:tc>
          <w:tcPr>
            <w:tcW w:w="1401" w:type="dxa"/>
            <w:tcBorders>
              <w:left w:val="single" w:sz="12" w:space="0" w:color="auto"/>
              <w:bottom w:val="single" w:sz="4" w:space="0" w:color="auto"/>
              <w:right w:val="single" w:sz="12" w:space="0" w:color="auto"/>
            </w:tcBorders>
            <w:shd w:val="clear" w:color="auto" w:fill="FFFF00"/>
          </w:tcPr>
          <w:p w14:paraId="0910D36F" w14:textId="6107E75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C0C62"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0BC7433" w14:textId="77777777" w:rsidR="00DC59AD" w:rsidRDefault="00DC59AD" w:rsidP="00DC59AD">
            <w:pPr>
              <w:pStyle w:val="C3OpenAPI"/>
              <w:rPr>
                <w:rFonts w:eastAsia="宋体"/>
              </w:rPr>
            </w:pPr>
            <w:r>
              <w:t>This CR introduces a backwards compatible feature to the OpenAPI description of the CAPIF_Publish_Service_API, CAPIF_Publish_Service_API, CAPIF_Events_API, CAPIF_Events_API</w:t>
            </w:r>
          </w:p>
          <w:p w14:paraId="48C3FB3F" w14:textId="77777777" w:rsidR="00333D72" w:rsidRPr="00DC59AD" w:rsidRDefault="00333D72" w:rsidP="00F06A59">
            <w:pPr>
              <w:pStyle w:val="TAL"/>
              <w:rPr>
                <w:sz w:val="20"/>
                <w:lang w:val="en-US"/>
              </w:rPr>
            </w:pPr>
          </w:p>
        </w:tc>
      </w:tr>
      <w:tr w:rsidR="00333D72" w:rsidRPr="002F2600" w14:paraId="42B44AAE" w14:textId="77777777" w:rsidTr="00463857">
        <w:tc>
          <w:tcPr>
            <w:tcW w:w="975" w:type="dxa"/>
            <w:tcBorders>
              <w:left w:val="single" w:sz="12" w:space="0" w:color="auto"/>
              <w:right w:val="single" w:sz="12" w:space="0" w:color="auto"/>
            </w:tcBorders>
            <w:shd w:val="clear" w:color="auto" w:fill="auto"/>
          </w:tcPr>
          <w:p w14:paraId="47DF631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A12C31" w14:textId="764670F8" w:rsidR="00333D72" w:rsidRPr="00EC002F" w:rsidRDefault="00874C0F" w:rsidP="00F06A59">
            <w:pPr>
              <w:suppressLineNumbers/>
              <w:suppressAutoHyphens/>
              <w:spacing w:before="60" w:after="60"/>
              <w:jc w:val="center"/>
            </w:pPr>
            <w:hyperlink r:id="rId242" w:history="1">
              <w:r w:rsidR="00705416">
                <w:rPr>
                  <w:rStyle w:val="a9"/>
                </w:rPr>
                <w:t>5098</w:t>
              </w:r>
            </w:hyperlink>
          </w:p>
        </w:tc>
        <w:tc>
          <w:tcPr>
            <w:tcW w:w="3251" w:type="dxa"/>
            <w:tcBorders>
              <w:left w:val="single" w:sz="12" w:space="0" w:color="auto"/>
              <w:bottom w:val="single" w:sz="4" w:space="0" w:color="auto"/>
              <w:right w:val="single" w:sz="12" w:space="0" w:color="auto"/>
            </w:tcBorders>
            <w:shd w:val="clear" w:color="auto" w:fill="FFFF00"/>
          </w:tcPr>
          <w:p w14:paraId="1F2903FB" w14:textId="71A4BF77" w:rsidR="00333D72" w:rsidRPr="00750E57" w:rsidRDefault="00333D72" w:rsidP="00F06A59">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FFFF00"/>
          </w:tcPr>
          <w:p w14:paraId="038A8629" w14:textId="58523CDA"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3CA4B37" w14:textId="77777777" w:rsidR="00333D72" w:rsidRPr="00D36C9E" w:rsidRDefault="00333D72" w:rsidP="00F06A59">
            <w:pPr>
              <w:pStyle w:val="TAL"/>
              <w:rPr>
                <w:sz w:val="20"/>
              </w:rPr>
            </w:pPr>
          </w:p>
        </w:tc>
      </w:tr>
      <w:tr w:rsidR="00333D72" w:rsidRPr="002F2600" w14:paraId="04E6B0A4" w14:textId="77777777" w:rsidTr="00463857">
        <w:tc>
          <w:tcPr>
            <w:tcW w:w="975" w:type="dxa"/>
            <w:tcBorders>
              <w:left w:val="single" w:sz="12" w:space="0" w:color="auto"/>
              <w:right w:val="single" w:sz="12" w:space="0" w:color="auto"/>
            </w:tcBorders>
            <w:shd w:val="clear" w:color="auto" w:fill="auto"/>
          </w:tcPr>
          <w:p w14:paraId="1C7D3A2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E9AD" w14:textId="50098968" w:rsidR="00333D72" w:rsidRPr="00EC002F" w:rsidRDefault="00874C0F" w:rsidP="00F06A59">
            <w:pPr>
              <w:suppressLineNumbers/>
              <w:suppressAutoHyphens/>
              <w:spacing w:before="60" w:after="60"/>
              <w:jc w:val="center"/>
            </w:pPr>
            <w:hyperlink r:id="rId243" w:history="1">
              <w:r w:rsidR="00705416">
                <w:rPr>
                  <w:rStyle w:val="a9"/>
                </w:rPr>
                <w:t>5099</w:t>
              </w:r>
            </w:hyperlink>
          </w:p>
        </w:tc>
        <w:tc>
          <w:tcPr>
            <w:tcW w:w="3251" w:type="dxa"/>
            <w:tcBorders>
              <w:left w:val="single" w:sz="12" w:space="0" w:color="auto"/>
              <w:bottom w:val="single" w:sz="4" w:space="0" w:color="auto"/>
              <w:right w:val="single" w:sz="12" w:space="0" w:color="auto"/>
            </w:tcBorders>
            <w:shd w:val="clear" w:color="auto" w:fill="FFFF00"/>
          </w:tcPr>
          <w:p w14:paraId="66AB781F" w14:textId="7BF42612" w:rsidR="00333D72" w:rsidRPr="00750E57" w:rsidRDefault="00333D72" w:rsidP="00F06A59">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FFFF00"/>
          </w:tcPr>
          <w:p w14:paraId="5B2C3B24" w14:textId="6065741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33D7B2" w14:textId="77777777" w:rsidR="00333D72" w:rsidRPr="00D36C9E" w:rsidRDefault="00333D72" w:rsidP="00F06A59">
            <w:pPr>
              <w:pStyle w:val="TAL"/>
              <w:rPr>
                <w:sz w:val="20"/>
              </w:rPr>
            </w:pPr>
          </w:p>
        </w:tc>
      </w:tr>
      <w:tr w:rsidR="00333D72" w:rsidRPr="002F2600" w14:paraId="6EE95B65" w14:textId="77777777" w:rsidTr="00463857">
        <w:tc>
          <w:tcPr>
            <w:tcW w:w="975" w:type="dxa"/>
            <w:tcBorders>
              <w:left w:val="single" w:sz="12" w:space="0" w:color="auto"/>
              <w:right w:val="single" w:sz="12" w:space="0" w:color="auto"/>
            </w:tcBorders>
            <w:shd w:val="clear" w:color="auto" w:fill="auto"/>
          </w:tcPr>
          <w:p w14:paraId="1FA6E5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0687" w14:textId="00E9310F" w:rsidR="00333D72" w:rsidRPr="00EC002F" w:rsidRDefault="00874C0F" w:rsidP="00F06A59">
            <w:pPr>
              <w:suppressLineNumbers/>
              <w:suppressAutoHyphens/>
              <w:spacing w:before="60" w:after="60"/>
              <w:jc w:val="center"/>
            </w:pPr>
            <w:hyperlink r:id="rId244" w:history="1">
              <w:r w:rsidR="00705416">
                <w:rPr>
                  <w:rStyle w:val="a9"/>
                </w:rPr>
                <w:t>5141</w:t>
              </w:r>
            </w:hyperlink>
          </w:p>
        </w:tc>
        <w:tc>
          <w:tcPr>
            <w:tcW w:w="3251" w:type="dxa"/>
            <w:tcBorders>
              <w:left w:val="single" w:sz="12" w:space="0" w:color="auto"/>
              <w:bottom w:val="single" w:sz="4" w:space="0" w:color="auto"/>
              <w:right w:val="single" w:sz="12" w:space="0" w:color="auto"/>
            </w:tcBorders>
            <w:shd w:val="clear" w:color="auto" w:fill="FFFF00"/>
          </w:tcPr>
          <w:p w14:paraId="0BDB1002" w14:textId="648D27EB" w:rsidR="00333D72" w:rsidRPr="00750E57" w:rsidRDefault="00333D72" w:rsidP="00F06A59">
            <w:pPr>
              <w:pStyle w:val="TAL"/>
              <w:rPr>
                <w:sz w:val="20"/>
              </w:rPr>
            </w:pPr>
            <w:r>
              <w:rPr>
                <w:sz w:val="20"/>
              </w:rPr>
              <w:t xml:space="preserve">CR 1373 29.522 Rel-19 </w:t>
            </w:r>
            <w:proofErr w:type="spellStart"/>
            <w:r>
              <w:rPr>
                <w:sz w:val="20"/>
              </w:rPr>
              <w:t>openAPI</w:t>
            </w:r>
            <w:proofErr w:type="spellEnd"/>
            <w:r>
              <w:rPr>
                <w:sz w:val="20"/>
              </w:rPr>
              <w:t xml:space="preserve"> Specification File name correction</w:t>
            </w:r>
          </w:p>
        </w:tc>
        <w:tc>
          <w:tcPr>
            <w:tcW w:w="1401" w:type="dxa"/>
            <w:tcBorders>
              <w:left w:val="single" w:sz="12" w:space="0" w:color="auto"/>
              <w:bottom w:val="single" w:sz="4" w:space="0" w:color="auto"/>
              <w:right w:val="single" w:sz="12" w:space="0" w:color="auto"/>
            </w:tcBorders>
            <w:shd w:val="clear" w:color="auto" w:fill="FFFF00"/>
          </w:tcPr>
          <w:p w14:paraId="6E01E195" w14:textId="16414FC5"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93607C" w14:textId="77777777" w:rsidR="00333D72" w:rsidRPr="00D36C9E" w:rsidRDefault="00333D72" w:rsidP="00F06A59">
            <w:pPr>
              <w:pStyle w:val="TAL"/>
              <w:rPr>
                <w:sz w:val="20"/>
              </w:rPr>
            </w:pPr>
          </w:p>
        </w:tc>
      </w:tr>
      <w:tr w:rsidR="00333D72" w:rsidRPr="002F2600" w14:paraId="4A39CB3F" w14:textId="77777777" w:rsidTr="00463857">
        <w:tc>
          <w:tcPr>
            <w:tcW w:w="975" w:type="dxa"/>
            <w:tcBorders>
              <w:left w:val="single" w:sz="12" w:space="0" w:color="auto"/>
              <w:right w:val="single" w:sz="12" w:space="0" w:color="auto"/>
            </w:tcBorders>
            <w:shd w:val="clear" w:color="auto" w:fill="auto"/>
          </w:tcPr>
          <w:p w14:paraId="35A1E58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EE935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6D4F5" w14:textId="11F0C655" w:rsidR="00333D72" w:rsidRPr="00EC002F" w:rsidRDefault="00874C0F" w:rsidP="00F06A59">
            <w:pPr>
              <w:suppressLineNumbers/>
              <w:suppressAutoHyphens/>
              <w:spacing w:before="60" w:after="60"/>
              <w:jc w:val="center"/>
            </w:pPr>
            <w:hyperlink r:id="rId245" w:history="1">
              <w:r w:rsidR="00705416">
                <w:rPr>
                  <w:rStyle w:val="a9"/>
                </w:rPr>
                <w:t>5142</w:t>
              </w:r>
            </w:hyperlink>
          </w:p>
        </w:tc>
        <w:tc>
          <w:tcPr>
            <w:tcW w:w="3251" w:type="dxa"/>
            <w:tcBorders>
              <w:left w:val="single" w:sz="12" w:space="0" w:color="auto"/>
              <w:bottom w:val="single" w:sz="4" w:space="0" w:color="auto"/>
              <w:right w:val="single" w:sz="12" w:space="0" w:color="auto"/>
            </w:tcBorders>
            <w:shd w:val="clear" w:color="auto" w:fill="FFFF00"/>
          </w:tcPr>
          <w:p w14:paraId="527493DE" w14:textId="264F4F55" w:rsidR="00333D72" w:rsidRPr="00750E57" w:rsidRDefault="00333D72" w:rsidP="00F06A59">
            <w:pPr>
              <w:pStyle w:val="TAL"/>
              <w:rPr>
                <w:sz w:val="20"/>
              </w:rPr>
            </w:pPr>
            <w:r>
              <w:rPr>
                <w:sz w:val="20"/>
              </w:rPr>
              <w:t xml:space="preserve">CR 1374 29.522 Rel-19 Custom operation definition correction for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5995D2" w14:textId="4BA34320"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0D581E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9E4D12F" w14:textId="77777777" w:rsidR="00333D72" w:rsidRPr="00D36C9E" w:rsidRDefault="00333D72" w:rsidP="00F06A59">
            <w:pPr>
              <w:pStyle w:val="TAL"/>
              <w:rPr>
                <w:sz w:val="20"/>
              </w:rPr>
            </w:pPr>
          </w:p>
        </w:tc>
      </w:tr>
      <w:tr w:rsidR="00333D72" w:rsidRPr="002F2600" w14:paraId="52B0E759" w14:textId="77777777" w:rsidTr="00463857">
        <w:tc>
          <w:tcPr>
            <w:tcW w:w="975" w:type="dxa"/>
            <w:tcBorders>
              <w:left w:val="single" w:sz="12" w:space="0" w:color="auto"/>
              <w:right w:val="single" w:sz="12" w:space="0" w:color="auto"/>
            </w:tcBorders>
            <w:shd w:val="clear" w:color="auto" w:fill="auto"/>
          </w:tcPr>
          <w:p w14:paraId="4EF862E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F849C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3276A3" w14:textId="2DC70B86" w:rsidR="00333D72" w:rsidRPr="00EC002F" w:rsidRDefault="00874C0F" w:rsidP="00F06A59">
            <w:pPr>
              <w:suppressLineNumbers/>
              <w:suppressAutoHyphens/>
              <w:spacing w:before="60" w:after="60"/>
              <w:jc w:val="center"/>
            </w:pPr>
            <w:hyperlink r:id="rId246" w:history="1">
              <w:r w:rsidR="00705416">
                <w:rPr>
                  <w:rStyle w:val="a9"/>
                </w:rPr>
                <w:t>5143</w:t>
              </w:r>
            </w:hyperlink>
          </w:p>
        </w:tc>
        <w:tc>
          <w:tcPr>
            <w:tcW w:w="3251" w:type="dxa"/>
            <w:tcBorders>
              <w:left w:val="single" w:sz="12" w:space="0" w:color="auto"/>
              <w:bottom w:val="single" w:sz="4" w:space="0" w:color="auto"/>
              <w:right w:val="single" w:sz="12" w:space="0" w:color="auto"/>
            </w:tcBorders>
            <w:shd w:val="clear" w:color="auto" w:fill="FFFF00"/>
          </w:tcPr>
          <w:p w14:paraId="6BFE18EA" w14:textId="3AE46D97" w:rsidR="00333D72" w:rsidRPr="00750E57" w:rsidRDefault="00333D72" w:rsidP="00F06A59">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0E0EB0B6" w14:textId="684D1C02"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9DF894"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D95EF6" w14:textId="77777777" w:rsidR="00BD5406" w:rsidRDefault="00BD5406" w:rsidP="00BD5406">
            <w:pPr>
              <w:pStyle w:val="C3OpenAPI"/>
              <w:rPr>
                <w:rFonts w:eastAsia="宋体"/>
              </w:rPr>
            </w:pPr>
            <w:r>
              <w:t>This CR introduces a backwards compatible feature to the OpenAPI description of the UEAddress API, UEAddress API</w:t>
            </w:r>
          </w:p>
          <w:p w14:paraId="1B562407" w14:textId="77777777" w:rsidR="00333D72" w:rsidRPr="00BD5406" w:rsidRDefault="00333D72" w:rsidP="00F06A59">
            <w:pPr>
              <w:pStyle w:val="TAL"/>
              <w:rPr>
                <w:sz w:val="20"/>
                <w:lang w:val="en-US"/>
              </w:rPr>
            </w:pPr>
          </w:p>
        </w:tc>
      </w:tr>
      <w:tr w:rsidR="00333D72" w:rsidRPr="002F2600" w14:paraId="51A6C62A" w14:textId="77777777" w:rsidTr="00463857">
        <w:tc>
          <w:tcPr>
            <w:tcW w:w="975" w:type="dxa"/>
            <w:tcBorders>
              <w:left w:val="single" w:sz="12" w:space="0" w:color="auto"/>
              <w:right w:val="single" w:sz="12" w:space="0" w:color="auto"/>
            </w:tcBorders>
            <w:shd w:val="clear" w:color="auto" w:fill="auto"/>
          </w:tcPr>
          <w:p w14:paraId="5A8F5FC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95A6EF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00ED7" w14:textId="122334FE" w:rsidR="00333D72" w:rsidRPr="00EC002F" w:rsidRDefault="00874C0F" w:rsidP="00F06A59">
            <w:pPr>
              <w:suppressLineNumbers/>
              <w:suppressAutoHyphens/>
              <w:spacing w:before="60" w:after="60"/>
              <w:jc w:val="center"/>
            </w:pPr>
            <w:hyperlink r:id="rId247" w:history="1">
              <w:r w:rsidR="00705416">
                <w:rPr>
                  <w:rStyle w:val="a9"/>
                </w:rPr>
                <w:t>5177</w:t>
              </w:r>
            </w:hyperlink>
          </w:p>
        </w:tc>
        <w:tc>
          <w:tcPr>
            <w:tcW w:w="3251" w:type="dxa"/>
            <w:tcBorders>
              <w:left w:val="single" w:sz="12" w:space="0" w:color="auto"/>
              <w:bottom w:val="single" w:sz="4" w:space="0" w:color="auto"/>
              <w:right w:val="single" w:sz="12" w:space="0" w:color="auto"/>
            </w:tcBorders>
            <w:shd w:val="clear" w:color="auto" w:fill="FFFF00"/>
          </w:tcPr>
          <w:p w14:paraId="5926136A" w14:textId="3F3F20AB" w:rsidR="00333D72" w:rsidRPr="00750E57" w:rsidRDefault="00333D72" w:rsidP="00F06A59">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single" w:sz="4" w:space="0" w:color="auto"/>
              <w:right w:val="single" w:sz="12" w:space="0" w:color="auto"/>
            </w:tcBorders>
            <w:shd w:val="clear" w:color="auto" w:fill="FFFF00"/>
          </w:tcPr>
          <w:p w14:paraId="24C3A406" w14:textId="73D51B9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783DD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1CC08AD" w14:textId="77777777" w:rsidR="00BD5406" w:rsidRDefault="00BD5406" w:rsidP="00BD5406">
            <w:pPr>
              <w:pStyle w:val="C3OpenAPI"/>
              <w:rPr>
                <w:rFonts w:eastAsia="宋体"/>
              </w:rPr>
            </w:pPr>
            <w:r>
              <w:t>This CR introduces a backwards compatible feature to the OpenAPI description of the UAE_DAASupport API, UAE_DAASupport API</w:t>
            </w:r>
          </w:p>
          <w:p w14:paraId="1FE93BC5" w14:textId="77777777" w:rsidR="00333D72" w:rsidRPr="00BD5406" w:rsidRDefault="00333D72" w:rsidP="00F06A59">
            <w:pPr>
              <w:pStyle w:val="TAL"/>
              <w:rPr>
                <w:sz w:val="20"/>
                <w:lang w:val="en-US"/>
              </w:rPr>
            </w:pPr>
          </w:p>
        </w:tc>
      </w:tr>
      <w:tr w:rsidR="00333D72" w:rsidRPr="002F2600" w14:paraId="0516379D" w14:textId="77777777" w:rsidTr="00463857">
        <w:tc>
          <w:tcPr>
            <w:tcW w:w="975" w:type="dxa"/>
            <w:tcBorders>
              <w:left w:val="single" w:sz="12" w:space="0" w:color="auto"/>
              <w:right w:val="single" w:sz="12" w:space="0" w:color="auto"/>
            </w:tcBorders>
            <w:shd w:val="clear" w:color="auto" w:fill="auto"/>
          </w:tcPr>
          <w:p w14:paraId="7D7C478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7B28E4" w14:textId="63BD6C9B" w:rsidR="00333D72" w:rsidRPr="00EC002F" w:rsidRDefault="00874C0F" w:rsidP="00F06A59">
            <w:pPr>
              <w:suppressLineNumbers/>
              <w:suppressAutoHyphens/>
              <w:spacing w:before="60" w:after="60"/>
              <w:jc w:val="center"/>
            </w:pPr>
            <w:hyperlink r:id="rId248" w:history="1">
              <w:r w:rsidR="00705416">
                <w:rPr>
                  <w:rStyle w:val="a9"/>
                </w:rPr>
                <w:t>5178</w:t>
              </w:r>
            </w:hyperlink>
          </w:p>
        </w:tc>
        <w:tc>
          <w:tcPr>
            <w:tcW w:w="3251" w:type="dxa"/>
            <w:tcBorders>
              <w:left w:val="single" w:sz="12" w:space="0" w:color="auto"/>
              <w:bottom w:val="single" w:sz="4" w:space="0" w:color="auto"/>
              <w:right w:val="single" w:sz="12" w:space="0" w:color="auto"/>
            </w:tcBorders>
            <w:shd w:val="clear" w:color="auto" w:fill="FFFF00"/>
          </w:tcPr>
          <w:p w14:paraId="2BDC7DE8" w14:textId="4886D684" w:rsidR="00333D72" w:rsidRPr="00750E57" w:rsidRDefault="00333D72" w:rsidP="00F06A59">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FFFF00"/>
          </w:tcPr>
          <w:p w14:paraId="44D70745" w14:textId="77E06A9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8AFDEB" w14:textId="77777777" w:rsidR="00281129" w:rsidRDefault="00281129" w:rsidP="00281129">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333D72" w:rsidRPr="00281129" w:rsidRDefault="00333D72" w:rsidP="00F06A59">
            <w:pPr>
              <w:pStyle w:val="TAL"/>
              <w:rPr>
                <w:sz w:val="20"/>
                <w:lang w:val="en-US"/>
              </w:rPr>
            </w:pPr>
          </w:p>
        </w:tc>
      </w:tr>
      <w:tr w:rsidR="00333D72" w:rsidRPr="002F2600" w14:paraId="6765FD1D" w14:textId="77777777" w:rsidTr="00463857">
        <w:tc>
          <w:tcPr>
            <w:tcW w:w="975" w:type="dxa"/>
            <w:tcBorders>
              <w:left w:val="single" w:sz="12" w:space="0" w:color="auto"/>
              <w:right w:val="single" w:sz="12" w:space="0" w:color="auto"/>
            </w:tcBorders>
            <w:shd w:val="clear" w:color="auto" w:fill="auto"/>
          </w:tcPr>
          <w:p w14:paraId="785E513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55DD84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3E47CD" w14:textId="2B5AA17C" w:rsidR="00333D72" w:rsidRPr="00EC002F" w:rsidRDefault="00874C0F" w:rsidP="00F06A59">
            <w:pPr>
              <w:suppressLineNumbers/>
              <w:suppressAutoHyphens/>
              <w:spacing w:before="60" w:after="60"/>
              <w:jc w:val="center"/>
            </w:pPr>
            <w:hyperlink r:id="rId249" w:history="1">
              <w:r w:rsidR="00705416">
                <w:rPr>
                  <w:rStyle w:val="a9"/>
                </w:rPr>
                <w:t>5179</w:t>
              </w:r>
            </w:hyperlink>
          </w:p>
        </w:tc>
        <w:tc>
          <w:tcPr>
            <w:tcW w:w="3251" w:type="dxa"/>
            <w:tcBorders>
              <w:left w:val="single" w:sz="12" w:space="0" w:color="auto"/>
              <w:bottom w:val="single" w:sz="4" w:space="0" w:color="auto"/>
              <w:right w:val="single" w:sz="12" w:space="0" w:color="auto"/>
            </w:tcBorders>
            <w:shd w:val="clear" w:color="auto" w:fill="FFFF00"/>
          </w:tcPr>
          <w:p w14:paraId="4C55458F" w14:textId="3C1E9DFD" w:rsidR="00333D72" w:rsidRPr="00750E57" w:rsidRDefault="00333D72" w:rsidP="00F06A59">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7E5A60BA" w14:textId="7D9FB48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3DC15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82F3DE3" w14:textId="77777777" w:rsidR="00333D72" w:rsidRPr="00D36C9E" w:rsidRDefault="00333D72" w:rsidP="00F06A59">
            <w:pPr>
              <w:pStyle w:val="TAL"/>
              <w:rPr>
                <w:sz w:val="20"/>
              </w:rPr>
            </w:pPr>
          </w:p>
        </w:tc>
      </w:tr>
      <w:tr w:rsidR="00333D72" w:rsidRPr="002F2600" w14:paraId="4AF18DC2" w14:textId="77777777" w:rsidTr="00463857">
        <w:tc>
          <w:tcPr>
            <w:tcW w:w="975" w:type="dxa"/>
            <w:tcBorders>
              <w:left w:val="single" w:sz="12" w:space="0" w:color="auto"/>
              <w:right w:val="single" w:sz="12" w:space="0" w:color="auto"/>
            </w:tcBorders>
            <w:shd w:val="clear" w:color="auto" w:fill="auto"/>
          </w:tcPr>
          <w:p w14:paraId="39519B8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2BCB53" w14:textId="58BDAE5A" w:rsidR="00333D72" w:rsidRPr="00EC002F" w:rsidRDefault="00874C0F" w:rsidP="00F06A59">
            <w:pPr>
              <w:suppressLineNumbers/>
              <w:suppressAutoHyphens/>
              <w:spacing w:before="60" w:after="60"/>
              <w:jc w:val="center"/>
            </w:pPr>
            <w:hyperlink r:id="rId250" w:history="1">
              <w:r w:rsidR="00705416">
                <w:rPr>
                  <w:rStyle w:val="a9"/>
                </w:rPr>
                <w:t>5180</w:t>
              </w:r>
            </w:hyperlink>
          </w:p>
        </w:tc>
        <w:tc>
          <w:tcPr>
            <w:tcW w:w="3251" w:type="dxa"/>
            <w:tcBorders>
              <w:left w:val="single" w:sz="12" w:space="0" w:color="auto"/>
              <w:bottom w:val="single" w:sz="4" w:space="0" w:color="auto"/>
              <w:right w:val="single" w:sz="12" w:space="0" w:color="auto"/>
            </w:tcBorders>
            <w:shd w:val="clear" w:color="auto" w:fill="FFFF00"/>
          </w:tcPr>
          <w:p w14:paraId="752403E5" w14:textId="11CBE9B9" w:rsidR="00333D72" w:rsidRPr="00750E57" w:rsidRDefault="00333D72" w:rsidP="00F06A59">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FFFF00"/>
          </w:tcPr>
          <w:p w14:paraId="01B652BE" w14:textId="56D21188"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8024A84" w14:textId="77777777" w:rsidR="00333D72" w:rsidRPr="00D36C9E" w:rsidRDefault="00333D72" w:rsidP="00F06A59">
            <w:pPr>
              <w:pStyle w:val="TAL"/>
              <w:rPr>
                <w:sz w:val="20"/>
              </w:rPr>
            </w:pPr>
          </w:p>
        </w:tc>
      </w:tr>
      <w:tr w:rsidR="00333D72" w:rsidRPr="002F2600" w14:paraId="34C828E1" w14:textId="77777777" w:rsidTr="00463857">
        <w:tc>
          <w:tcPr>
            <w:tcW w:w="975" w:type="dxa"/>
            <w:tcBorders>
              <w:left w:val="single" w:sz="12" w:space="0" w:color="auto"/>
              <w:right w:val="single" w:sz="12" w:space="0" w:color="auto"/>
            </w:tcBorders>
            <w:shd w:val="clear" w:color="auto" w:fill="auto"/>
          </w:tcPr>
          <w:p w14:paraId="4A70FC0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B815D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ECF39" w14:textId="423B949E" w:rsidR="00333D72" w:rsidRPr="00EC002F" w:rsidRDefault="00874C0F" w:rsidP="00F06A59">
            <w:pPr>
              <w:suppressLineNumbers/>
              <w:suppressAutoHyphens/>
              <w:spacing w:before="60" w:after="60"/>
              <w:jc w:val="center"/>
            </w:pPr>
            <w:hyperlink r:id="rId251" w:history="1">
              <w:r w:rsidR="00705416">
                <w:rPr>
                  <w:rStyle w:val="a9"/>
                </w:rPr>
                <w:t>5273</w:t>
              </w:r>
            </w:hyperlink>
          </w:p>
        </w:tc>
        <w:tc>
          <w:tcPr>
            <w:tcW w:w="3251" w:type="dxa"/>
            <w:tcBorders>
              <w:left w:val="single" w:sz="12" w:space="0" w:color="auto"/>
              <w:bottom w:val="single" w:sz="4" w:space="0" w:color="auto"/>
              <w:right w:val="single" w:sz="12" w:space="0" w:color="auto"/>
            </w:tcBorders>
            <w:shd w:val="clear" w:color="auto" w:fill="FFFF00"/>
          </w:tcPr>
          <w:p w14:paraId="5090B837" w14:textId="7029B821" w:rsidR="00333D72" w:rsidRPr="00750E57" w:rsidRDefault="00333D72" w:rsidP="00F06A59">
            <w:pPr>
              <w:pStyle w:val="TAL"/>
              <w:rPr>
                <w:sz w:val="20"/>
              </w:rPr>
            </w:pPr>
            <w:r>
              <w:rPr>
                <w:sz w:val="20"/>
              </w:rPr>
              <w:t>CR 0881 29.122 Rel-19 Corrections on the cardinality and feature name</w:t>
            </w:r>
          </w:p>
        </w:tc>
        <w:tc>
          <w:tcPr>
            <w:tcW w:w="1401" w:type="dxa"/>
            <w:tcBorders>
              <w:left w:val="single" w:sz="12" w:space="0" w:color="auto"/>
              <w:bottom w:val="single" w:sz="4" w:space="0" w:color="auto"/>
              <w:right w:val="single" w:sz="12" w:space="0" w:color="auto"/>
            </w:tcBorders>
            <w:shd w:val="clear" w:color="auto" w:fill="FFFF00"/>
          </w:tcPr>
          <w:p w14:paraId="5AF7EF25" w14:textId="0B89BC68"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E3E1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C229BD" w14:textId="77777777" w:rsidR="00333D72" w:rsidRPr="00D36C9E" w:rsidRDefault="00333D72" w:rsidP="00F06A59">
            <w:pPr>
              <w:pStyle w:val="TAL"/>
              <w:rPr>
                <w:sz w:val="20"/>
              </w:rPr>
            </w:pPr>
          </w:p>
        </w:tc>
      </w:tr>
      <w:tr w:rsidR="00333D72" w:rsidRPr="002F2600" w14:paraId="7038EFCC" w14:textId="77777777" w:rsidTr="00463857">
        <w:tc>
          <w:tcPr>
            <w:tcW w:w="975" w:type="dxa"/>
            <w:tcBorders>
              <w:left w:val="single" w:sz="12" w:space="0" w:color="auto"/>
              <w:right w:val="single" w:sz="12" w:space="0" w:color="auto"/>
            </w:tcBorders>
            <w:shd w:val="clear" w:color="auto" w:fill="auto"/>
          </w:tcPr>
          <w:p w14:paraId="749FC75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0B014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1F8F5A" w14:textId="2F4749A3" w:rsidR="00333D72" w:rsidRPr="00EC002F" w:rsidRDefault="00874C0F" w:rsidP="00F06A59">
            <w:pPr>
              <w:suppressLineNumbers/>
              <w:suppressAutoHyphens/>
              <w:spacing w:before="60" w:after="60"/>
              <w:jc w:val="center"/>
            </w:pPr>
            <w:hyperlink r:id="rId252" w:history="1">
              <w:r w:rsidR="00705416">
                <w:rPr>
                  <w:rStyle w:val="a9"/>
                </w:rPr>
                <w:t>5274</w:t>
              </w:r>
            </w:hyperlink>
          </w:p>
        </w:tc>
        <w:tc>
          <w:tcPr>
            <w:tcW w:w="3251" w:type="dxa"/>
            <w:tcBorders>
              <w:left w:val="single" w:sz="12" w:space="0" w:color="auto"/>
              <w:bottom w:val="single" w:sz="4" w:space="0" w:color="auto"/>
              <w:right w:val="single" w:sz="12" w:space="0" w:color="auto"/>
            </w:tcBorders>
            <w:shd w:val="clear" w:color="auto" w:fill="FFFF00"/>
          </w:tcPr>
          <w:p w14:paraId="4BCB65EF" w14:textId="671E870D" w:rsidR="00333D72" w:rsidRPr="00750E57" w:rsidRDefault="00333D72" w:rsidP="00F06A59">
            <w:pPr>
              <w:pStyle w:val="TAL"/>
              <w:rPr>
                <w:sz w:val="20"/>
              </w:rPr>
            </w:pPr>
            <w:r>
              <w:rPr>
                <w:sz w:val="20"/>
              </w:rPr>
              <w:t xml:space="preserve">CR 1399 29.522 Rel-19 Optimization on the paragraph structure of AF setting up an AF session with required </w:t>
            </w:r>
            <w:proofErr w:type="spellStart"/>
            <w:r>
              <w:rPr>
                <w:sz w:val="20"/>
              </w:rPr>
              <w:t>QoS</w:t>
            </w:r>
            <w:proofErr w:type="spellEnd"/>
          </w:p>
        </w:tc>
        <w:tc>
          <w:tcPr>
            <w:tcW w:w="1401" w:type="dxa"/>
            <w:tcBorders>
              <w:left w:val="single" w:sz="12" w:space="0" w:color="auto"/>
              <w:bottom w:val="single" w:sz="4" w:space="0" w:color="auto"/>
              <w:right w:val="single" w:sz="12" w:space="0" w:color="auto"/>
            </w:tcBorders>
            <w:shd w:val="clear" w:color="auto" w:fill="FFFF00"/>
          </w:tcPr>
          <w:p w14:paraId="55124D93" w14:textId="192FDEA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36F2B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0B43E7" w14:textId="77777777" w:rsidR="00333D72" w:rsidRPr="00D36C9E" w:rsidRDefault="00333D72" w:rsidP="00F06A59">
            <w:pPr>
              <w:pStyle w:val="TAL"/>
              <w:rPr>
                <w:sz w:val="20"/>
              </w:rPr>
            </w:pPr>
          </w:p>
        </w:tc>
      </w:tr>
      <w:tr w:rsidR="00333D72" w:rsidRPr="002F2600" w14:paraId="16D827AD" w14:textId="77777777" w:rsidTr="00463857">
        <w:tc>
          <w:tcPr>
            <w:tcW w:w="975" w:type="dxa"/>
            <w:tcBorders>
              <w:left w:val="single" w:sz="12" w:space="0" w:color="auto"/>
              <w:right w:val="single" w:sz="12" w:space="0" w:color="auto"/>
            </w:tcBorders>
            <w:shd w:val="clear" w:color="auto" w:fill="auto"/>
          </w:tcPr>
          <w:p w14:paraId="7394C2F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086E8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83E637" w14:textId="094AEC3D" w:rsidR="00333D72" w:rsidRPr="00EC002F" w:rsidRDefault="00874C0F" w:rsidP="00F06A59">
            <w:pPr>
              <w:suppressLineNumbers/>
              <w:suppressAutoHyphens/>
              <w:spacing w:before="60" w:after="60"/>
              <w:jc w:val="center"/>
            </w:pPr>
            <w:hyperlink r:id="rId253" w:history="1">
              <w:r w:rsidR="00705416">
                <w:rPr>
                  <w:rStyle w:val="a9"/>
                </w:rPr>
                <w:t>5297</w:t>
              </w:r>
            </w:hyperlink>
          </w:p>
        </w:tc>
        <w:tc>
          <w:tcPr>
            <w:tcW w:w="3251" w:type="dxa"/>
            <w:tcBorders>
              <w:left w:val="single" w:sz="12" w:space="0" w:color="auto"/>
              <w:bottom w:val="single" w:sz="4" w:space="0" w:color="auto"/>
              <w:right w:val="single" w:sz="12" w:space="0" w:color="auto"/>
            </w:tcBorders>
            <w:shd w:val="clear" w:color="auto" w:fill="FFFF00"/>
          </w:tcPr>
          <w:p w14:paraId="5A238AEB" w14:textId="5409624D" w:rsidR="00333D72" w:rsidRPr="00750E57" w:rsidRDefault="00333D72" w:rsidP="00F06A59">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0954964" w14:textId="070D166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A2D4A0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7D0FE8" w14:textId="77777777" w:rsidR="00333D72" w:rsidRPr="00D36C9E" w:rsidRDefault="00333D72" w:rsidP="00F06A59">
            <w:pPr>
              <w:pStyle w:val="TAL"/>
              <w:rPr>
                <w:sz w:val="20"/>
              </w:rPr>
            </w:pPr>
          </w:p>
        </w:tc>
      </w:tr>
      <w:tr w:rsidR="00333D72" w:rsidRPr="002F2600" w14:paraId="3CDDFF8B" w14:textId="77777777" w:rsidTr="00463857">
        <w:tc>
          <w:tcPr>
            <w:tcW w:w="975" w:type="dxa"/>
            <w:tcBorders>
              <w:left w:val="single" w:sz="12" w:space="0" w:color="auto"/>
              <w:right w:val="single" w:sz="12" w:space="0" w:color="auto"/>
            </w:tcBorders>
            <w:shd w:val="clear" w:color="auto" w:fill="auto"/>
          </w:tcPr>
          <w:p w14:paraId="77B451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BB7BF2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DDF51" w14:textId="19AF70F1" w:rsidR="00333D72" w:rsidRPr="00EC002F" w:rsidRDefault="00874C0F" w:rsidP="00F06A59">
            <w:pPr>
              <w:suppressLineNumbers/>
              <w:suppressAutoHyphens/>
              <w:spacing w:before="60" w:after="60"/>
              <w:jc w:val="center"/>
            </w:pPr>
            <w:hyperlink r:id="rId254" w:history="1">
              <w:r w:rsidR="00705416">
                <w:rPr>
                  <w:rStyle w:val="a9"/>
                </w:rPr>
                <w:t>5298</w:t>
              </w:r>
            </w:hyperlink>
          </w:p>
        </w:tc>
        <w:tc>
          <w:tcPr>
            <w:tcW w:w="3251" w:type="dxa"/>
            <w:tcBorders>
              <w:left w:val="single" w:sz="12" w:space="0" w:color="auto"/>
              <w:bottom w:val="single" w:sz="4" w:space="0" w:color="auto"/>
              <w:right w:val="single" w:sz="12" w:space="0" w:color="auto"/>
            </w:tcBorders>
            <w:shd w:val="clear" w:color="auto" w:fill="FFFF00"/>
          </w:tcPr>
          <w:p w14:paraId="01DCE239" w14:textId="66F67F32" w:rsidR="00333D72" w:rsidRPr="00750E57" w:rsidRDefault="00333D72" w:rsidP="00F06A59">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DF563D" w14:textId="197A971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FC181C"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15D87F3" w14:textId="77777777" w:rsidR="00445128" w:rsidRDefault="00445128" w:rsidP="00445128">
            <w:pPr>
              <w:pStyle w:val="C3OpenAPI"/>
              <w:rPr>
                <w:rFonts w:eastAsia="宋体"/>
              </w:rPr>
            </w:pPr>
            <w:r>
              <w:t>This CR introduces a backwards compatible feature to the OpenAPI description of the Eecs_EASInfoManagement API</w:t>
            </w:r>
          </w:p>
          <w:p w14:paraId="4535D29F" w14:textId="77777777" w:rsidR="00333D72" w:rsidRPr="00445128" w:rsidRDefault="00333D72" w:rsidP="00F06A59">
            <w:pPr>
              <w:pStyle w:val="TAL"/>
              <w:rPr>
                <w:sz w:val="20"/>
                <w:lang w:val="en-US"/>
              </w:rPr>
            </w:pPr>
          </w:p>
        </w:tc>
      </w:tr>
      <w:tr w:rsidR="00333D72" w:rsidRPr="002F2600" w14:paraId="20929167" w14:textId="77777777" w:rsidTr="00463857">
        <w:tc>
          <w:tcPr>
            <w:tcW w:w="975" w:type="dxa"/>
            <w:tcBorders>
              <w:left w:val="single" w:sz="12" w:space="0" w:color="auto"/>
              <w:right w:val="single" w:sz="12" w:space="0" w:color="auto"/>
            </w:tcBorders>
            <w:shd w:val="clear" w:color="auto" w:fill="auto"/>
          </w:tcPr>
          <w:p w14:paraId="5E48963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71128D" w14:textId="3C843F57" w:rsidR="00333D72" w:rsidRPr="00EC002F" w:rsidRDefault="00874C0F" w:rsidP="00F06A59">
            <w:pPr>
              <w:suppressLineNumbers/>
              <w:suppressAutoHyphens/>
              <w:spacing w:before="60" w:after="60"/>
              <w:jc w:val="center"/>
            </w:pPr>
            <w:hyperlink r:id="rId255" w:history="1">
              <w:r w:rsidR="00705416">
                <w:rPr>
                  <w:rStyle w:val="a9"/>
                </w:rPr>
                <w:t>5299</w:t>
              </w:r>
            </w:hyperlink>
          </w:p>
        </w:tc>
        <w:tc>
          <w:tcPr>
            <w:tcW w:w="3251" w:type="dxa"/>
            <w:tcBorders>
              <w:left w:val="single" w:sz="12" w:space="0" w:color="auto"/>
              <w:bottom w:val="single" w:sz="4" w:space="0" w:color="auto"/>
              <w:right w:val="single" w:sz="12" w:space="0" w:color="auto"/>
            </w:tcBorders>
            <w:shd w:val="clear" w:color="auto" w:fill="FFFF00"/>
          </w:tcPr>
          <w:p w14:paraId="12E17B79" w14:textId="1A32433E" w:rsidR="00333D72" w:rsidRPr="00750E57" w:rsidRDefault="00333D72" w:rsidP="00F06A59">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FFFF00"/>
          </w:tcPr>
          <w:p w14:paraId="6F4A9909" w14:textId="154A68E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913B09" w14:textId="77777777" w:rsidR="00333D72" w:rsidRPr="00D36C9E" w:rsidRDefault="00333D72" w:rsidP="00F06A59">
            <w:pPr>
              <w:pStyle w:val="TAL"/>
              <w:rPr>
                <w:sz w:val="20"/>
              </w:rPr>
            </w:pPr>
          </w:p>
        </w:tc>
      </w:tr>
      <w:tr w:rsidR="00333D72" w:rsidRPr="002F2600" w14:paraId="4A1460C1" w14:textId="77777777" w:rsidTr="00463857">
        <w:tc>
          <w:tcPr>
            <w:tcW w:w="975" w:type="dxa"/>
            <w:tcBorders>
              <w:left w:val="single" w:sz="12" w:space="0" w:color="auto"/>
              <w:right w:val="single" w:sz="12" w:space="0" w:color="auto"/>
            </w:tcBorders>
            <w:shd w:val="clear" w:color="auto" w:fill="auto"/>
          </w:tcPr>
          <w:p w14:paraId="50D7822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4D284" w14:textId="312B8FB8" w:rsidR="00333D72" w:rsidRPr="00EC002F" w:rsidRDefault="00874C0F" w:rsidP="00F06A59">
            <w:pPr>
              <w:suppressLineNumbers/>
              <w:suppressAutoHyphens/>
              <w:spacing w:before="60" w:after="60"/>
              <w:jc w:val="center"/>
            </w:pPr>
            <w:hyperlink r:id="rId256" w:history="1">
              <w:r w:rsidR="00705416">
                <w:rPr>
                  <w:rStyle w:val="a9"/>
                </w:rPr>
                <w:t>5300</w:t>
              </w:r>
            </w:hyperlink>
          </w:p>
        </w:tc>
        <w:tc>
          <w:tcPr>
            <w:tcW w:w="3251" w:type="dxa"/>
            <w:tcBorders>
              <w:left w:val="single" w:sz="12" w:space="0" w:color="auto"/>
              <w:bottom w:val="single" w:sz="4" w:space="0" w:color="auto"/>
              <w:right w:val="single" w:sz="12" w:space="0" w:color="auto"/>
            </w:tcBorders>
            <w:shd w:val="clear" w:color="auto" w:fill="FFFF00"/>
          </w:tcPr>
          <w:p w14:paraId="315CFA7B" w14:textId="014795A5" w:rsidR="00333D72" w:rsidRPr="00750E57" w:rsidRDefault="00333D72" w:rsidP="00F06A59">
            <w:pPr>
              <w:pStyle w:val="TAL"/>
              <w:rPr>
                <w:sz w:val="20"/>
              </w:rPr>
            </w:pPr>
            <w:r>
              <w:rPr>
                <w:sz w:val="20"/>
              </w:rPr>
              <w:t xml:space="preserve">CR 0133 29.486 Rel-19 Corrections on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020312" w14:textId="32448B6C"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7F2D64F" w14:textId="77777777" w:rsidR="00333D72" w:rsidRPr="00D36C9E" w:rsidRDefault="00333D72" w:rsidP="00F06A59">
            <w:pPr>
              <w:pStyle w:val="TAL"/>
              <w:rPr>
                <w:sz w:val="20"/>
              </w:rPr>
            </w:pPr>
          </w:p>
        </w:tc>
      </w:tr>
      <w:tr w:rsidR="00333D72" w:rsidRPr="002F2600" w14:paraId="0EB9CEE0" w14:textId="77777777" w:rsidTr="00463857">
        <w:tc>
          <w:tcPr>
            <w:tcW w:w="975" w:type="dxa"/>
            <w:tcBorders>
              <w:left w:val="single" w:sz="12" w:space="0" w:color="auto"/>
              <w:right w:val="single" w:sz="12" w:space="0" w:color="auto"/>
            </w:tcBorders>
            <w:shd w:val="clear" w:color="auto" w:fill="auto"/>
          </w:tcPr>
          <w:p w14:paraId="6BE9DA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567BD6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DA93CD" w14:textId="14AE7435" w:rsidR="00333D72" w:rsidRPr="00EC002F" w:rsidRDefault="00874C0F" w:rsidP="00F06A59">
            <w:pPr>
              <w:suppressLineNumbers/>
              <w:suppressAutoHyphens/>
              <w:spacing w:before="60" w:after="60"/>
              <w:jc w:val="center"/>
            </w:pPr>
            <w:hyperlink r:id="rId257" w:history="1">
              <w:r w:rsidR="00705416">
                <w:rPr>
                  <w:rStyle w:val="a9"/>
                </w:rPr>
                <w:t>5352</w:t>
              </w:r>
            </w:hyperlink>
          </w:p>
        </w:tc>
        <w:tc>
          <w:tcPr>
            <w:tcW w:w="3251" w:type="dxa"/>
            <w:tcBorders>
              <w:left w:val="single" w:sz="12" w:space="0" w:color="auto"/>
              <w:bottom w:val="single" w:sz="4" w:space="0" w:color="auto"/>
              <w:right w:val="single" w:sz="12" w:space="0" w:color="auto"/>
            </w:tcBorders>
            <w:shd w:val="clear" w:color="auto" w:fill="FFFF00"/>
          </w:tcPr>
          <w:p w14:paraId="176508D3" w14:textId="4AAD909B" w:rsidR="00333D72" w:rsidRPr="00750E57" w:rsidRDefault="00333D72" w:rsidP="00F06A59">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10491E" w14:textId="7F915E7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1BBCB"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4E703E" w14:textId="77777777" w:rsidR="000B376F" w:rsidRDefault="000B376F" w:rsidP="000B376F">
            <w:pPr>
              <w:pStyle w:val="C3OpenAPI"/>
              <w:rPr>
                <w:rFonts w:eastAsia="宋体"/>
              </w:rPr>
            </w:pPr>
            <w:r>
              <w:t>This CR introduces a backwards compatible feature to the OpenAPI description of the AsSessionWithQoS API, AsSessionWithQoS API</w:t>
            </w:r>
          </w:p>
          <w:p w14:paraId="721E47EA" w14:textId="77777777" w:rsidR="00333D72" w:rsidRPr="000B376F" w:rsidRDefault="00333D72" w:rsidP="00F06A59">
            <w:pPr>
              <w:pStyle w:val="TAL"/>
              <w:rPr>
                <w:sz w:val="20"/>
                <w:lang w:val="en-US"/>
              </w:rPr>
            </w:pPr>
          </w:p>
        </w:tc>
      </w:tr>
      <w:tr w:rsidR="00333D72" w:rsidRPr="002F2600" w14:paraId="459B9B24" w14:textId="77777777" w:rsidTr="00463857">
        <w:tc>
          <w:tcPr>
            <w:tcW w:w="975" w:type="dxa"/>
            <w:tcBorders>
              <w:left w:val="single" w:sz="12" w:space="0" w:color="auto"/>
              <w:right w:val="single" w:sz="12" w:space="0" w:color="auto"/>
            </w:tcBorders>
            <w:shd w:val="clear" w:color="auto" w:fill="auto"/>
          </w:tcPr>
          <w:p w14:paraId="7AC8F7D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D9DAD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D1FD4" w14:textId="32B1EF3E" w:rsidR="00333D72" w:rsidRPr="00EC002F" w:rsidRDefault="00874C0F" w:rsidP="00F06A59">
            <w:pPr>
              <w:suppressLineNumbers/>
              <w:suppressAutoHyphens/>
              <w:spacing w:before="60" w:after="60"/>
              <w:jc w:val="center"/>
            </w:pPr>
            <w:hyperlink r:id="rId258" w:history="1">
              <w:r w:rsidR="00705416">
                <w:rPr>
                  <w:rStyle w:val="a9"/>
                </w:rPr>
                <w:t>5353</w:t>
              </w:r>
            </w:hyperlink>
          </w:p>
        </w:tc>
        <w:tc>
          <w:tcPr>
            <w:tcW w:w="3251" w:type="dxa"/>
            <w:tcBorders>
              <w:left w:val="single" w:sz="12" w:space="0" w:color="auto"/>
              <w:bottom w:val="single" w:sz="4" w:space="0" w:color="auto"/>
              <w:right w:val="single" w:sz="12" w:space="0" w:color="auto"/>
            </w:tcBorders>
            <w:shd w:val="clear" w:color="auto" w:fill="FFFF00"/>
          </w:tcPr>
          <w:p w14:paraId="26AAEAEC" w14:textId="519AD952" w:rsidR="00333D72" w:rsidRPr="00750E57" w:rsidRDefault="00333D72" w:rsidP="00F06A59">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033096" w14:textId="3C900537"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6B9D9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89A56A" w14:textId="77777777" w:rsidR="00333D72" w:rsidRPr="00D36C9E" w:rsidRDefault="00333D72" w:rsidP="00F06A59">
            <w:pPr>
              <w:pStyle w:val="TAL"/>
              <w:rPr>
                <w:sz w:val="20"/>
              </w:rPr>
            </w:pPr>
          </w:p>
        </w:tc>
      </w:tr>
      <w:tr w:rsidR="00333D72" w:rsidRPr="002F2600" w14:paraId="17C0A08D" w14:textId="77777777" w:rsidTr="00463857">
        <w:tc>
          <w:tcPr>
            <w:tcW w:w="975" w:type="dxa"/>
            <w:tcBorders>
              <w:left w:val="single" w:sz="12" w:space="0" w:color="auto"/>
              <w:right w:val="single" w:sz="12" w:space="0" w:color="auto"/>
            </w:tcBorders>
            <w:shd w:val="clear" w:color="auto" w:fill="auto"/>
          </w:tcPr>
          <w:p w14:paraId="32B9CA5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95171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A3CE3C" w14:textId="68AD5734" w:rsidR="00333D72" w:rsidRPr="00EC002F" w:rsidRDefault="00874C0F" w:rsidP="00F06A59">
            <w:pPr>
              <w:suppressLineNumbers/>
              <w:suppressAutoHyphens/>
              <w:spacing w:before="60" w:after="60"/>
              <w:jc w:val="center"/>
            </w:pPr>
            <w:hyperlink r:id="rId259" w:history="1">
              <w:r w:rsidR="00705416">
                <w:rPr>
                  <w:rStyle w:val="a9"/>
                </w:rPr>
                <w:t>5354</w:t>
              </w:r>
            </w:hyperlink>
          </w:p>
        </w:tc>
        <w:tc>
          <w:tcPr>
            <w:tcW w:w="3251" w:type="dxa"/>
            <w:tcBorders>
              <w:left w:val="single" w:sz="12" w:space="0" w:color="auto"/>
              <w:bottom w:val="single" w:sz="4" w:space="0" w:color="auto"/>
              <w:right w:val="single" w:sz="12" w:space="0" w:color="auto"/>
            </w:tcBorders>
            <w:shd w:val="clear" w:color="auto" w:fill="FFFF00"/>
          </w:tcPr>
          <w:p w14:paraId="0D2B9776" w14:textId="3BDC3F72" w:rsidR="00333D72" w:rsidRPr="00750E57" w:rsidRDefault="00333D72" w:rsidP="00F06A59">
            <w:pPr>
              <w:pStyle w:val="TAL"/>
              <w:rPr>
                <w:sz w:val="20"/>
              </w:rPr>
            </w:pPr>
            <w:r>
              <w:rPr>
                <w:sz w:val="20"/>
              </w:rPr>
              <w:t>CR 0886 29.122 Rel-19 Updates to re-used data types</w:t>
            </w:r>
          </w:p>
        </w:tc>
        <w:tc>
          <w:tcPr>
            <w:tcW w:w="1401" w:type="dxa"/>
            <w:tcBorders>
              <w:left w:val="single" w:sz="12" w:space="0" w:color="auto"/>
              <w:bottom w:val="single" w:sz="4" w:space="0" w:color="auto"/>
              <w:right w:val="single" w:sz="12" w:space="0" w:color="auto"/>
            </w:tcBorders>
            <w:shd w:val="clear" w:color="auto" w:fill="FFFF00"/>
          </w:tcPr>
          <w:p w14:paraId="5C5E3E2A" w14:textId="0B7AC78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83C93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8CB3BC4" w14:textId="77777777" w:rsidR="00333D72" w:rsidRPr="00D36C9E" w:rsidRDefault="00333D72" w:rsidP="00F06A59">
            <w:pPr>
              <w:pStyle w:val="TAL"/>
              <w:rPr>
                <w:sz w:val="20"/>
              </w:rPr>
            </w:pPr>
          </w:p>
        </w:tc>
      </w:tr>
      <w:tr w:rsidR="00333D72" w:rsidRPr="002F2600" w14:paraId="2CE8160E" w14:textId="77777777" w:rsidTr="00463857">
        <w:tc>
          <w:tcPr>
            <w:tcW w:w="975" w:type="dxa"/>
            <w:tcBorders>
              <w:left w:val="single" w:sz="12" w:space="0" w:color="auto"/>
              <w:right w:val="single" w:sz="12" w:space="0" w:color="auto"/>
            </w:tcBorders>
            <w:shd w:val="clear" w:color="auto" w:fill="auto"/>
          </w:tcPr>
          <w:p w14:paraId="75EF65C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3A101E" w14:textId="61CA4E32" w:rsidR="00333D72" w:rsidRPr="00EC002F" w:rsidRDefault="00874C0F" w:rsidP="00F06A59">
            <w:pPr>
              <w:suppressLineNumbers/>
              <w:suppressAutoHyphens/>
              <w:spacing w:before="60" w:after="60"/>
              <w:jc w:val="center"/>
            </w:pPr>
            <w:hyperlink r:id="rId260" w:history="1">
              <w:r w:rsidR="00705416">
                <w:rPr>
                  <w:rStyle w:val="a9"/>
                </w:rPr>
                <w:t>5355</w:t>
              </w:r>
            </w:hyperlink>
          </w:p>
        </w:tc>
        <w:tc>
          <w:tcPr>
            <w:tcW w:w="3251" w:type="dxa"/>
            <w:tcBorders>
              <w:left w:val="single" w:sz="12" w:space="0" w:color="auto"/>
              <w:bottom w:val="single" w:sz="4" w:space="0" w:color="auto"/>
              <w:right w:val="single" w:sz="12" w:space="0" w:color="auto"/>
            </w:tcBorders>
            <w:shd w:val="clear" w:color="auto" w:fill="FFFF00"/>
          </w:tcPr>
          <w:p w14:paraId="7E893420" w14:textId="289A8CF5" w:rsidR="00333D72" w:rsidRPr="00750E57" w:rsidRDefault="00333D72" w:rsidP="00F06A59">
            <w:pPr>
              <w:pStyle w:val="TAL"/>
              <w:rPr>
                <w:sz w:val="20"/>
              </w:rPr>
            </w:pPr>
            <w:r>
              <w:rPr>
                <w:sz w:val="20"/>
              </w:rPr>
              <w:t xml:space="preserve">CR 1412 29.522 Rel-19 Correction to </w:t>
            </w:r>
            <w:proofErr w:type="spellStart"/>
            <w:r>
              <w:rPr>
                <w:sz w:val="20"/>
              </w:rPr>
              <w:t>ReducedMbsServArea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70A198BF" w14:textId="4C1E5B16"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A0E97F3" w14:textId="77777777" w:rsidR="00333D72" w:rsidRPr="00D36C9E" w:rsidRDefault="00333D72" w:rsidP="00F06A59">
            <w:pPr>
              <w:pStyle w:val="TAL"/>
              <w:rPr>
                <w:sz w:val="20"/>
              </w:rPr>
            </w:pPr>
          </w:p>
        </w:tc>
      </w:tr>
      <w:tr w:rsidR="00333D72" w:rsidRPr="002F2600" w14:paraId="12576DEA" w14:textId="77777777" w:rsidTr="00463857">
        <w:tc>
          <w:tcPr>
            <w:tcW w:w="975" w:type="dxa"/>
            <w:tcBorders>
              <w:left w:val="single" w:sz="12" w:space="0" w:color="auto"/>
              <w:right w:val="single" w:sz="12" w:space="0" w:color="auto"/>
            </w:tcBorders>
            <w:shd w:val="clear" w:color="auto" w:fill="auto"/>
          </w:tcPr>
          <w:p w14:paraId="6A1ABA2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656D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5A7FB" w14:textId="3B49717A" w:rsidR="00333D72" w:rsidRPr="00EC002F" w:rsidRDefault="00874C0F" w:rsidP="00F06A59">
            <w:pPr>
              <w:suppressLineNumbers/>
              <w:suppressAutoHyphens/>
              <w:spacing w:before="60" w:after="60"/>
              <w:jc w:val="center"/>
            </w:pPr>
            <w:hyperlink r:id="rId261" w:history="1">
              <w:r w:rsidR="00705416">
                <w:rPr>
                  <w:rStyle w:val="a9"/>
                </w:rPr>
                <w:t>5356</w:t>
              </w:r>
            </w:hyperlink>
          </w:p>
        </w:tc>
        <w:tc>
          <w:tcPr>
            <w:tcW w:w="3251" w:type="dxa"/>
            <w:tcBorders>
              <w:left w:val="single" w:sz="12" w:space="0" w:color="auto"/>
              <w:bottom w:val="single" w:sz="4" w:space="0" w:color="auto"/>
              <w:right w:val="single" w:sz="12" w:space="0" w:color="auto"/>
            </w:tcBorders>
            <w:shd w:val="clear" w:color="auto" w:fill="FFFF00"/>
          </w:tcPr>
          <w:p w14:paraId="23AA06AD" w14:textId="5B9D4274" w:rsidR="00333D72" w:rsidRPr="00750E57" w:rsidRDefault="00333D72" w:rsidP="00F06A59">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CEE10E" w14:textId="3B0B44F7" w:rsidR="00333D72" w:rsidRPr="00750E57" w:rsidRDefault="00333D72"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379CB77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383BB6" w14:textId="77777777" w:rsidR="00333D72" w:rsidRPr="00D36C9E" w:rsidRDefault="00333D72"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lastRenderedPageBreak/>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463857">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46385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FFFF00"/>
          </w:tcPr>
          <w:p w14:paraId="09CA3CE2" w14:textId="5BB38640" w:rsidR="00F06A59" w:rsidRPr="00EC002F" w:rsidRDefault="00874C0F" w:rsidP="00F06A59">
            <w:pPr>
              <w:suppressLineNumbers/>
              <w:suppressAutoHyphens/>
              <w:spacing w:before="60" w:after="60"/>
              <w:jc w:val="center"/>
            </w:pPr>
            <w:hyperlink r:id="rId262" w:history="1">
              <w:r w:rsidR="00705416">
                <w:rPr>
                  <w:rStyle w:val="a9"/>
                </w:rPr>
                <w:t>5197</w:t>
              </w:r>
            </w:hyperlink>
          </w:p>
        </w:tc>
        <w:tc>
          <w:tcPr>
            <w:tcW w:w="3251" w:type="dxa"/>
            <w:tcBorders>
              <w:left w:val="single" w:sz="12" w:space="0" w:color="auto"/>
              <w:bottom w:val="single" w:sz="4" w:space="0" w:color="auto"/>
              <w:right w:val="single" w:sz="12" w:space="0" w:color="auto"/>
            </w:tcBorders>
            <w:shd w:val="clear" w:color="auto" w:fill="FFFF00"/>
          </w:tcPr>
          <w:p w14:paraId="2E8E5DBB" w14:textId="394A9AC1" w:rsidR="00F06A59" w:rsidRPr="00750E57" w:rsidRDefault="00333D72" w:rsidP="00F06A59">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FFFF00"/>
          </w:tcPr>
          <w:p w14:paraId="26AE9F2D" w14:textId="7E1FAA59"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333D72" w:rsidRPr="002F2600" w14:paraId="32BFA13B" w14:textId="77777777" w:rsidTr="00570029">
        <w:tc>
          <w:tcPr>
            <w:tcW w:w="975" w:type="dxa"/>
            <w:tcBorders>
              <w:left w:val="single" w:sz="12" w:space="0" w:color="auto"/>
              <w:right w:val="single" w:sz="12" w:space="0" w:color="auto"/>
            </w:tcBorders>
            <w:shd w:val="clear" w:color="auto" w:fill="auto"/>
          </w:tcPr>
          <w:p w14:paraId="1DDF22A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442530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787AB4" w14:textId="608880E8" w:rsidR="00333D72" w:rsidRPr="00EC002F" w:rsidRDefault="00874C0F" w:rsidP="00F06A59">
            <w:pPr>
              <w:suppressLineNumbers/>
              <w:suppressAutoHyphens/>
              <w:spacing w:before="60" w:after="60"/>
              <w:jc w:val="center"/>
            </w:pPr>
            <w:hyperlink r:id="rId263" w:history="1">
              <w:r w:rsidR="00705416">
                <w:rPr>
                  <w:rStyle w:val="a9"/>
                </w:rPr>
                <w:t>5308</w:t>
              </w:r>
            </w:hyperlink>
          </w:p>
        </w:tc>
        <w:tc>
          <w:tcPr>
            <w:tcW w:w="3251" w:type="dxa"/>
            <w:tcBorders>
              <w:left w:val="single" w:sz="12" w:space="0" w:color="auto"/>
              <w:bottom w:val="single" w:sz="4" w:space="0" w:color="auto"/>
              <w:right w:val="single" w:sz="12" w:space="0" w:color="auto"/>
            </w:tcBorders>
            <w:shd w:val="clear" w:color="auto" w:fill="FFFF00"/>
          </w:tcPr>
          <w:p w14:paraId="5C081D96" w14:textId="18410B41" w:rsidR="00333D72" w:rsidRPr="00570029" w:rsidRDefault="00333D72" w:rsidP="00F06A59">
            <w:pPr>
              <w:pStyle w:val="TAL"/>
              <w:rPr>
                <w:sz w:val="20"/>
              </w:rPr>
            </w:pPr>
            <w:r w:rsidRPr="00570029">
              <w:rPr>
                <w:sz w:val="20"/>
              </w:rPr>
              <w:t>CR 0882 29.122 Rel-19 Support of RVAS_5G feature</w:t>
            </w:r>
          </w:p>
        </w:tc>
        <w:tc>
          <w:tcPr>
            <w:tcW w:w="1401" w:type="dxa"/>
            <w:tcBorders>
              <w:left w:val="single" w:sz="12" w:space="0" w:color="auto"/>
              <w:bottom w:val="single" w:sz="4" w:space="0" w:color="auto"/>
              <w:right w:val="single" w:sz="12" w:space="0" w:color="auto"/>
            </w:tcBorders>
            <w:shd w:val="clear" w:color="auto" w:fill="FFFF00"/>
          </w:tcPr>
          <w:p w14:paraId="3E63E74C" w14:textId="12598A2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AD265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A51913" w14:textId="77777777" w:rsidR="00333D72" w:rsidRDefault="00333D72"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463857">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46385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03FD2EAE" w:rsidR="00F06A59" w:rsidRPr="00EC002F" w:rsidRDefault="00874C0F" w:rsidP="00F06A59">
            <w:pPr>
              <w:suppressLineNumbers/>
              <w:suppressAutoHyphens/>
              <w:spacing w:before="60" w:after="60"/>
              <w:jc w:val="center"/>
            </w:pPr>
            <w:hyperlink r:id="rId264" w:history="1">
              <w:r w:rsidR="00705416">
                <w:rPr>
                  <w:rStyle w:val="a9"/>
                </w:rPr>
                <w:t>5285</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6435F50" w:rsidR="00F06A59" w:rsidRPr="009A4462" w:rsidRDefault="00333D72" w:rsidP="00F06A59">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FFFF00"/>
          </w:tcPr>
          <w:p w14:paraId="06359E17" w14:textId="51AC5E06"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5E61B" w14:textId="77777777" w:rsidR="00D17DCA" w:rsidRDefault="00D17DCA" w:rsidP="00D17DCA">
            <w:pPr>
              <w:pStyle w:val="C3OpenAPI"/>
              <w:rPr>
                <w:rFonts w:eastAsia="宋体"/>
              </w:rPr>
            </w:pPr>
            <w:r>
              <w:t>This CR introduces a backwards compatible feature to the OpenAPI description of the Npcf_SMPolicyControl API, Npcf_SMPolicyControl API</w:t>
            </w:r>
          </w:p>
          <w:p w14:paraId="2C334878" w14:textId="77777777" w:rsidR="00F06A59" w:rsidRPr="00D17DCA" w:rsidRDefault="00F06A59" w:rsidP="00F06A59">
            <w:pPr>
              <w:rPr>
                <w:rFonts w:ascii="Arial" w:hAnsi="Arial" w:cs="Arial"/>
                <w:sz w:val="18"/>
              </w:rPr>
            </w:pPr>
          </w:p>
        </w:tc>
      </w:tr>
      <w:tr w:rsidR="00333D72" w:rsidRPr="002F2600" w14:paraId="65178C89" w14:textId="77777777" w:rsidTr="00463857">
        <w:tc>
          <w:tcPr>
            <w:tcW w:w="975" w:type="dxa"/>
            <w:tcBorders>
              <w:left w:val="single" w:sz="12" w:space="0" w:color="auto"/>
              <w:right w:val="single" w:sz="12" w:space="0" w:color="auto"/>
            </w:tcBorders>
            <w:shd w:val="clear" w:color="auto" w:fill="auto"/>
          </w:tcPr>
          <w:p w14:paraId="10BC40B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0FDCF" w14:textId="40418CD5" w:rsidR="00333D72" w:rsidRDefault="00874C0F" w:rsidP="00F06A59">
            <w:pPr>
              <w:suppressLineNumbers/>
              <w:suppressAutoHyphens/>
              <w:spacing w:before="60" w:after="60"/>
              <w:jc w:val="center"/>
            </w:pPr>
            <w:hyperlink r:id="rId265" w:history="1">
              <w:r w:rsidR="00705416">
                <w:rPr>
                  <w:rStyle w:val="a9"/>
                </w:rPr>
                <w:t>5286</w:t>
              </w:r>
            </w:hyperlink>
          </w:p>
        </w:tc>
        <w:tc>
          <w:tcPr>
            <w:tcW w:w="3251" w:type="dxa"/>
            <w:tcBorders>
              <w:left w:val="single" w:sz="12" w:space="0" w:color="auto"/>
              <w:bottom w:val="single" w:sz="4" w:space="0" w:color="auto"/>
              <w:right w:val="single" w:sz="12" w:space="0" w:color="auto"/>
            </w:tcBorders>
            <w:shd w:val="clear" w:color="auto" w:fill="FFFF00"/>
          </w:tcPr>
          <w:p w14:paraId="2E85F1ED" w14:textId="21B9CD61" w:rsidR="00333D72" w:rsidRDefault="00333D72" w:rsidP="00F06A59">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FFFF00"/>
          </w:tcPr>
          <w:p w14:paraId="639ED129" w14:textId="7008C48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488DCBD" w14:textId="77777777" w:rsidR="00D17DCA" w:rsidRDefault="00D17DCA" w:rsidP="00D17DCA">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333D72" w:rsidRPr="00D17DCA" w:rsidRDefault="00333D72" w:rsidP="00F06A59">
            <w:pPr>
              <w:rPr>
                <w:rFonts w:ascii="Arial" w:hAnsi="Arial" w:cs="Arial"/>
                <w:sz w:val="18"/>
              </w:rPr>
            </w:pPr>
          </w:p>
        </w:tc>
      </w:tr>
      <w:tr w:rsidR="00333D72" w:rsidRPr="002F2600" w14:paraId="52F95EF8" w14:textId="77777777" w:rsidTr="00463857">
        <w:tc>
          <w:tcPr>
            <w:tcW w:w="975" w:type="dxa"/>
            <w:tcBorders>
              <w:left w:val="single" w:sz="12" w:space="0" w:color="auto"/>
              <w:right w:val="single" w:sz="12" w:space="0" w:color="auto"/>
            </w:tcBorders>
            <w:shd w:val="clear" w:color="auto" w:fill="auto"/>
          </w:tcPr>
          <w:p w14:paraId="6A53105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FA7473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36F0F" w14:textId="580E8D87" w:rsidR="00333D72" w:rsidRDefault="00874C0F" w:rsidP="00F06A59">
            <w:pPr>
              <w:suppressLineNumbers/>
              <w:suppressAutoHyphens/>
              <w:spacing w:before="60" w:after="60"/>
              <w:jc w:val="center"/>
            </w:pPr>
            <w:hyperlink r:id="rId266" w:history="1">
              <w:r w:rsidR="00705416">
                <w:rPr>
                  <w:rStyle w:val="a9"/>
                </w:rPr>
                <w:t>5287</w:t>
              </w:r>
            </w:hyperlink>
          </w:p>
        </w:tc>
        <w:tc>
          <w:tcPr>
            <w:tcW w:w="3251" w:type="dxa"/>
            <w:tcBorders>
              <w:left w:val="single" w:sz="12" w:space="0" w:color="auto"/>
              <w:bottom w:val="single" w:sz="4" w:space="0" w:color="auto"/>
              <w:right w:val="single" w:sz="12" w:space="0" w:color="auto"/>
            </w:tcBorders>
            <w:shd w:val="clear" w:color="auto" w:fill="FFFF00"/>
          </w:tcPr>
          <w:p w14:paraId="44A84BC5" w14:textId="4985F870" w:rsidR="00333D72" w:rsidRDefault="00333D72" w:rsidP="00F06A59">
            <w:pPr>
              <w:pStyle w:val="TAL"/>
              <w:rPr>
                <w:sz w:val="20"/>
              </w:rPr>
            </w:pPr>
            <w:r>
              <w:rPr>
                <w:sz w:val="20"/>
              </w:rPr>
              <w:t>CR 0210 29.591 Rel-19 Support the I-SMF for EAS Deployment Information management</w:t>
            </w:r>
          </w:p>
        </w:tc>
        <w:tc>
          <w:tcPr>
            <w:tcW w:w="1401" w:type="dxa"/>
            <w:tcBorders>
              <w:left w:val="single" w:sz="12" w:space="0" w:color="auto"/>
              <w:bottom w:val="single" w:sz="4" w:space="0" w:color="auto"/>
              <w:right w:val="single" w:sz="12" w:space="0" w:color="auto"/>
            </w:tcBorders>
            <w:shd w:val="clear" w:color="auto" w:fill="FFFF00"/>
          </w:tcPr>
          <w:p w14:paraId="076F9CB0" w14:textId="3398BCDA"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DAB0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3AF310B" w14:textId="77777777" w:rsidR="00333D72" w:rsidRDefault="00333D72" w:rsidP="00F06A59">
            <w:pPr>
              <w:rPr>
                <w:rFonts w:ascii="Arial" w:hAnsi="Arial" w:cs="Arial"/>
                <w:sz w:val="18"/>
              </w:rPr>
            </w:pPr>
          </w:p>
        </w:tc>
      </w:tr>
      <w:tr w:rsidR="00333D72" w:rsidRPr="002F2600" w14:paraId="6B8965ED" w14:textId="77777777" w:rsidTr="00463857">
        <w:tc>
          <w:tcPr>
            <w:tcW w:w="975" w:type="dxa"/>
            <w:tcBorders>
              <w:left w:val="single" w:sz="12" w:space="0" w:color="auto"/>
              <w:right w:val="single" w:sz="12" w:space="0" w:color="auto"/>
            </w:tcBorders>
            <w:shd w:val="clear" w:color="auto" w:fill="auto"/>
          </w:tcPr>
          <w:p w14:paraId="623C97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595616" w14:textId="3452728A" w:rsidR="00333D72" w:rsidRDefault="00874C0F" w:rsidP="00F06A59">
            <w:pPr>
              <w:suppressLineNumbers/>
              <w:suppressAutoHyphens/>
              <w:spacing w:before="60" w:after="60"/>
              <w:jc w:val="center"/>
            </w:pPr>
            <w:hyperlink r:id="rId267" w:history="1">
              <w:r w:rsidR="00705416">
                <w:rPr>
                  <w:rStyle w:val="a9"/>
                </w:rPr>
                <w:t>5326</w:t>
              </w:r>
            </w:hyperlink>
          </w:p>
        </w:tc>
        <w:tc>
          <w:tcPr>
            <w:tcW w:w="3251" w:type="dxa"/>
            <w:tcBorders>
              <w:left w:val="single" w:sz="12" w:space="0" w:color="auto"/>
              <w:bottom w:val="single" w:sz="4" w:space="0" w:color="auto"/>
              <w:right w:val="single" w:sz="12" w:space="0" w:color="auto"/>
            </w:tcBorders>
            <w:shd w:val="clear" w:color="auto" w:fill="FFFF00"/>
          </w:tcPr>
          <w:p w14:paraId="26485FA3" w14:textId="6720CF8B" w:rsidR="00333D72" w:rsidRDefault="00333D72" w:rsidP="00F06A59">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FFFF00"/>
          </w:tcPr>
          <w:p w14:paraId="4189BB4B" w14:textId="70C704EC"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730B68" w14:textId="77777777" w:rsidR="00333D72" w:rsidRDefault="00333D72" w:rsidP="00F06A59">
            <w:pPr>
              <w:rPr>
                <w:rFonts w:ascii="Arial" w:hAnsi="Arial" w:cs="Arial"/>
                <w:sz w:val="18"/>
              </w:rPr>
            </w:pPr>
          </w:p>
        </w:tc>
      </w:tr>
      <w:tr w:rsidR="00333D72" w:rsidRPr="002F2600" w14:paraId="585B2D3F" w14:textId="77777777" w:rsidTr="00463857">
        <w:tc>
          <w:tcPr>
            <w:tcW w:w="975" w:type="dxa"/>
            <w:tcBorders>
              <w:left w:val="single" w:sz="12" w:space="0" w:color="auto"/>
              <w:right w:val="single" w:sz="12" w:space="0" w:color="auto"/>
            </w:tcBorders>
            <w:shd w:val="clear" w:color="auto" w:fill="auto"/>
          </w:tcPr>
          <w:p w14:paraId="19982DA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E1B7E7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D044B1" w14:textId="4BB38E57" w:rsidR="00333D72" w:rsidRDefault="00874C0F" w:rsidP="00F06A59">
            <w:pPr>
              <w:suppressLineNumbers/>
              <w:suppressAutoHyphens/>
              <w:spacing w:before="60" w:after="60"/>
              <w:jc w:val="center"/>
            </w:pPr>
            <w:hyperlink r:id="rId268" w:history="1">
              <w:r w:rsidR="00705416">
                <w:rPr>
                  <w:rStyle w:val="a9"/>
                </w:rPr>
                <w:t>5327</w:t>
              </w:r>
            </w:hyperlink>
          </w:p>
        </w:tc>
        <w:tc>
          <w:tcPr>
            <w:tcW w:w="3251" w:type="dxa"/>
            <w:tcBorders>
              <w:left w:val="single" w:sz="12" w:space="0" w:color="auto"/>
              <w:bottom w:val="single" w:sz="4" w:space="0" w:color="auto"/>
              <w:right w:val="single" w:sz="12" w:space="0" w:color="auto"/>
            </w:tcBorders>
            <w:shd w:val="clear" w:color="auto" w:fill="FFFF00"/>
          </w:tcPr>
          <w:p w14:paraId="73E83EFF" w14:textId="05F59243" w:rsidR="00333D72" w:rsidRDefault="00333D72" w:rsidP="00F06A59">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2FC5B0DA" w14:textId="38F8BD54"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1E6A8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AC7610" w14:textId="77777777" w:rsidR="000B376F" w:rsidRDefault="000B376F" w:rsidP="000B376F">
            <w:pPr>
              <w:pStyle w:val="C3OpenAPI"/>
              <w:rPr>
                <w:rFonts w:eastAsia="宋体"/>
              </w:rPr>
            </w:pPr>
            <w:r>
              <w:t>This CR introduces a backwards compatible feature to the OpenAPI description of the Npcf_SMPolicyControl API</w:t>
            </w:r>
          </w:p>
          <w:p w14:paraId="7FEA3E0B" w14:textId="77777777" w:rsidR="00333D72" w:rsidRPr="000B376F" w:rsidRDefault="00333D72" w:rsidP="00F06A59">
            <w:pPr>
              <w:rPr>
                <w:rFonts w:ascii="Arial" w:hAnsi="Arial" w:cs="Arial"/>
                <w:sz w:val="18"/>
              </w:rPr>
            </w:pPr>
          </w:p>
        </w:tc>
      </w:tr>
      <w:tr w:rsidR="00333D72" w:rsidRPr="002F2600" w14:paraId="1960592E" w14:textId="77777777" w:rsidTr="00463857">
        <w:tc>
          <w:tcPr>
            <w:tcW w:w="975" w:type="dxa"/>
            <w:tcBorders>
              <w:left w:val="single" w:sz="12" w:space="0" w:color="auto"/>
              <w:right w:val="single" w:sz="12" w:space="0" w:color="auto"/>
            </w:tcBorders>
            <w:shd w:val="clear" w:color="auto" w:fill="auto"/>
          </w:tcPr>
          <w:p w14:paraId="377A06D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218E2" w14:textId="65CA4252" w:rsidR="00333D72" w:rsidRDefault="00874C0F" w:rsidP="00F06A59">
            <w:pPr>
              <w:suppressLineNumbers/>
              <w:suppressAutoHyphens/>
              <w:spacing w:before="60" w:after="60"/>
              <w:jc w:val="center"/>
            </w:pPr>
            <w:hyperlink r:id="rId269" w:history="1">
              <w:r w:rsidR="00705416">
                <w:rPr>
                  <w:rStyle w:val="a9"/>
                </w:rPr>
                <w:t>5357</w:t>
              </w:r>
            </w:hyperlink>
          </w:p>
        </w:tc>
        <w:tc>
          <w:tcPr>
            <w:tcW w:w="3251" w:type="dxa"/>
            <w:tcBorders>
              <w:left w:val="single" w:sz="12" w:space="0" w:color="auto"/>
              <w:bottom w:val="single" w:sz="4" w:space="0" w:color="auto"/>
              <w:right w:val="single" w:sz="12" w:space="0" w:color="auto"/>
            </w:tcBorders>
            <w:shd w:val="clear" w:color="auto" w:fill="FFFF00"/>
          </w:tcPr>
          <w:p w14:paraId="2FA182F9" w14:textId="50566E03" w:rsidR="00333D72" w:rsidRDefault="00333D72" w:rsidP="00F06A59">
            <w:pPr>
              <w:pStyle w:val="TAL"/>
              <w:rPr>
                <w:sz w:val="20"/>
              </w:rPr>
            </w:pPr>
            <w:r>
              <w:rPr>
                <w:sz w:val="20"/>
              </w:rPr>
              <w:t xml:space="preserve">CR 0217 29.591 Rel-19 Adding I-SMF as service consumer of </w:t>
            </w:r>
            <w:proofErr w:type="spellStart"/>
            <w:r>
              <w:rPr>
                <w:sz w:val="20"/>
              </w:rPr>
              <w:t>Nnef_EASDeployment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2A615F" w14:textId="1EC74DA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92346D0" w14:textId="77777777" w:rsidR="00333D72" w:rsidRDefault="00333D72" w:rsidP="00F06A59">
            <w:pPr>
              <w:rPr>
                <w:rFonts w:ascii="Arial" w:hAnsi="Arial" w:cs="Arial"/>
                <w:sz w:val="18"/>
              </w:rPr>
            </w:pPr>
          </w:p>
        </w:tc>
      </w:tr>
      <w:tr w:rsidR="00F06A59" w:rsidRPr="002F2600" w14:paraId="32FC8A9B" w14:textId="77777777" w:rsidTr="00463857">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FFFF00"/>
          </w:tcPr>
          <w:p w14:paraId="2E20BE2E" w14:textId="1803D8B8" w:rsidR="00F06A59" w:rsidRPr="00EC002F" w:rsidRDefault="00874C0F" w:rsidP="00F06A59">
            <w:pPr>
              <w:suppressLineNumbers/>
              <w:suppressAutoHyphens/>
              <w:spacing w:before="60" w:after="60"/>
              <w:jc w:val="center"/>
            </w:pPr>
            <w:hyperlink r:id="rId270" w:history="1">
              <w:r w:rsidR="00705416">
                <w:rPr>
                  <w:rStyle w:val="a9"/>
                </w:rPr>
                <w:t>5212</w:t>
              </w:r>
            </w:hyperlink>
          </w:p>
        </w:tc>
        <w:tc>
          <w:tcPr>
            <w:tcW w:w="3251" w:type="dxa"/>
            <w:tcBorders>
              <w:left w:val="single" w:sz="12" w:space="0" w:color="auto"/>
              <w:bottom w:val="single" w:sz="4" w:space="0" w:color="auto"/>
              <w:right w:val="single" w:sz="12" w:space="0" w:color="auto"/>
            </w:tcBorders>
            <w:shd w:val="clear" w:color="auto" w:fill="FFFF00"/>
          </w:tcPr>
          <w:p w14:paraId="392CB138" w14:textId="43F71680" w:rsidR="00F06A59" w:rsidRPr="00750E57" w:rsidRDefault="00333D72" w:rsidP="00F06A59">
            <w:pPr>
              <w:pStyle w:val="TAL"/>
              <w:rPr>
                <w:sz w:val="20"/>
              </w:rPr>
            </w:pPr>
            <w:r>
              <w:rPr>
                <w:sz w:val="20"/>
              </w:rPr>
              <w:t>CR 0749 29.213 Rel-19 MPS for Messaging</w:t>
            </w:r>
          </w:p>
        </w:tc>
        <w:tc>
          <w:tcPr>
            <w:tcW w:w="1401" w:type="dxa"/>
            <w:tcBorders>
              <w:left w:val="single" w:sz="12" w:space="0" w:color="auto"/>
              <w:bottom w:val="single" w:sz="4" w:space="0" w:color="auto"/>
              <w:right w:val="single" w:sz="12" w:space="0" w:color="auto"/>
            </w:tcBorders>
            <w:shd w:val="clear" w:color="auto" w:fill="FFFF00"/>
          </w:tcPr>
          <w:p w14:paraId="02978844" w14:textId="7926FC25" w:rsidR="00F06A59"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333D72" w:rsidRPr="002F2600" w14:paraId="52BDC99E" w14:textId="77777777" w:rsidTr="00A81B51">
        <w:tc>
          <w:tcPr>
            <w:tcW w:w="975" w:type="dxa"/>
            <w:tcBorders>
              <w:left w:val="single" w:sz="12" w:space="0" w:color="auto"/>
              <w:right w:val="single" w:sz="12" w:space="0" w:color="auto"/>
            </w:tcBorders>
            <w:shd w:val="clear" w:color="auto" w:fill="auto"/>
          </w:tcPr>
          <w:p w14:paraId="4EFD951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14D8E1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0D010" w14:textId="183040C3" w:rsidR="00333D72" w:rsidRPr="00EC002F" w:rsidRDefault="00874C0F" w:rsidP="00F06A59">
            <w:pPr>
              <w:suppressLineNumbers/>
              <w:suppressAutoHyphens/>
              <w:spacing w:before="60" w:after="60"/>
              <w:jc w:val="center"/>
            </w:pPr>
            <w:hyperlink r:id="rId271" w:history="1">
              <w:r w:rsidR="00705416">
                <w:rPr>
                  <w:rStyle w:val="a9"/>
                </w:rPr>
                <w:t>5213</w:t>
              </w:r>
            </w:hyperlink>
          </w:p>
        </w:tc>
        <w:tc>
          <w:tcPr>
            <w:tcW w:w="3251" w:type="dxa"/>
            <w:tcBorders>
              <w:left w:val="single" w:sz="12" w:space="0" w:color="auto"/>
              <w:bottom w:val="single" w:sz="4" w:space="0" w:color="auto"/>
              <w:right w:val="single" w:sz="12" w:space="0" w:color="auto"/>
            </w:tcBorders>
            <w:shd w:val="clear" w:color="auto" w:fill="FFFF00"/>
          </w:tcPr>
          <w:p w14:paraId="024AC936" w14:textId="7230EAC6" w:rsidR="00333D72" w:rsidRPr="00C32DE4" w:rsidRDefault="00333D72" w:rsidP="00F06A59">
            <w:pPr>
              <w:pStyle w:val="TAL"/>
              <w:rPr>
                <w:sz w:val="20"/>
              </w:rPr>
            </w:pPr>
            <w:r w:rsidRPr="00C32DE4">
              <w:rPr>
                <w:sz w:val="20"/>
              </w:rPr>
              <w:t>CR 1693 29.214 Rel-19 Support of MPS for messaging in Rx interface</w:t>
            </w:r>
          </w:p>
        </w:tc>
        <w:tc>
          <w:tcPr>
            <w:tcW w:w="1401" w:type="dxa"/>
            <w:tcBorders>
              <w:left w:val="single" w:sz="12" w:space="0" w:color="auto"/>
              <w:bottom w:val="single" w:sz="4" w:space="0" w:color="auto"/>
              <w:right w:val="single" w:sz="12" w:space="0" w:color="auto"/>
            </w:tcBorders>
            <w:shd w:val="clear" w:color="auto" w:fill="FFFF00"/>
          </w:tcPr>
          <w:p w14:paraId="0A15D677" w14:textId="59AB9CBF"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2D14F6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2DFE76B" w14:textId="77777777" w:rsidR="00333D72" w:rsidRDefault="00333D72" w:rsidP="00F06A59">
            <w:pPr>
              <w:rPr>
                <w:rFonts w:ascii="Arial" w:hAnsi="Arial" w:cs="Arial"/>
                <w:sz w:val="18"/>
              </w:rPr>
            </w:pPr>
          </w:p>
        </w:tc>
      </w:tr>
      <w:tr w:rsidR="00333D72" w:rsidRPr="002F2600" w14:paraId="0C03A0DB" w14:textId="77777777" w:rsidTr="00A81B51">
        <w:tc>
          <w:tcPr>
            <w:tcW w:w="975" w:type="dxa"/>
            <w:tcBorders>
              <w:left w:val="single" w:sz="12" w:space="0" w:color="auto"/>
              <w:right w:val="single" w:sz="12" w:space="0" w:color="auto"/>
            </w:tcBorders>
            <w:shd w:val="clear" w:color="auto" w:fill="auto"/>
          </w:tcPr>
          <w:p w14:paraId="1FD90B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10F1B" w14:textId="66E7BBD5" w:rsidR="00333D72" w:rsidRPr="00EC002F" w:rsidRDefault="00874C0F" w:rsidP="00F06A59">
            <w:pPr>
              <w:suppressLineNumbers/>
              <w:suppressAutoHyphens/>
              <w:spacing w:before="60" w:after="60"/>
              <w:jc w:val="center"/>
            </w:pPr>
            <w:hyperlink r:id="rId272" w:history="1">
              <w:r w:rsidR="00705416">
                <w:rPr>
                  <w:rStyle w:val="a9"/>
                </w:rPr>
                <w:t>5219</w:t>
              </w:r>
            </w:hyperlink>
          </w:p>
        </w:tc>
        <w:tc>
          <w:tcPr>
            <w:tcW w:w="3251" w:type="dxa"/>
            <w:tcBorders>
              <w:left w:val="single" w:sz="12" w:space="0" w:color="auto"/>
              <w:bottom w:val="single" w:sz="4" w:space="0" w:color="auto"/>
              <w:right w:val="single" w:sz="12" w:space="0" w:color="auto"/>
            </w:tcBorders>
            <w:shd w:val="clear" w:color="auto" w:fill="FFFF00"/>
          </w:tcPr>
          <w:p w14:paraId="410D5893" w14:textId="3950D04E" w:rsidR="00333D72" w:rsidRPr="00C32DE4" w:rsidRDefault="00333D72" w:rsidP="00F06A59">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FFFF00"/>
          </w:tcPr>
          <w:p w14:paraId="380BCA1B" w14:textId="6C54001A"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37554B5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E3756A3" w14:textId="77777777" w:rsidR="00333D72" w:rsidRDefault="00333D72" w:rsidP="00F06A59">
            <w:pPr>
              <w:rPr>
                <w:rFonts w:ascii="Arial" w:hAnsi="Arial" w:cs="Arial"/>
                <w:sz w:val="18"/>
              </w:rPr>
            </w:pPr>
          </w:p>
        </w:tc>
      </w:tr>
      <w:tr w:rsidR="00333D72" w:rsidRPr="002F2600" w14:paraId="2083C99E" w14:textId="77777777" w:rsidTr="00A81B51">
        <w:tc>
          <w:tcPr>
            <w:tcW w:w="975" w:type="dxa"/>
            <w:tcBorders>
              <w:left w:val="single" w:sz="12" w:space="0" w:color="auto"/>
              <w:right w:val="single" w:sz="12" w:space="0" w:color="auto"/>
            </w:tcBorders>
            <w:shd w:val="clear" w:color="auto" w:fill="auto"/>
          </w:tcPr>
          <w:p w14:paraId="2176744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8580AA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EA035" w14:textId="578F2AF0" w:rsidR="00333D72" w:rsidRPr="00EC002F" w:rsidRDefault="00874C0F" w:rsidP="00F06A59">
            <w:pPr>
              <w:suppressLineNumbers/>
              <w:suppressAutoHyphens/>
              <w:spacing w:before="60" w:after="60"/>
              <w:jc w:val="center"/>
            </w:pPr>
            <w:hyperlink r:id="rId273" w:history="1">
              <w:r w:rsidR="00705416">
                <w:rPr>
                  <w:rStyle w:val="a9"/>
                </w:rPr>
                <w:t>5221</w:t>
              </w:r>
            </w:hyperlink>
          </w:p>
        </w:tc>
        <w:tc>
          <w:tcPr>
            <w:tcW w:w="3251" w:type="dxa"/>
            <w:tcBorders>
              <w:left w:val="single" w:sz="12" w:space="0" w:color="auto"/>
              <w:bottom w:val="single" w:sz="4" w:space="0" w:color="auto"/>
              <w:right w:val="single" w:sz="12" w:space="0" w:color="auto"/>
            </w:tcBorders>
            <w:shd w:val="clear" w:color="auto" w:fill="FFFF00"/>
          </w:tcPr>
          <w:p w14:paraId="1474F9C8" w14:textId="299F7BBC" w:rsidR="00333D72" w:rsidRPr="00C32DE4" w:rsidRDefault="00333D72" w:rsidP="00F06A59">
            <w:pPr>
              <w:pStyle w:val="TAL"/>
              <w:rPr>
                <w:sz w:val="20"/>
              </w:rPr>
            </w:pPr>
            <w:r w:rsidRPr="00C32DE4">
              <w:rPr>
                <w:sz w:val="20"/>
              </w:rPr>
              <w:t>CR 0682 29.514 Rel-19 Support of MPS for messaging in N5 reference point</w:t>
            </w:r>
          </w:p>
        </w:tc>
        <w:tc>
          <w:tcPr>
            <w:tcW w:w="1401" w:type="dxa"/>
            <w:tcBorders>
              <w:left w:val="single" w:sz="12" w:space="0" w:color="auto"/>
              <w:bottom w:val="single" w:sz="4" w:space="0" w:color="auto"/>
              <w:right w:val="single" w:sz="12" w:space="0" w:color="auto"/>
            </w:tcBorders>
            <w:shd w:val="clear" w:color="auto" w:fill="FFFF00"/>
          </w:tcPr>
          <w:p w14:paraId="669F300A" w14:textId="665AAD57"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402ED4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91CC5AB" w14:textId="77777777" w:rsidR="00AB059E" w:rsidRDefault="00AB059E" w:rsidP="00AB059E">
            <w:pPr>
              <w:pStyle w:val="C3OpenAPI"/>
              <w:rPr>
                <w:rFonts w:eastAsia="宋体"/>
              </w:rPr>
            </w:pPr>
            <w:r>
              <w:t>This CR introduces a backwards compatible feature to the OpenAPI description of the Npcf_PolicyAuthorization API, Npcf_PolicyAuthorization API</w:t>
            </w:r>
          </w:p>
          <w:p w14:paraId="7F55FACF" w14:textId="77777777" w:rsidR="00333D72" w:rsidRPr="00AB059E" w:rsidRDefault="00333D72" w:rsidP="00F06A59">
            <w:pPr>
              <w:rPr>
                <w:rFonts w:ascii="Arial" w:hAnsi="Arial" w:cs="Arial"/>
                <w:sz w:val="18"/>
              </w:rPr>
            </w:pPr>
          </w:p>
        </w:tc>
      </w:tr>
      <w:tr w:rsidR="00333D72" w:rsidRPr="002F2600" w14:paraId="419EA9FD" w14:textId="77777777" w:rsidTr="00A81B51">
        <w:tc>
          <w:tcPr>
            <w:tcW w:w="975" w:type="dxa"/>
            <w:tcBorders>
              <w:left w:val="single" w:sz="12" w:space="0" w:color="auto"/>
              <w:right w:val="single" w:sz="12" w:space="0" w:color="auto"/>
            </w:tcBorders>
            <w:shd w:val="clear" w:color="auto" w:fill="auto"/>
          </w:tcPr>
          <w:p w14:paraId="07A88AC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E13A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E843E" w14:textId="2E712EC8" w:rsidR="00333D72" w:rsidRPr="00EC002F" w:rsidRDefault="00874C0F" w:rsidP="00F06A59">
            <w:pPr>
              <w:suppressLineNumbers/>
              <w:suppressAutoHyphens/>
              <w:spacing w:before="60" w:after="60"/>
              <w:jc w:val="center"/>
            </w:pPr>
            <w:hyperlink r:id="rId274" w:history="1">
              <w:r w:rsidR="00705416">
                <w:rPr>
                  <w:rStyle w:val="a9"/>
                </w:rPr>
                <w:t>5241</w:t>
              </w:r>
            </w:hyperlink>
          </w:p>
        </w:tc>
        <w:tc>
          <w:tcPr>
            <w:tcW w:w="3251" w:type="dxa"/>
            <w:tcBorders>
              <w:left w:val="single" w:sz="12" w:space="0" w:color="auto"/>
              <w:bottom w:val="single" w:sz="4" w:space="0" w:color="auto"/>
              <w:right w:val="single" w:sz="12" w:space="0" w:color="auto"/>
            </w:tcBorders>
            <w:shd w:val="clear" w:color="auto" w:fill="FFFF00"/>
          </w:tcPr>
          <w:p w14:paraId="4A4418D0" w14:textId="439F5980" w:rsidR="00333D72" w:rsidRPr="00C32DE4" w:rsidRDefault="00333D72" w:rsidP="00F06A59">
            <w:pPr>
              <w:pStyle w:val="TAL"/>
              <w:rPr>
                <w:sz w:val="20"/>
              </w:rPr>
            </w:pPr>
            <w:r w:rsidRPr="00C32DE4">
              <w:rPr>
                <w:sz w:val="20"/>
              </w:rPr>
              <w:t>CR 0880 29.122 Rel-19 MPS for Messaging Indication parameter provisioning via SCEF</w:t>
            </w:r>
          </w:p>
        </w:tc>
        <w:tc>
          <w:tcPr>
            <w:tcW w:w="1401" w:type="dxa"/>
            <w:tcBorders>
              <w:left w:val="single" w:sz="12" w:space="0" w:color="auto"/>
              <w:bottom w:val="single" w:sz="4" w:space="0" w:color="auto"/>
              <w:right w:val="single" w:sz="12" w:space="0" w:color="auto"/>
            </w:tcBorders>
            <w:shd w:val="clear" w:color="auto" w:fill="FFFF00"/>
          </w:tcPr>
          <w:p w14:paraId="3178B8AF" w14:textId="53395A57"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51D2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403D218" w14:textId="77777777" w:rsidR="00AB059E" w:rsidRDefault="00AB059E" w:rsidP="00AB059E">
            <w:pPr>
              <w:pStyle w:val="C3OpenAPI"/>
              <w:rPr>
                <w:rFonts w:eastAsia="宋体"/>
              </w:rPr>
            </w:pPr>
            <w:r>
              <w:t>This CR introduces a backwards compatible feature to the OpenAPI description of the NpConfiguration API, NpConfiguration API</w:t>
            </w:r>
          </w:p>
          <w:p w14:paraId="00FB3EA3" w14:textId="77777777" w:rsidR="00333D72" w:rsidRPr="00AB059E" w:rsidRDefault="00333D72" w:rsidP="00F06A59">
            <w:pPr>
              <w:rPr>
                <w:rFonts w:ascii="Arial" w:hAnsi="Arial" w:cs="Arial"/>
                <w:sz w:val="18"/>
              </w:rPr>
            </w:pPr>
          </w:p>
        </w:tc>
      </w:tr>
      <w:tr w:rsidR="00333D72" w:rsidRPr="002F2600" w14:paraId="4FD8751B" w14:textId="77777777" w:rsidTr="00A81B51">
        <w:tc>
          <w:tcPr>
            <w:tcW w:w="975" w:type="dxa"/>
            <w:tcBorders>
              <w:left w:val="single" w:sz="12" w:space="0" w:color="auto"/>
              <w:right w:val="single" w:sz="12" w:space="0" w:color="auto"/>
            </w:tcBorders>
            <w:shd w:val="clear" w:color="auto" w:fill="auto"/>
          </w:tcPr>
          <w:p w14:paraId="599AF83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319D2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664046" w14:textId="5954829E" w:rsidR="00333D72" w:rsidRPr="00EC002F" w:rsidRDefault="00874C0F" w:rsidP="00F06A59">
            <w:pPr>
              <w:suppressLineNumbers/>
              <w:suppressAutoHyphens/>
              <w:spacing w:before="60" w:after="60"/>
              <w:jc w:val="center"/>
            </w:pPr>
            <w:hyperlink r:id="rId275" w:history="1">
              <w:r w:rsidR="00705416">
                <w:rPr>
                  <w:rStyle w:val="a9"/>
                </w:rPr>
                <w:t>5242</w:t>
              </w:r>
            </w:hyperlink>
          </w:p>
        </w:tc>
        <w:tc>
          <w:tcPr>
            <w:tcW w:w="3251" w:type="dxa"/>
            <w:tcBorders>
              <w:left w:val="single" w:sz="12" w:space="0" w:color="auto"/>
              <w:bottom w:val="single" w:sz="4" w:space="0" w:color="auto"/>
              <w:right w:val="single" w:sz="12" w:space="0" w:color="auto"/>
            </w:tcBorders>
            <w:shd w:val="clear" w:color="auto" w:fill="FFFF00"/>
          </w:tcPr>
          <w:p w14:paraId="40BCA13C" w14:textId="3DC6B287" w:rsidR="00333D72" w:rsidRPr="00C32DE4" w:rsidRDefault="00333D72" w:rsidP="00F06A59">
            <w:pPr>
              <w:pStyle w:val="TAL"/>
              <w:rPr>
                <w:sz w:val="20"/>
              </w:rPr>
            </w:pPr>
            <w:r w:rsidRPr="00C32DE4">
              <w:rPr>
                <w:sz w:val="20"/>
              </w:rPr>
              <w:t>CR 1385 29.522 Rel-19 MPS for Messaging Indication parameter provisioning via NEF</w:t>
            </w:r>
          </w:p>
        </w:tc>
        <w:tc>
          <w:tcPr>
            <w:tcW w:w="1401" w:type="dxa"/>
            <w:tcBorders>
              <w:left w:val="single" w:sz="12" w:space="0" w:color="auto"/>
              <w:bottom w:val="single" w:sz="4" w:space="0" w:color="auto"/>
              <w:right w:val="single" w:sz="12" w:space="0" w:color="auto"/>
            </w:tcBorders>
            <w:shd w:val="clear" w:color="auto" w:fill="FFFF00"/>
          </w:tcPr>
          <w:p w14:paraId="1F82528A" w14:textId="0ABBB7D8"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A5468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08EC2EB" w14:textId="77777777" w:rsidR="00333D72" w:rsidRDefault="00333D72" w:rsidP="00F06A59">
            <w:pPr>
              <w:rPr>
                <w:rFonts w:ascii="Arial" w:hAnsi="Arial" w:cs="Arial"/>
                <w:sz w:val="18"/>
              </w:rPr>
            </w:pPr>
          </w:p>
        </w:tc>
      </w:tr>
      <w:tr w:rsidR="00F06A59" w:rsidRPr="002F2600" w14:paraId="29267122" w14:textId="77777777" w:rsidTr="00463857">
        <w:tc>
          <w:tcPr>
            <w:tcW w:w="975" w:type="dxa"/>
            <w:tcBorders>
              <w:left w:val="single" w:sz="12" w:space="0" w:color="auto"/>
              <w:right w:val="single" w:sz="12" w:space="0" w:color="auto"/>
            </w:tcBorders>
            <w:shd w:val="clear" w:color="auto" w:fill="D9D9D9" w:themeFill="background1" w:themeFillShade="D9"/>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F06A59" w:rsidRDefault="00F06A59" w:rsidP="00F06A59">
            <w:pPr>
              <w:rPr>
                <w:rFonts w:ascii="Arial" w:hAnsi="Arial" w:cs="Arial"/>
                <w:sz w:val="18"/>
              </w:rPr>
            </w:pPr>
          </w:p>
        </w:tc>
      </w:tr>
      <w:tr w:rsidR="00F06A59" w:rsidRPr="002F2600" w14:paraId="76306CA7" w14:textId="77777777" w:rsidTr="0046385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FFFF00"/>
          </w:tcPr>
          <w:p w14:paraId="12EA7919" w14:textId="249A2CEA" w:rsidR="00F06A59" w:rsidRPr="00EC002F" w:rsidRDefault="00874C0F" w:rsidP="00F06A59">
            <w:pPr>
              <w:suppressLineNumbers/>
              <w:suppressAutoHyphens/>
              <w:spacing w:before="60" w:after="60"/>
              <w:jc w:val="center"/>
            </w:pPr>
            <w:hyperlink r:id="rId276" w:history="1">
              <w:r w:rsidR="00705416">
                <w:rPr>
                  <w:rStyle w:val="a9"/>
                </w:rPr>
                <w:t>5224</w:t>
              </w:r>
            </w:hyperlink>
          </w:p>
        </w:tc>
        <w:tc>
          <w:tcPr>
            <w:tcW w:w="3251" w:type="dxa"/>
            <w:tcBorders>
              <w:left w:val="single" w:sz="12" w:space="0" w:color="auto"/>
              <w:bottom w:val="single" w:sz="4" w:space="0" w:color="auto"/>
              <w:right w:val="single" w:sz="12" w:space="0" w:color="auto"/>
            </w:tcBorders>
            <w:shd w:val="clear" w:color="auto" w:fill="FFFF00"/>
          </w:tcPr>
          <w:p w14:paraId="48347C50" w14:textId="74135513" w:rsidR="00F06A59" w:rsidRPr="00750E57" w:rsidRDefault="00333D72" w:rsidP="00F06A59">
            <w:pPr>
              <w:pStyle w:val="TAL"/>
              <w:rPr>
                <w:sz w:val="20"/>
              </w:rPr>
            </w:pPr>
            <w:r>
              <w:rPr>
                <w:sz w:val="20"/>
              </w:rPr>
              <w:t>CR 0373 29.525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2091E6CD" w14:textId="24B3A6A0"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46385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w:t>
            </w:r>
            <w:proofErr w:type="spellStart"/>
            <w:r w:rsidRPr="00D81B37">
              <w:rPr>
                <w:sz w:val="20"/>
              </w:rPr>
              <w:t>QoS</w:t>
            </w:r>
            <w:proofErr w:type="spellEnd"/>
            <w:r w:rsidRPr="00D81B37">
              <w:rPr>
                <w:sz w:val="20"/>
              </w:rPr>
              <w:t xml:space="preserve">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0CEC5EA3" w:rsidR="00F06A59" w:rsidRPr="00EC002F" w:rsidRDefault="00874C0F" w:rsidP="00F06A59">
            <w:pPr>
              <w:suppressLineNumbers/>
              <w:suppressAutoHyphens/>
              <w:spacing w:before="60" w:after="60"/>
              <w:jc w:val="center"/>
            </w:pPr>
            <w:hyperlink r:id="rId277" w:history="1">
              <w:r w:rsidR="00705416">
                <w:rPr>
                  <w:rStyle w:val="a9"/>
                </w:rPr>
                <w:t>5103</w:t>
              </w:r>
            </w:hyperlink>
          </w:p>
        </w:tc>
        <w:tc>
          <w:tcPr>
            <w:tcW w:w="3251" w:type="dxa"/>
            <w:tcBorders>
              <w:left w:val="single" w:sz="12" w:space="0" w:color="auto"/>
              <w:bottom w:val="single" w:sz="4" w:space="0" w:color="auto"/>
              <w:right w:val="single" w:sz="12" w:space="0" w:color="auto"/>
            </w:tcBorders>
            <w:shd w:val="clear" w:color="auto" w:fill="FFFF00"/>
          </w:tcPr>
          <w:p w14:paraId="70D82955" w14:textId="4CD2E66B" w:rsidR="00F06A59" w:rsidRPr="00750E57" w:rsidRDefault="00333D72" w:rsidP="00F06A59">
            <w:pPr>
              <w:pStyle w:val="TAL"/>
              <w:rPr>
                <w:sz w:val="20"/>
              </w:rPr>
            </w:pPr>
            <w:r>
              <w:rPr>
                <w:sz w:val="20"/>
              </w:rPr>
              <w:t xml:space="preserve">CR 0878 29.122 Rel-19 </w:t>
            </w:r>
            <w:proofErr w:type="spellStart"/>
            <w:r>
              <w:rPr>
                <w:sz w:val="20"/>
              </w:rPr>
              <w:t>QoS</w:t>
            </w:r>
            <w:proofErr w:type="spellEnd"/>
            <w:r>
              <w:rPr>
                <w:sz w:val="20"/>
              </w:rPr>
              <w:t xml:space="preserve">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2FB694BF" w14:textId="51DE67B8"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D8994A" w14:textId="77777777" w:rsidR="00DC59AD" w:rsidRDefault="00DC59AD" w:rsidP="00DC59AD">
            <w:pPr>
              <w:pStyle w:val="C3OpenAPI"/>
              <w:rPr>
                <w:rFonts w:eastAsia="宋体"/>
              </w:rPr>
            </w:pPr>
            <w:r>
              <w:t>This CR introduces a backwards compatible feature to the OpenAPI description of the AsSessionWithQoS API, AsSessionWithQoS API</w:t>
            </w:r>
          </w:p>
          <w:p w14:paraId="4B9B8FB2" w14:textId="77777777" w:rsidR="00F06A59" w:rsidRPr="00DC59AD" w:rsidRDefault="00F06A59" w:rsidP="00F06A59">
            <w:pPr>
              <w:rPr>
                <w:rFonts w:ascii="Arial" w:hAnsi="Arial" w:cs="Arial"/>
                <w:sz w:val="18"/>
              </w:rPr>
            </w:pPr>
          </w:p>
        </w:tc>
      </w:tr>
      <w:tr w:rsidR="00333D72" w:rsidRPr="002F2600" w14:paraId="76C7F031" w14:textId="77777777" w:rsidTr="00463857">
        <w:tc>
          <w:tcPr>
            <w:tcW w:w="975" w:type="dxa"/>
            <w:tcBorders>
              <w:left w:val="single" w:sz="12" w:space="0" w:color="auto"/>
              <w:right w:val="single" w:sz="12" w:space="0" w:color="auto"/>
            </w:tcBorders>
            <w:shd w:val="clear" w:color="auto" w:fill="auto"/>
          </w:tcPr>
          <w:p w14:paraId="67C37F2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F1947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DA8EC0" w14:textId="5AC4C4D8" w:rsidR="00333D72" w:rsidRDefault="00874C0F" w:rsidP="00F06A59">
            <w:pPr>
              <w:suppressLineNumbers/>
              <w:suppressAutoHyphens/>
              <w:spacing w:before="60" w:after="60"/>
              <w:jc w:val="center"/>
            </w:pPr>
            <w:hyperlink r:id="rId278" w:history="1">
              <w:r w:rsidR="00705416">
                <w:rPr>
                  <w:rStyle w:val="a9"/>
                </w:rPr>
                <w:t>5104</w:t>
              </w:r>
            </w:hyperlink>
          </w:p>
        </w:tc>
        <w:tc>
          <w:tcPr>
            <w:tcW w:w="3251" w:type="dxa"/>
            <w:tcBorders>
              <w:left w:val="single" w:sz="12" w:space="0" w:color="auto"/>
              <w:bottom w:val="single" w:sz="4" w:space="0" w:color="auto"/>
              <w:right w:val="single" w:sz="12" w:space="0" w:color="auto"/>
            </w:tcBorders>
            <w:shd w:val="clear" w:color="auto" w:fill="FFFF00"/>
          </w:tcPr>
          <w:p w14:paraId="4AA32195" w14:textId="64B52B3B" w:rsidR="00333D72" w:rsidRDefault="00333D72" w:rsidP="00F06A59">
            <w:pPr>
              <w:pStyle w:val="TAL"/>
              <w:rPr>
                <w:sz w:val="20"/>
              </w:rPr>
            </w:pPr>
            <w:r>
              <w:rPr>
                <w:sz w:val="20"/>
              </w:rPr>
              <w:t>CR 1271 29.512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6F4C360E" w14:textId="15486003"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C2AAA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189990" w14:textId="77777777" w:rsidR="00333D72" w:rsidRDefault="00333D72" w:rsidP="00F06A59">
            <w:pPr>
              <w:rPr>
                <w:rFonts w:ascii="Arial" w:hAnsi="Arial" w:cs="Arial"/>
                <w:sz w:val="18"/>
              </w:rPr>
            </w:pPr>
          </w:p>
        </w:tc>
      </w:tr>
      <w:tr w:rsidR="00333D72" w:rsidRPr="002F2600" w14:paraId="68936A8D" w14:textId="77777777" w:rsidTr="00463857">
        <w:tc>
          <w:tcPr>
            <w:tcW w:w="975" w:type="dxa"/>
            <w:tcBorders>
              <w:left w:val="single" w:sz="12" w:space="0" w:color="auto"/>
              <w:right w:val="single" w:sz="12" w:space="0" w:color="auto"/>
            </w:tcBorders>
            <w:shd w:val="clear" w:color="auto" w:fill="auto"/>
          </w:tcPr>
          <w:p w14:paraId="32CAD22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EC926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A809E" w14:textId="2000E02F" w:rsidR="00333D72" w:rsidRDefault="00874C0F" w:rsidP="00F06A59">
            <w:pPr>
              <w:suppressLineNumbers/>
              <w:suppressAutoHyphens/>
              <w:spacing w:before="60" w:after="60"/>
              <w:jc w:val="center"/>
            </w:pPr>
            <w:hyperlink r:id="rId279" w:history="1">
              <w:r w:rsidR="00705416">
                <w:rPr>
                  <w:rStyle w:val="a9"/>
                </w:rPr>
                <w:t>5105</w:t>
              </w:r>
            </w:hyperlink>
          </w:p>
        </w:tc>
        <w:tc>
          <w:tcPr>
            <w:tcW w:w="3251" w:type="dxa"/>
            <w:tcBorders>
              <w:left w:val="single" w:sz="12" w:space="0" w:color="auto"/>
              <w:bottom w:val="single" w:sz="4" w:space="0" w:color="auto"/>
              <w:right w:val="single" w:sz="12" w:space="0" w:color="auto"/>
            </w:tcBorders>
            <w:shd w:val="clear" w:color="auto" w:fill="FFFF00"/>
          </w:tcPr>
          <w:p w14:paraId="54E51480" w14:textId="0AB4C8F3" w:rsidR="00333D72" w:rsidRDefault="00333D72" w:rsidP="00F06A59">
            <w:pPr>
              <w:pStyle w:val="TAL"/>
              <w:rPr>
                <w:sz w:val="20"/>
              </w:rPr>
            </w:pPr>
            <w:r>
              <w:rPr>
                <w:sz w:val="20"/>
              </w:rPr>
              <w:t>CR 0673 29.514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735049F0" w14:textId="548DD689"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317B6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587BD6" w14:textId="40C511DA" w:rsidR="00333D72" w:rsidRDefault="003E5671" w:rsidP="00BB5528">
            <w:pPr>
              <w:pStyle w:val="C2Warning"/>
              <w:rPr>
                <w:sz w:val="18"/>
              </w:rPr>
            </w:pPr>
            <w:r>
              <w:t>The CR Category is inconsistent between the 3GU and the cover page</w:t>
            </w:r>
            <w:r w:rsidRPr="00BB5528">
              <w:rPr>
                <w:rStyle w:val="C2WarningChar"/>
              </w:rPr>
              <w:t>.</w:t>
            </w:r>
          </w:p>
        </w:tc>
      </w:tr>
      <w:tr w:rsidR="00333D72" w:rsidRPr="002F2600" w14:paraId="7869B7D5" w14:textId="77777777" w:rsidTr="00463857">
        <w:tc>
          <w:tcPr>
            <w:tcW w:w="975" w:type="dxa"/>
            <w:tcBorders>
              <w:left w:val="single" w:sz="12" w:space="0" w:color="auto"/>
              <w:right w:val="single" w:sz="12" w:space="0" w:color="auto"/>
            </w:tcBorders>
            <w:shd w:val="clear" w:color="auto" w:fill="auto"/>
          </w:tcPr>
          <w:p w14:paraId="2A710D8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E20666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0586E0" w14:textId="77FC9011" w:rsidR="00333D72" w:rsidRDefault="00874C0F" w:rsidP="00F06A59">
            <w:pPr>
              <w:suppressLineNumbers/>
              <w:suppressAutoHyphens/>
              <w:spacing w:before="60" w:after="60"/>
              <w:jc w:val="center"/>
            </w:pPr>
            <w:hyperlink r:id="rId280" w:history="1">
              <w:r w:rsidR="00705416">
                <w:rPr>
                  <w:rStyle w:val="a9"/>
                </w:rPr>
                <w:t>5106</w:t>
              </w:r>
            </w:hyperlink>
          </w:p>
        </w:tc>
        <w:tc>
          <w:tcPr>
            <w:tcW w:w="3251" w:type="dxa"/>
            <w:tcBorders>
              <w:left w:val="single" w:sz="12" w:space="0" w:color="auto"/>
              <w:bottom w:val="single" w:sz="4" w:space="0" w:color="auto"/>
              <w:right w:val="single" w:sz="12" w:space="0" w:color="auto"/>
            </w:tcBorders>
            <w:shd w:val="clear" w:color="auto" w:fill="FFFF00"/>
          </w:tcPr>
          <w:p w14:paraId="0B140E81" w14:textId="4241D89B" w:rsidR="00333D72" w:rsidRDefault="00333D72" w:rsidP="00F06A59">
            <w:pPr>
              <w:pStyle w:val="TAL"/>
              <w:rPr>
                <w:sz w:val="20"/>
              </w:rPr>
            </w:pPr>
            <w:r>
              <w:rPr>
                <w:sz w:val="20"/>
              </w:rPr>
              <w:t>CR 0153 29.565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1B7D1726" w14:textId="731F7FC8"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EDCDB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F8E4AE" w14:textId="4E8751E2" w:rsidR="00333D72" w:rsidRDefault="00BB5528" w:rsidP="00BB5528">
            <w:pPr>
              <w:pStyle w:val="C2Warning"/>
              <w:rPr>
                <w:sz w:val="18"/>
              </w:rPr>
            </w:pPr>
            <w:r>
              <w:t>The CR Category is inconsistent between the 3GU and the cover page</w:t>
            </w:r>
            <w:r w:rsidRPr="00BB5528">
              <w:rPr>
                <w:rStyle w:val="C2WarningChar"/>
              </w:rPr>
              <w:t>.</w:t>
            </w:r>
          </w:p>
        </w:tc>
      </w:tr>
      <w:tr w:rsidR="00333D72" w:rsidRPr="002F2600" w14:paraId="332106C2" w14:textId="77777777" w:rsidTr="00CF602E">
        <w:tc>
          <w:tcPr>
            <w:tcW w:w="975" w:type="dxa"/>
            <w:tcBorders>
              <w:left w:val="single" w:sz="12" w:space="0" w:color="auto"/>
              <w:right w:val="single" w:sz="12" w:space="0" w:color="auto"/>
            </w:tcBorders>
            <w:shd w:val="clear" w:color="auto" w:fill="auto"/>
          </w:tcPr>
          <w:p w14:paraId="0D8C9BD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4335B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706035" w14:textId="16263BC6" w:rsidR="00333D72" w:rsidRDefault="00874C0F" w:rsidP="00F06A59">
            <w:pPr>
              <w:suppressLineNumbers/>
              <w:suppressAutoHyphens/>
              <w:spacing w:before="60" w:after="60"/>
              <w:jc w:val="center"/>
            </w:pPr>
            <w:hyperlink r:id="rId281" w:history="1">
              <w:r w:rsidR="00705416">
                <w:rPr>
                  <w:rStyle w:val="a9"/>
                </w:rPr>
                <w:t>5107</w:t>
              </w:r>
            </w:hyperlink>
          </w:p>
        </w:tc>
        <w:tc>
          <w:tcPr>
            <w:tcW w:w="3251" w:type="dxa"/>
            <w:tcBorders>
              <w:left w:val="single" w:sz="12" w:space="0" w:color="auto"/>
              <w:bottom w:val="single" w:sz="4" w:space="0" w:color="auto"/>
              <w:right w:val="single" w:sz="12" w:space="0" w:color="auto"/>
            </w:tcBorders>
            <w:shd w:val="clear" w:color="auto" w:fill="FFFF00"/>
          </w:tcPr>
          <w:p w14:paraId="6127A9F8" w14:textId="30F6FB46" w:rsidR="00333D72" w:rsidRDefault="00333D72" w:rsidP="00F06A59">
            <w:pPr>
              <w:pStyle w:val="TAL"/>
              <w:rPr>
                <w:sz w:val="20"/>
              </w:rPr>
            </w:pPr>
            <w:r>
              <w:rPr>
                <w:sz w:val="20"/>
              </w:rPr>
              <w:t xml:space="preserve">CR 1364 29.522 Rel-19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49B06B55" w14:textId="0E127C88"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12665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EDA007" w14:textId="77777777" w:rsidR="00333D72" w:rsidRDefault="00333D72" w:rsidP="00F06A59">
            <w:pPr>
              <w:rPr>
                <w:rFonts w:ascii="Arial" w:hAnsi="Arial" w:cs="Arial"/>
                <w:sz w:val="18"/>
              </w:rPr>
            </w:pPr>
          </w:p>
        </w:tc>
      </w:tr>
      <w:tr w:rsidR="00333D72" w:rsidRPr="002F2600" w14:paraId="387D018A" w14:textId="77777777" w:rsidTr="00CF602E">
        <w:tc>
          <w:tcPr>
            <w:tcW w:w="975" w:type="dxa"/>
            <w:tcBorders>
              <w:left w:val="single" w:sz="12" w:space="0" w:color="auto"/>
              <w:right w:val="single" w:sz="12" w:space="0" w:color="auto"/>
            </w:tcBorders>
            <w:shd w:val="clear" w:color="auto" w:fill="auto"/>
          </w:tcPr>
          <w:p w14:paraId="5B31FF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333D72" w:rsidRDefault="00705416" w:rsidP="00F06A59">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333D72" w:rsidRDefault="00333D72" w:rsidP="00F06A59">
            <w:pPr>
              <w:pStyle w:val="TAL"/>
              <w:rPr>
                <w:sz w:val="20"/>
              </w:rPr>
            </w:pPr>
            <w:r>
              <w:rPr>
                <w:sz w:val="20"/>
              </w:rPr>
              <w:t xml:space="preserve">CR 1365 29.522 Rel-19 </w:t>
            </w:r>
            <w:proofErr w:type="spellStart"/>
            <w:r>
              <w:rPr>
                <w:sz w:val="20"/>
              </w:rPr>
              <w:t>QoS</w:t>
            </w:r>
            <w:proofErr w:type="spellEnd"/>
            <w:r>
              <w:rPr>
                <w:sz w:val="20"/>
              </w:rPr>
              <w:t xml:space="preserve">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333D72" w:rsidRPr="00750E57" w:rsidRDefault="00CF602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333D72" w:rsidRDefault="00333D72" w:rsidP="00F06A59">
            <w:pPr>
              <w:rPr>
                <w:rFonts w:ascii="Arial" w:hAnsi="Arial" w:cs="Arial"/>
                <w:sz w:val="18"/>
              </w:rPr>
            </w:pPr>
          </w:p>
        </w:tc>
      </w:tr>
      <w:tr w:rsidR="00333D72" w:rsidRPr="002F2600" w14:paraId="00C8993C" w14:textId="77777777" w:rsidTr="00463857">
        <w:tc>
          <w:tcPr>
            <w:tcW w:w="975" w:type="dxa"/>
            <w:tcBorders>
              <w:left w:val="single" w:sz="12" w:space="0" w:color="auto"/>
              <w:right w:val="single" w:sz="12" w:space="0" w:color="auto"/>
            </w:tcBorders>
            <w:shd w:val="clear" w:color="auto" w:fill="auto"/>
          </w:tcPr>
          <w:p w14:paraId="0612D35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43558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33EA9E" w14:textId="2F886735" w:rsidR="00333D72" w:rsidRDefault="00874C0F" w:rsidP="00F06A59">
            <w:pPr>
              <w:suppressLineNumbers/>
              <w:suppressAutoHyphens/>
              <w:spacing w:before="60" w:after="60"/>
              <w:jc w:val="center"/>
            </w:pPr>
            <w:hyperlink r:id="rId282" w:history="1">
              <w:r w:rsidR="00705416">
                <w:rPr>
                  <w:rStyle w:val="a9"/>
                </w:rPr>
                <w:t>5223</w:t>
              </w:r>
            </w:hyperlink>
          </w:p>
        </w:tc>
        <w:tc>
          <w:tcPr>
            <w:tcW w:w="3251" w:type="dxa"/>
            <w:tcBorders>
              <w:left w:val="single" w:sz="12" w:space="0" w:color="auto"/>
              <w:bottom w:val="single" w:sz="4" w:space="0" w:color="auto"/>
              <w:right w:val="single" w:sz="12" w:space="0" w:color="auto"/>
            </w:tcBorders>
            <w:shd w:val="clear" w:color="auto" w:fill="FFFF00"/>
          </w:tcPr>
          <w:p w14:paraId="3FBC5E14" w14:textId="04DF5DB2" w:rsidR="00333D72" w:rsidRDefault="00333D72" w:rsidP="00F06A59">
            <w:pPr>
              <w:pStyle w:val="TAL"/>
              <w:rPr>
                <w:sz w:val="20"/>
              </w:rPr>
            </w:pPr>
            <w:r>
              <w:rPr>
                <w:sz w:val="20"/>
              </w:rPr>
              <w:t>CR 0684 29.514 Rel-19 Capability network support handling</w:t>
            </w:r>
          </w:p>
        </w:tc>
        <w:tc>
          <w:tcPr>
            <w:tcW w:w="1401" w:type="dxa"/>
            <w:tcBorders>
              <w:left w:val="single" w:sz="12" w:space="0" w:color="auto"/>
              <w:bottom w:val="single" w:sz="4" w:space="0" w:color="auto"/>
              <w:right w:val="single" w:sz="12" w:space="0" w:color="auto"/>
            </w:tcBorders>
            <w:shd w:val="clear" w:color="auto" w:fill="FFFF00"/>
          </w:tcPr>
          <w:p w14:paraId="38720553" w14:textId="081A36E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43213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F8D96F2" w14:textId="77777777" w:rsidR="00AB059E" w:rsidRDefault="00AB059E" w:rsidP="00AB059E">
            <w:pPr>
              <w:pStyle w:val="C3OpenAPI"/>
              <w:rPr>
                <w:rFonts w:eastAsia="宋体"/>
              </w:rPr>
            </w:pPr>
            <w:r>
              <w:t>This CR introduces a backwards compatible feature to the OpenAPI description of the Npcf_PolicyAuthorization API, Npcf_PolicyAuthorization API</w:t>
            </w:r>
          </w:p>
          <w:p w14:paraId="6F5DE935" w14:textId="77777777" w:rsidR="00333D72" w:rsidRPr="00AB059E" w:rsidRDefault="00333D72" w:rsidP="00F06A59">
            <w:pPr>
              <w:rPr>
                <w:rFonts w:ascii="Arial" w:hAnsi="Arial" w:cs="Arial"/>
                <w:sz w:val="18"/>
              </w:rPr>
            </w:pPr>
          </w:p>
        </w:tc>
      </w:tr>
      <w:tr w:rsidR="00333D72" w:rsidRPr="002F2600" w14:paraId="02B317C1" w14:textId="77777777" w:rsidTr="00463857">
        <w:tc>
          <w:tcPr>
            <w:tcW w:w="975" w:type="dxa"/>
            <w:tcBorders>
              <w:left w:val="single" w:sz="12" w:space="0" w:color="auto"/>
              <w:right w:val="single" w:sz="12" w:space="0" w:color="auto"/>
            </w:tcBorders>
            <w:shd w:val="clear" w:color="auto" w:fill="auto"/>
          </w:tcPr>
          <w:p w14:paraId="1C98929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43CDEF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3367F" w14:textId="29551B9C" w:rsidR="00333D72" w:rsidRDefault="00874C0F" w:rsidP="00F06A59">
            <w:pPr>
              <w:suppressLineNumbers/>
              <w:suppressAutoHyphens/>
              <w:spacing w:before="60" w:after="60"/>
              <w:jc w:val="center"/>
            </w:pPr>
            <w:hyperlink r:id="rId283" w:history="1">
              <w:r w:rsidR="00705416">
                <w:rPr>
                  <w:rStyle w:val="a9"/>
                </w:rPr>
                <w:t>5250</w:t>
              </w:r>
            </w:hyperlink>
          </w:p>
        </w:tc>
        <w:tc>
          <w:tcPr>
            <w:tcW w:w="3251" w:type="dxa"/>
            <w:tcBorders>
              <w:left w:val="single" w:sz="12" w:space="0" w:color="auto"/>
              <w:bottom w:val="single" w:sz="4" w:space="0" w:color="auto"/>
              <w:right w:val="single" w:sz="12" w:space="0" w:color="auto"/>
            </w:tcBorders>
            <w:shd w:val="clear" w:color="auto" w:fill="FFFF00"/>
          </w:tcPr>
          <w:p w14:paraId="038E94E2" w14:textId="253812C2" w:rsidR="00333D72" w:rsidRDefault="00333D72" w:rsidP="00F06A59">
            <w:pPr>
              <w:pStyle w:val="TAL"/>
              <w:rPr>
                <w:sz w:val="20"/>
              </w:rPr>
            </w:pPr>
            <w:r>
              <w:rPr>
                <w:sz w:val="20"/>
              </w:rPr>
              <w:t xml:space="preserve">CR 0685 29.514 Rel-19 </w:t>
            </w:r>
            <w:proofErr w:type="spellStart"/>
            <w:r>
              <w:rPr>
                <w:sz w:val="20"/>
              </w:rPr>
              <w:t>QoS</w:t>
            </w:r>
            <w:proofErr w:type="spellEnd"/>
            <w:r>
              <w:rPr>
                <w:sz w:val="20"/>
              </w:rPr>
              <w:t xml:space="preserve">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0FF2676A" w14:textId="73345F76"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7601A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C6B4F5" w14:textId="77777777" w:rsidR="00BF766F" w:rsidRDefault="00BF766F" w:rsidP="00BF766F">
            <w:pPr>
              <w:pStyle w:val="C3OpenAPI"/>
              <w:rPr>
                <w:rFonts w:eastAsia="宋体"/>
              </w:rPr>
            </w:pPr>
            <w:r>
              <w:t>This CR introduces a backwards compatible feature to the OpenAPI description of the Npcf_PolicyAuthorization API, Npcf_PolicyAuthorization API</w:t>
            </w:r>
          </w:p>
          <w:p w14:paraId="072A740F" w14:textId="77777777" w:rsidR="00333D72" w:rsidRPr="00BF766F" w:rsidRDefault="00333D72" w:rsidP="00F06A59">
            <w:pPr>
              <w:rPr>
                <w:rFonts w:ascii="Arial" w:hAnsi="Arial" w:cs="Arial"/>
                <w:sz w:val="18"/>
              </w:rPr>
            </w:pPr>
          </w:p>
        </w:tc>
      </w:tr>
      <w:tr w:rsidR="00CC11FE" w:rsidRPr="002F2600" w14:paraId="0097592E" w14:textId="77777777" w:rsidTr="00463857">
        <w:tc>
          <w:tcPr>
            <w:tcW w:w="975" w:type="dxa"/>
            <w:tcBorders>
              <w:left w:val="single" w:sz="12" w:space="0" w:color="auto"/>
              <w:right w:val="single" w:sz="12" w:space="0" w:color="auto"/>
            </w:tcBorders>
            <w:shd w:val="clear" w:color="auto" w:fill="auto"/>
          </w:tcPr>
          <w:p w14:paraId="5D93F0C4" w14:textId="77777777" w:rsidR="00CC11FE" w:rsidRPr="00D81B37" w:rsidRDefault="00CC11FE" w:rsidP="00CC11FE">
            <w:pPr>
              <w:pStyle w:val="TAL"/>
              <w:rPr>
                <w:sz w:val="20"/>
              </w:rPr>
            </w:pPr>
          </w:p>
        </w:tc>
        <w:tc>
          <w:tcPr>
            <w:tcW w:w="2635" w:type="dxa"/>
            <w:tcBorders>
              <w:left w:val="single" w:sz="12" w:space="0" w:color="auto"/>
              <w:right w:val="single" w:sz="12" w:space="0" w:color="auto"/>
            </w:tcBorders>
            <w:shd w:val="clear" w:color="auto" w:fill="auto"/>
          </w:tcPr>
          <w:p w14:paraId="0F888478" w14:textId="77777777" w:rsidR="00CC11FE" w:rsidRPr="00D81B37" w:rsidRDefault="00CC11FE" w:rsidP="00CC11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4EAD57" w14:textId="71DDA18D" w:rsidR="00CC11FE" w:rsidRDefault="00874C0F" w:rsidP="00CC11FE">
            <w:pPr>
              <w:suppressLineNumbers/>
              <w:suppressAutoHyphens/>
              <w:spacing w:before="60" w:after="60"/>
              <w:jc w:val="center"/>
              <w:rPr>
                <w:rStyle w:val="a9"/>
              </w:rPr>
            </w:pPr>
            <w:hyperlink r:id="rId284" w:history="1">
              <w:r w:rsidR="00CC11FE">
                <w:rPr>
                  <w:rStyle w:val="a9"/>
                </w:rPr>
                <w:t>5277</w:t>
              </w:r>
            </w:hyperlink>
          </w:p>
        </w:tc>
        <w:tc>
          <w:tcPr>
            <w:tcW w:w="3251" w:type="dxa"/>
            <w:tcBorders>
              <w:left w:val="single" w:sz="12" w:space="0" w:color="auto"/>
              <w:bottom w:val="single" w:sz="4" w:space="0" w:color="auto"/>
              <w:right w:val="single" w:sz="12" w:space="0" w:color="auto"/>
            </w:tcBorders>
            <w:shd w:val="clear" w:color="auto" w:fill="FFFF00"/>
          </w:tcPr>
          <w:p w14:paraId="7C5C897D" w14:textId="5E8BA4B8" w:rsidR="00CC11FE" w:rsidRDefault="00CC11FE" w:rsidP="00CC11FE">
            <w:pPr>
              <w:pStyle w:val="TAL"/>
              <w:rPr>
                <w:sz w:val="20"/>
              </w:rPr>
            </w:pPr>
            <w:r>
              <w:rPr>
                <w:sz w:val="20"/>
              </w:rPr>
              <w:t xml:space="preserve">CR 1277 29.512 Rel-19 Resolve the Editor’s Note for </w:t>
            </w:r>
            <w:proofErr w:type="spellStart"/>
            <w:r>
              <w:rPr>
                <w:sz w:val="20"/>
              </w:rPr>
              <w:t>QoS</w:t>
            </w:r>
            <w:proofErr w:type="spellEnd"/>
            <w:r>
              <w:rPr>
                <w:sz w:val="20"/>
              </w:rPr>
              <w:t xml:space="preserve">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05138B09" w14:textId="2E3B027C" w:rsidR="00CC11FE" w:rsidRDefault="00CC11FE" w:rsidP="00CC11F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C97DCF" w14:textId="77777777" w:rsidR="00CC11FE" w:rsidRPr="00750E57" w:rsidRDefault="00CC11FE" w:rsidP="00CC11FE">
            <w:pPr>
              <w:pStyle w:val="TAL"/>
              <w:rPr>
                <w:sz w:val="20"/>
              </w:rPr>
            </w:pPr>
          </w:p>
        </w:tc>
        <w:tc>
          <w:tcPr>
            <w:tcW w:w="4619" w:type="dxa"/>
            <w:tcBorders>
              <w:left w:val="single" w:sz="12" w:space="0" w:color="auto"/>
              <w:right w:val="single" w:sz="12" w:space="0" w:color="auto"/>
            </w:tcBorders>
            <w:shd w:val="clear" w:color="auto" w:fill="auto"/>
          </w:tcPr>
          <w:p w14:paraId="21EC481E" w14:textId="54673CAF" w:rsidR="00CC11FE" w:rsidRDefault="00CC11FE" w:rsidP="00CC11FE">
            <w:pPr>
              <w:pStyle w:val="C3OpenAPI"/>
            </w:pPr>
          </w:p>
        </w:tc>
      </w:tr>
      <w:tr w:rsidR="00CC11FE" w:rsidRPr="002F2600" w14:paraId="316AB11D" w14:textId="77777777" w:rsidTr="00463857">
        <w:tc>
          <w:tcPr>
            <w:tcW w:w="975" w:type="dxa"/>
            <w:tcBorders>
              <w:left w:val="single" w:sz="12" w:space="0" w:color="auto"/>
              <w:right w:val="single" w:sz="12" w:space="0" w:color="auto"/>
            </w:tcBorders>
            <w:shd w:val="clear" w:color="auto" w:fill="auto"/>
          </w:tcPr>
          <w:p w14:paraId="52CC1216" w14:textId="77777777" w:rsidR="00CC11FE" w:rsidRPr="00D81B37" w:rsidRDefault="00CC11FE" w:rsidP="00CC11FE">
            <w:pPr>
              <w:pStyle w:val="TAL"/>
              <w:rPr>
                <w:sz w:val="20"/>
              </w:rPr>
            </w:pPr>
          </w:p>
        </w:tc>
        <w:tc>
          <w:tcPr>
            <w:tcW w:w="2635" w:type="dxa"/>
            <w:tcBorders>
              <w:left w:val="single" w:sz="12" w:space="0" w:color="auto"/>
              <w:right w:val="single" w:sz="12" w:space="0" w:color="auto"/>
            </w:tcBorders>
            <w:shd w:val="clear" w:color="auto" w:fill="auto"/>
          </w:tcPr>
          <w:p w14:paraId="79DEC88E" w14:textId="77777777" w:rsidR="00CC11FE" w:rsidRPr="00D81B37" w:rsidRDefault="00CC11FE" w:rsidP="00CC11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C0E55F" w14:textId="75D436A6" w:rsidR="00CC11FE" w:rsidRDefault="00874C0F" w:rsidP="00CC11FE">
            <w:pPr>
              <w:suppressLineNumbers/>
              <w:suppressAutoHyphens/>
              <w:spacing w:before="60" w:after="60"/>
              <w:jc w:val="center"/>
              <w:rPr>
                <w:rStyle w:val="a9"/>
              </w:rPr>
            </w:pPr>
            <w:hyperlink r:id="rId285" w:history="1">
              <w:r w:rsidR="00CC11FE">
                <w:rPr>
                  <w:rStyle w:val="a9"/>
                </w:rPr>
                <w:t>5278</w:t>
              </w:r>
            </w:hyperlink>
          </w:p>
        </w:tc>
        <w:tc>
          <w:tcPr>
            <w:tcW w:w="3251" w:type="dxa"/>
            <w:tcBorders>
              <w:left w:val="single" w:sz="12" w:space="0" w:color="auto"/>
              <w:bottom w:val="single" w:sz="4" w:space="0" w:color="auto"/>
              <w:right w:val="single" w:sz="12" w:space="0" w:color="auto"/>
            </w:tcBorders>
            <w:shd w:val="clear" w:color="auto" w:fill="FFFF00"/>
          </w:tcPr>
          <w:p w14:paraId="6D2C5C07" w14:textId="69417BE2" w:rsidR="00CC11FE" w:rsidRDefault="00CC11FE" w:rsidP="00CC11FE">
            <w:pPr>
              <w:pStyle w:val="TAL"/>
              <w:rPr>
                <w:sz w:val="20"/>
              </w:rPr>
            </w:pPr>
            <w:r>
              <w:rPr>
                <w:sz w:val="20"/>
              </w:rPr>
              <w:t xml:space="preserve">CR 0686 29.514 Rel-19 Resolve the Editor’s Note for </w:t>
            </w:r>
            <w:proofErr w:type="spellStart"/>
            <w:r>
              <w:rPr>
                <w:sz w:val="20"/>
              </w:rPr>
              <w:t>QoS</w:t>
            </w:r>
            <w:proofErr w:type="spellEnd"/>
            <w:r>
              <w:rPr>
                <w:sz w:val="20"/>
              </w:rPr>
              <w:t xml:space="preserve">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59D375BF" w14:textId="103A776E" w:rsidR="00CC11FE" w:rsidRDefault="00CC11FE" w:rsidP="00CC11F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590E4F" w14:textId="77777777" w:rsidR="00CC11FE" w:rsidRPr="00750E57" w:rsidRDefault="00CC11FE" w:rsidP="00CC11FE">
            <w:pPr>
              <w:pStyle w:val="TAL"/>
              <w:rPr>
                <w:sz w:val="20"/>
              </w:rPr>
            </w:pPr>
          </w:p>
        </w:tc>
        <w:tc>
          <w:tcPr>
            <w:tcW w:w="4619" w:type="dxa"/>
            <w:tcBorders>
              <w:left w:val="single" w:sz="12" w:space="0" w:color="auto"/>
              <w:right w:val="single" w:sz="12" w:space="0" w:color="auto"/>
            </w:tcBorders>
            <w:shd w:val="clear" w:color="auto" w:fill="auto"/>
          </w:tcPr>
          <w:p w14:paraId="1386B216" w14:textId="178FEAF4" w:rsidR="00CC11FE" w:rsidRDefault="00CC11FE" w:rsidP="00CC11FE">
            <w:pPr>
              <w:pStyle w:val="C3OpenAPI"/>
            </w:pPr>
          </w:p>
        </w:tc>
      </w:tr>
      <w:tr w:rsidR="00F06A59" w:rsidRPr="002F2600" w14:paraId="2E84CDEB" w14:textId="77777777" w:rsidTr="0046385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7C57358" w:rsidR="00F06A59" w:rsidRPr="00EC002F" w:rsidRDefault="00874C0F" w:rsidP="00F06A59">
            <w:pPr>
              <w:suppressLineNumbers/>
              <w:suppressAutoHyphens/>
              <w:spacing w:before="60" w:after="60"/>
              <w:jc w:val="center"/>
            </w:pPr>
            <w:hyperlink r:id="rId286" w:history="1">
              <w:r w:rsidR="00705416">
                <w:rPr>
                  <w:rStyle w:val="a9"/>
                </w:rPr>
                <w:t>5053</w:t>
              </w:r>
            </w:hyperlink>
          </w:p>
        </w:tc>
        <w:tc>
          <w:tcPr>
            <w:tcW w:w="3251" w:type="dxa"/>
            <w:tcBorders>
              <w:left w:val="single" w:sz="12" w:space="0" w:color="auto"/>
              <w:bottom w:val="single" w:sz="4" w:space="0" w:color="auto"/>
              <w:right w:val="single" w:sz="12" w:space="0" w:color="auto"/>
            </w:tcBorders>
            <w:shd w:val="clear" w:color="auto" w:fill="FFFF00"/>
          </w:tcPr>
          <w:p w14:paraId="519E77F8" w14:textId="10701AD3" w:rsidR="00F06A59" w:rsidRPr="00750E57" w:rsidRDefault="00333D72" w:rsidP="00F06A59">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FFFF00"/>
          </w:tcPr>
          <w:p w14:paraId="476D508A" w14:textId="37C1C241" w:rsidR="00F06A59" w:rsidRPr="00750E57" w:rsidRDefault="00333D72"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333D72" w:rsidRPr="002F2600" w14:paraId="53A01DAE" w14:textId="77777777" w:rsidTr="00463857">
        <w:tc>
          <w:tcPr>
            <w:tcW w:w="975" w:type="dxa"/>
            <w:tcBorders>
              <w:left w:val="single" w:sz="12" w:space="0" w:color="auto"/>
              <w:right w:val="single" w:sz="12" w:space="0" w:color="auto"/>
            </w:tcBorders>
            <w:shd w:val="clear" w:color="auto" w:fill="auto"/>
          </w:tcPr>
          <w:p w14:paraId="0398F82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73B04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E66AA" w14:textId="6B1E5163" w:rsidR="00333D72" w:rsidRDefault="00874C0F" w:rsidP="00F06A59">
            <w:pPr>
              <w:suppressLineNumbers/>
              <w:suppressAutoHyphens/>
              <w:spacing w:before="60" w:after="60"/>
              <w:jc w:val="center"/>
            </w:pPr>
            <w:hyperlink r:id="rId287" w:history="1">
              <w:r w:rsidR="00705416">
                <w:rPr>
                  <w:rStyle w:val="a9"/>
                </w:rPr>
                <w:t>5279</w:t>
              </w:r>
            </w:hyperlink>
          </w:p>
        </w:tc>
        <w:tc>
          <w:tcPr>
            <w:tcW w:w="3251" w:type="dxa"/>
            <w:tcBorders>
              <w:left w:val="single" w:sz="12" w:space="0" w:color="auto"/>
              <w:bottom w:val="single" w:sz="4" w:space="0" w:color="auto"/>
              <w:right w:val="single" w:sz="12" w:space="0" w:color="auto"/>
            </w:tcBorders>
            <w:shd w:val="clear" w:color="auto" w:fill="FFFF00"/>
          </w:tcPr>
          <w:p w14:paraId="0FF55D8E" w14:textId="443257D9" w:rsidR="00333D72" w:rsidRDefault="00333D72" w:rsidP="00F06A59">
            <w:pPr>
              <w:pStyle w:val="TAL"/>
              <w:rPr>
                <w:sz w:val="20"/>
              </w:rPr>
            </w:pPr>
            <w:r>
              <w:rPr>
                <w:sz w:val="20"/>
              </w:rPr>
              <w:t>CR 0036 29.255 Rel-19 Support of provisioning of multiple USS information</w:t>
            </w:r>
          </w:p>
        </w:tc>
        <w:tc>
          <w:tcPr>
            <w:tcW w:w="1401" w:type="dxa"/>
            <w:tcBorders>
              <w:left w:val="single" w:sz="12" w:space="0" w:color="auto"/>
              <w:bottom w:val="single" w:sz="4" w:space="0" w:color="auto"/>
              <w:right w:val="single" w:sz="12" w:space="0" w:color="auto"/>
            </w:tcBorders>
            <w:shd w:val="clear" w:color="auto" w:fill="FFFF00"/>
          </w:tcPr>
          <w:p w14:paraId="5312C33D" w14:textId="5A60EC1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D8CCE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90BD77" w14:textId="77777777" w:rsidR="00D17DCA" w:rsidRDefault="00D17DCA" w:rsidP="00D17DCA">
            <w:pPr>
              <w:pStyle w:val="C3OpenAPI"/>
              <w:rPr>
                <w:rFonts w:eastAsia="宋体"/>
              </w:rPr>
            </w:pPr>
            <w:r>
              <w:t>This CR introduces a backwards compatible feature to the OpenAPI description of the Naf_Authentication API, Naf_Authentication API</w:t>
            </w:r>
          </w:p>
          <w:p w14:paraId="4539C0A4" w14:textId="77777777" w:rsidR="00333D72" w:rsidRPr="00D17DCA" w:rsidRDefault="00333D72" w:rsidP="00F06A59">
            <w:pPr>
              <w:rPr>
                <w:rFonts w:ascii="Arial" w:hAnsi="Arial" w:cs="Arial"/>
                <w:sz w:val="18"/>
              </w:rPr>
            </w:pPr>
          </w:p>
        </w:tc>
      </w:tr>
      <w:tr w:rsidR="00333D72" w:rsidRPr="002F2600" w14:paraId="5182C6C1" w14:textId="77777777" w:rsidTr="00463857">
        <w:tc>
          <w:tcPr>
            <w:tcW w:w="975" w:type="dxa"/>
            <w:tcBorders>
              <w:left w:val="single" w:sz="12" w:space="0" w:color="auto"/>
              <w:right w:val="single" w:sz="12" w:space="0" w:color="auto"/>
            </w:tcBorders>
            <w:shd w:val="clear" w:color="auto" w:fill="auto"/>
          </w:tcPr>
          <w:p w14:paraId="7ECE703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B2CB9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A13E2" w14:textId="46718397" w:rsidR="00333D72" w:rsidRDefault="00874C0F" w:rsidP="00F06A59">
            <w:pPr>
              <w:suppressLineNumbers/>
              <w:suppressAutoHyphens/>
              <w:spacing w:before="60" w:after="60"/>
              <w:jc w:val="center"/>
            </w:pPr>
            <w:hyperlink r:id="rId288" w:history="1">
              <w:r w:rsidR="00705416">
                <w:rPr>
                  <w:rStyle w:val="a9"/>
                </w:rPr>
                <w:t>5280</w:t>
              </w:r>
            </w:hyperlink>
          </w:p>
        </w:tc>
        <w:tc>
          <w:tcPr>
            <w:tcW w:w="3251" w:type="dxa"/>
            <w:tcBorders>
              <w:left w:val="single" w:sz="12" w:space="0" w:color="auto"/>
              <w:bottom w:val="single" w:sz="4" w:space="0" w:color="auto"/>
              <w:right w:val="single" w:sz="12" w:space="0" w:color="auto"/>
            </w:tcBorders>
            <w:shd w:val="clear" w:color="auto" w:fill="FFFF00"/>
          </w:tcPr>
          <w:p w14:paraId="2D19BABE" w14:textId="738B5CE5" w:rsidR="00333D72" w:rsidRDefault="00333D72" w:rsidP="00F06A59">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4F1DC564" w14:textId="4477B0F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2A7A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A1AD51" w14:textId="77777777" w:rsidR="00333D72" w:rsidRDefault="00333D72" w:rsidP="00F06A59">
            <w:pPr>
              <w:rPr>
                <w:rFonts w:ascii="Arial" w:hAnsi="Arial" w:cs="Arial"/>
                <w:sz w:val="18"/>
              </w:rPr>
            </w:pPr>
          </w:p>
        </w:tc>
      </w:tr>
      <w:tr w:rsidR="00333D72" w:rsidRPr="002F2600" w14:paraId="14C567D7" w14:textId="77777777" w:rsidTr="00463857">
        <w:tc>
          <w:tcPr>
            <w:tcW w:w="975" w:type="dxa"/>
            <w:tcBorders>
              <w:left w:val="single" w:sz="12" w:space="0" w:color="auto"/>
              <w:right w:val="single" w:sz="12" w:space="0" w:color="auto"/>
            </w:tcBorders>
            <w:shd w:val="clear" w:color="auto" w:fill="auto"/>
          </w:tcPr>
          <w:p w14:paraId="1C77093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DA88AD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46054" w14:textId="25C60903" w:rsidR="00333D72" w:rsidRDefault="00874C0F" w:rsidP="00F06A59">
            <w:pPr>
              <w:suppressLineNumbers/>
              <w:suppressAutoHyphens/>
              <w:spacing w:before="60" w:after="60"/>
              <w:jc w:val="center"/>
            </w:pPr>
            <w:hyperlink r:id="rId289" w:history="1">
              <w:r w:rsidR="00705416">
                <w:rPr>
                  <w:rStyle w:val="a9"/>
                </w:rPr>
                <w:t>5358</w:t>
              </w:r>
            </w:hyperlink>
          </w:p>
        </w:tc>
        <w:tc>
          <w:tcPr>
            <w:tcW w:w="3251" w:type="dxa"/>
            <w:tcBorders>
              <w:left w:val="single" w:sz="12" w:space="0" w:color="auto"/>
              <w:bottom w:val="single" w:sz="4" w:space="0" w:color="auto"/>
              <w:right w:val="single" w:sz="12" w:space="0" w:color="auto"/>
            </w:tcBorders>
            <w:shd w:val="clear" w:color="auto" w:fill="FFFF00"/>
          </w:tcPr>
          <w:p w14:paraId="0550761F" w14:textId="09626F2F" w:rsidR="00333D72" w:rsidRDefault="00333D72" w:rsidP="00F06A59">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7AD0438C" w14:textId="205022A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BC4C3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C4CBA6" w14:textId="77777777" w:rsidR="00333D72" w:rsidRDefault="00333D72" w:rsidP="00F06A59">
            <w:pPr>
              <w:rPr>
                <w:rFonts w:ascii="Arial" w:hAnsi="Arial" w:cs="Arial"/>
                <w:sz w:val="18"/>
              </w:rPr>
            </w:pPr>
          </w:p>
        </w:tc>
      </w:tr>
      <w:tr w:rsidR="00333D72" w:rsidRPr="002F2600" w14:paraId="0DBC7371" w14:textId="77777777" w:rsidTr="00CF602E">
        <w:tc>
          <w:tcPr>
            <w:tcW w:w="975" w:type="dxa"/>
            <w:tcBorders>
              <w:left w:val="single" w:sz="12" w:space="0" w:color="auto"/>
              <w:right w:val="single" w:sz="12" w:space="0" w:color="auto"/>
            </w:tcBorders>
            <w:shd w:val="clear" w:color="auto" w:fill="auto"/>
          </w:tcPr>
          <w:p w14:paraId="2EF670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9979F1" w14:textId="0D9C3CF1" w:rsidR="00333D72" w:rsidRDefault="00874C0F" w:rsidP="00F06A59">
            <w:pPr>
              <w:suppressLineNumbers/>
              <w:suppressAutoHyphens/>
              <w:spacing w:before="60" w:after="60"/>
              <w:jc w:val="center"/>
            </w:pPr>
            <w:hyperlink r:id="rId290" w:history="1">
              <w:r w:rsidR="00705416">
                <w:rPr>
                  <w:rStyle w:val="a9"/>
                </w:rPr>
                <w:t>5359</w:t>
              </w:r>
            </w:hyperlink>
          </w:p>
        </w:tc>
        <w:tc>
          <w:tcPr>
            <w:tcW w:w="3251" w:type="dxa"/>
            <w:tcBorders>
              <w:left w:val="single" w:sz="12" w:space="0" w:color="auto"/>
              <w:bottom w:val="single" w:sz="4" w:space="0" w:color="auto"/>
              <w:right w:val="single" w:sz="12" w:space="0" w:color="auto"/>
            </w:tcBorders>
            <w:shd w:val="clear" w:color="auto" w:fill="FFFF00"/>
          </w:tcPr>
          <w:p w14:paraId="20E7D9F6" w14:textId="0FDA0839" w:rsidR="00333D72" w:rsidRDefault="00333D72" w:rsidP="00F06A59">
            <w:pPr>
              <w:pStyle w:val="TAL"/>
              <w:rPr>
                <w:sz w:val="20"/>
              </w:rPr>
            </w:pPr>
            <w:r>
              <w:rPr>
                <w:sz w:val="20"/>
              </w:rPr>
              <w:t xml:space="preserve">CR 1415 29.522 Rel-19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79A169D0" w14:textId="3A7A19E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79E7C0" w14:textId="77777777" w:rsidR="00333D72" w:rsidRDefault="00333D72" w:rsidP="00F06A59">
            <w:pPr>
              <w:rPr>
                <w:rFonts w:ascii="Arial" w:hAnsi="Arial" w:cs="Arial"/>
                <w:sz w:val="18"/>
              </w:rPr>
            </w:pPr>
          </w:p>
        </w:tc>
      </w:tr>
      <w:tr w:rsidR="00333D72" w:rsidRPr="002F2600" w14:paraId="3471EFD2" w14:textId="77777777" w:rsidTr="00CF602E">
        <w:tc>
          <w:tcPr>
            <w:tcW w:w="975" w:type="dxa"/>
            <w:tcBorders>
              <w:left w:val="single" w:sz="12" w:space="0" w:color="auto"/>
              <w:right w:val="single" w:sz="12" w:space="0" w:color="auto"/>
            </w:tcBorders>
            <w:shd w:val="clear" w:color="auto" w:fill="auto"/>
          </w:tcPr>
          <w:p w14:paraId="694E7C0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333D72" w:rsidRDefault="00705416" w:rsidP="00F06A59">
            <w:pPr>
              <w:suppressLineNumbers/>
              <w:suppressAutoHyphens/>
              <w:spacing w:before="60" w:after="60"/>
              <w:jc w:val="center"/>
            </w:pPr>
            <w:r w:rsidRPr="006E2E03">
              <w:t>5360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333D72" w:rsidRDefault="00333D72" w:rsidP="00F06A59">
            <w:pPr>
              <w:pStyle w:val="TAL"/>
              <w:rPr>
                <w:sz w:val="20"/>
              </w:rPr>
            </w:pPr>
            <w:r>
              <w:rPr>
                <w:sz w:val="20"/>
              </w:rPr>
              <w:t xml:space="preserve">CR 1416 29.522 Rel-19 </w:t>
            </w:r>
            <w:proofErr w:type="spellStart"/>
            <w:r>
              <w:rPr>
                <w:sz w:val="20"/>
              </w:rPr>
              <w:t>UAVFlightAssistance</w:t>
            </w:r>
            <w:proofErr w:type="spellEnd"/>
            <w:r>
              <w:rPr>
                <w:sz w:val="20"/>
              </w:rPr>
              <w:t xml:space="preserve">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333D72" w:rsidRPr="00750E57" w:rsidRDefault="00CF602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333D72" w:rsidRDefault="00333D72" w:rsidP="00F06A59">
            <w:pPr>
              <w:rPr>
                <w:rFonts w:ascii="Arial" w:hAnsi="Arial" w:cs="Arial"/>
                <w:sz w:val="18"/>
              </w:rPr>
            </w:pPr>
          </w:p>
        </w:tc>
      </w:tr>
      <w:tr w:rsidR="00F06A59" w:rsidRPr="002F2600" w14:paraId="20A3CB61" w14:textId="77777777" w:rsidTr="0046385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0B1BF1F9" w:rsidR="00F06A59" w:rsidRPr="00EC002F" w:rsidRDefault="00874C0F" w:rsidP="00F06A59">
            <w:pPr>
              <w:suppressLineNumbers/>
              <w:suppressAutoHyphens/>
              <w:spacing w:before="60" w:after="60"/>
              <w:jc w:val="center"/>
            </w:pPr>
            <w:hyperlink r:id="rId291" w:history="1">
              <w:r w:rsidR="00705416">
                <w:rPr>
                  <w:rStyle w:val="a9"/>
                </w:rPr>
                <w:t>5060</w:t>
              </w:r>
            </w:hyperlink>
          </w:p>
        </w:tc>
        <w:tc>
          <w:tcPr>
            <w:tcW w:w="3251" w:type="dxa"/>
            <w:tcBorders>
              <w:left w:val="single" w:sz="12" w:space="0" w:color="auto"/>
              <w:bottom w:val="single" w:sz="4" w:space="0" w:color="auto"/>
              <w:right w:val="single" w:sz="12" w:space="0" w:color="auto"/>
            </w:tcBorders>
            <w:shd w:val="clear" w:color="auto" w:fill="FFFF00"/>
          </w:tcPr>
          <w:p w14:paraId="15822525" w14:textId="0AA95E83" w:rsidR="00F06A59" w:rsidRPr="00750E57" w:rsidRDefault="00333D72"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1E9B85C8" w:rsidR="00F06A59" w:rsidRPr="00750E57" w:rsidRDefault="00333D72"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333D72" w:rsidRPr="002F2600" w14:paraId="2BB0B560" w14:textId="77777777" w:rsidTr="00463857">
        <w:tc>
          <w:tcPr>
            <w:tcW w:w="975" w:type="dxa"/>
            <w:tcBorders>
              <w:left w:val="single" w:sz="12" w:space="0" w:color="auto"/>
              <w:right w:val="single" w:sz="12" w:space="0" w:color="auto"/>
            </w:tcBorders>
            <w:shd w:val="clear" w:color="auto" w:fill="auto"/>
          </w:tcPr>
          <w:p w14:paraId="580F7F9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59F6AB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CD2580" w14:textId="4FF76C6C" w:rsidR="00333D72" w:rsidRPr="00EC002F" w:rsidRDefault="00874C0F" w:rsidP="00F06A59">
            <w:pPr>
              <w:suppressLineNumbers/>
              <w:suppressAutoHyphens/>
              <w:spacing w:before="60" w:after="60"/>
              <w:jc w:val="center"/>
            </w:pPr>
            <w:hyperlink r:id="rId292" w:history="1">
              <w:r w:rsidR="00705416">
                <w:rPr>
                  <w:rStyle w:val="a9"/>
                </w:rPr>
                <w:t>5061</w:t>
              </w:r>
            </w:hyperlink>
          </w:p>
        </w:tc>
        <w:tc>
          <w:tcPr>
            <w:tcW w:w="3251" w:type="dxa"/>
            <w:tcBorders>
              <w:left w:val="single" w:sz="12" w:space="0" w:color="auto"/>
              <w:bottom w:val="single" w:sz="4" w:space="0" w:color="auto"/>
              <w:right w:val="single" w:sz="12" w:space="0" w:color="auto"/>
            </w:tcBorders>
            <w:shd w:val="clear" w:color="auto" w:fill="FFFF00"/>
          </w:tcPr>
          <w:p w14:paraId="6C247C7C" w14:textId="4A20EC03" w:rsidR="00333D72" w:rsidRPr="00B8699A" w:rsidRDefault="00333D72" w:rsidP="00F06A59">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single" w:sz="4" w:space="0" w:color="auto"/>
              <w:right w:val="single" w:sz="12" w:space="0" w:color="auto"/>
            </w:tcBorders>
            <w:shd w:val="clear" w:color="auto" w:fill="FFFF00"/>
          </w:tcPr>
          <w:p w14:paraId="4EC88AD8" w14:textId="6C0AF9B7" w:rsidR="00333D72" w:rsidRPr="00750E57" w:rsidRDefault="00333D72"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E836C9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72A999" w14:textId="77777777" w:rsidR="00DC59AD" w:rsidRDefault="00DC59AD" w:rsidP="00DC59AD">
            <w:pPr>
              <w:pStyle w:val="C3OpenAPI"/>
              <w:rPr>
                <w:rFonts w:eastAsia="宋体"/>
              </w:rPr>
            </w:pPr>
            <w:r>
              <w:t>This CR introduces a backwards compatible feature to the OpenAPI description of the SS_Events API, SS_Events API</w:t>
            </w:r>
          </w:p>
          <w:p w14:paraId="12E9BAD2" w14:textId="77777777" w:rsidR="00333D72" w:rsidRPr="00DC59AD" w:rsidRDefault="00333D72" w:rsidP="00DC59AD">
            <w:pPr>
              <w:pStyle w:val="C3OpenAPI"/>
            </w:pPr>
          </w:p>
        </w:tc>
      </w:tr>
      <w:tr w:rsidR="00333D72" w:rsidRPr="002F2600" w14:paraId="44C88C1A" w14:textId="77777777" w:rsidTr="00463857">
        <w:tc>
          <w:tcPr>
            <w:tcW w:w="975" w:type="dxa"/>
            <w:tcBorders>
              <w:left w:val="single" w:sz="12" w:space="0" w:color="auto"/>
              <w:right w:val="single" w:sz="12" w:space="0" w:color="auto"/>
            </w:tcBorders>
            <w:shd w:val="clear" w:color="auto" w:fill="auto"/>
          </w:tcPr>
          <w:p w14:paraId="2331508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5EBE3E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1DA1F" w14:textId="66775E93" w:rsidR="00333D72" w:rsidRDefault="00874C0F" w:rsidP="00F06A59">
            <w:pPr>
              <w:suppressLineNumbers/>
              <w:suppressAutoHyphens/>
              <w:spacing w:before="60" w:after="60"/>
              <w:jc w:val="center"/>
            </w:pPr>
            <w:hyperlink r:id="rId293" w:history="1">
              <w:r w:rsidR="00705416">
                <w:rPr>
                  <w:rStyle w:val="a9"/>
                </w:rPr>
                <w:t>5080</w:t>
              </w:r>
            </w:hyperlink>
          </w:p>
        </w:tc>
        <w:tc>
          <w:tcPr>
            <w:tcW w:w="3251" w:type="dxa"/>
            <w:tcBorders>
              <w:left w:val="single" w:sz="12" w:space="0" w:color="auto"/>
              <w:bottom w:val="single" w:sz="4" w:space="0" w:color="auto"/>
              <w:right w:val="single" w:sz="12" w:space="0" w:color="auto"/>
            </w:tcBorders>
            <w:shd w:val="clear" w:color="auto" w:fill="FFFF00"/>
          </w:tcPr>
          <w:p w14:paraId="3769B79F" w14:textId="71E02B1C" w:rsidR="00333D72" w:rsidRDefault="00333D72" w:rsidP="00F06A59">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DB618DD" w14:textId="3FE2CF0D"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E4C8C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ABAC48" w14:textId="77777777" w:rsidR="00DC59AD" w:rsidRDefault="00DC59AD" w:rsidP="00DC59AD">
            <w:pPr>
              <w:pStyle w:val="C3OpenAPI"/>
              <w:rPr>
                <w:rFonts w:eastAsia="宋体"/>
              </w:rPr>
            </w:pPr>
            <w:r>
              <w:t>This CR introduces a backwards compatible feature to the OpenAPI description of the SS_LocationReporting API, SS_LocationReporting API</w:t>
            </w:r>
          </w:p>
          <w:p w14:paraId="4CF742C0" w14:textId="77777777" w:rsidR="00333D72" w:rsidRPr="00DC59AD" w:rsidRDefault="00333D72" w:rsidP="00F06A59">
            <w:pPr>
              <w:rPr>
                <w:rFonts w:ascii="Arial" w:hAnsi="Arial" w:cs="Arial"/>
                <w:sz w:val="18"/>
              </w:rPr>
            </w:pPr>
          </w:p>
        </w:tc>
      </w:tr>
      <w:tr w:rsidR="00333D72" w:rsidRPr="002F2600" w14:paraId="1C7F9C25" w14:textId="77777777" w:rsidTr="00463857">
        <w:tc>
          <w:tcPr>
            <w:tcW w:w="975" w:type="dxa"/>
            <w:tcBorders>
              <w:left w:val="single" w:sz="12" w:space="0" w:color="auto"/>
              <w:right w:val="single" w:sz="12" w:space="0" w:color="auto"/>
            </w:tcBorders>
            <w:shd w:val="clear" w:color="auto" w:fill="auto"/>
          </w:tcPr>
          <w:p w14:paraId="0ADEC44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F1CFCD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D63AE" w14:textId="3C880BA8" w:rsidR="00333D72" w:rsidRDefault="00874C0F" w:rsidP="00F06A59">
            <w:pPr>
              <w:suppressLineNumbers/>
              <w:suppressAutoHyphens/>
              <w:spacing w:before="60" w:after="60"/>
              <w:jc w:val="center"/>
            </w:pPr>
            <w:hyperlink r:id="rId294" w:history="1">
              <w:r w:rsidR="00705416">
                <w:rPr>
                  <w:rStyle w:val="a9"/>
                </w:rPr>
                <w:t>5081</w:t>
              </w:r>
            </w:hyperlink>
          </w:p>
        </w:tc>
        <w:tc>
          <w:tcPr>
            <w:tcW w:w="3251" w:type="dxa"/>
            <w:tcBorders>
              <w:left w:val="single" w:sz="12" w:space="0" w:color="auto"/>
              <w:bottom w:val="single" w:sz="4" w:space="0" w:color="auto"/>
              <w:right w:val="single" w:sz="12" w:space="0" w:color="auto"/>
            </w:tcBorders>
            <w:shd w:val="clear" w:color="auto" w:fill="FFFF00"/>
          </w:tcPr>
          <w:p w14:paraId="2085E94C" w14:textId="209E6854" w:rsidR="00333D72" w:rsidRDefault="00333D72" w:rsidP="00F06A59">
            <w:pPr>
              <w:pStyle w:val="TAL"/>
              <w:rPr>
                <w:rFonts w:eastAsia="等线"/>
                <w:sz w:val="20"/>
                <w:lang w:eastAsia="zh-CN"/>
              </w:rPr>
            </w:pPr>
            <w:r>
              <w:rPr>
                <w:rFonts w:eastAsia="等线"/>
                <w:sz w:val="20"/>
                <w:lang w:eastAsia="zh-CN"/>
              </w:rPr>
              <w:t xml:space="preserve">CR 0324 29.549 Rel-19 Dynamic </w:t>
            </w:r>
            <w:proofErr w:type="spellStart"/>
            <w:r>
              <w:rPr>
                <w:rFonts w:eastAsia="等线"/>
                <w:sz w:val="20"/>
                <w:lang w:eastAsia="zh-CN"/>
              </w:rPr>
              <w:t>geofencing</w:t>
            </w:r>
            <w:proofErr w:type="spellEnd"/>
            <w:r>
              <w:rPr>
                <w:rFonts w:eastAsia="等线"/>
                <w:sz w:val="20"/>
                <w:lang w:eastAsia="zh-CN"/>
              </w:rPr>
              <w:t xml:space="preserve"> support in Location Management Service</w:t>
            </w:r>
          </w:p>
        </w:tc>
        <w:tc>
          <w:tcPr>
            <w:tcW w:w="1401" w:type="dxa"/>
            <w:tcBorders>
              <w:left w:val="single" w:sz="12" w:space="0" w:color="auto"/>
              <w:bottom w:val="single" w:sz="4" w:space="0" w:color="auto"/>
              <w:right w:val="single" w:sz="12" w:space="0" w:color="auto"/>
            </w:tcBorders>
            <w:shd w:val="clear" w:color="auto" w:fill="FFFF00"/>
          </w:tcPr>
          <w:p w14:paraId="4C53CF57" w14:textId="78152E1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628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8D7F77B" w14:textId="77777777" w:rsidR="00DC59AD" w:rsidRDefault="00DC59AD" w:rsidP="00DC59AD">
            <w:pPr>
              <w:pStyle w:val="C3OpenAPI"/>
              <w:rPr>
                <w:rFonts w:eastAsia="宋体"/>
              </w:rPr>
            </w:pPr>
            <w:r>
              <w:t>This CR introduces a backwards compatible feature to the OpenAPI description of the SS_Events API, SS_Events API</w:t>
            </w:r>
          </w:p>
          <w:p w14:paraId="0C89C60D" w14:textId="77777777" w:rsidR="00333D72" w:rsidRPr="00DC59AD" w:rsidRDefault="00333D72" w:rsidP="00F06A59">
            <w:pPr>
              <w:rPr>
                <w:rFonts w:ascii="Arial" w:hAnsi="Arial" w:cs="Arial"/>
                <w:sz w:val="18"/>
              </w:rPr>
            </w:pPr>
          </w:p>
        </w:tc>
      </w:tr>
      <w:tr w:rsidR="00F06A59" w:rsidRPr="002F2600" w14:paraId="5AA06255" w14:textId="77777777" w:rsidTr="0046385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65BA3921" w:rsidR="00F06A59" w:rsidRPr="00EC002F" w:rsidRDefault="00874C0F" w:rsidP="00F06A59">
            <w:pPr>
              <w:suppressLineNumbers/>
              <w:suppressAutoHyphens/>
              <w:spacing w:before="60" w:after="60"/>
              <w:jc w:val="center"/>
            </w:pPr>
            <w:hyperlink r:id="rId295" w:history="1">
              <w:r w:rsidR="00705416">
                <w:rPr>
                  <w:rStyle w:val="a9"/>
                </w:rPr>
                <w:t>5068</w:t>
              </w:r>
            </w:hyperlink>
          </w:p>
        </w:tc>
        <w:tc>
          <w:tcPr>
            <w:tcW w:w="3251" w:type="dxa"/>
            <w:tcBorders>
              <w:left w:val="single" w:sz="12" w:space="0" w:color="auto"/>
              <w:bottom w:val="single" w:sz="4" w:space="0" w:color="auto"/>
              <w:right w:val="single" w:sz="12" w:space="0" w:color="auto"/>
            </w:tcBorders>
            <w:shd w:val="clear" w:color="auto" w:fill="FFFF00"/>
          </w:tcPr>
          <w:p w14:paraId="6137994F" w14:textId="7D3F706C" w:rsidR="00F06A59" w:rsidRPr="00B8699A" w:rsidRDefault="00333D72" w:rsidP="00F06A59">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014ABF" w14:textId="05C8E955"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2BD665" w14:textId="77777777" w:rsidR="00DC59AD" w:rsidRDefault="00DC59AD" w:rsidP="00DC59AD">
            <w:pPr>
              <w:pStyle w:val="C3OpenAPI"/>
              <w:rPr>
                <w:rFonts w:eastAsia="宋体"/>
              </w:rPr>
            </w:pPr>
            <w:r>
              <w:t>This CR introduces a backwards compatible feature to the OpenAPI description of the SDD_PolicyConfiguration API, SDD_PolicyConfiguration API</w:t>
            </w:r>
          </w:p>
          <w:p w14:paraId="20403790" w14:textId="77777777" w:rsidR="00F06A59" w:rsidRPr="00DC59AD" w:rsidRDefault="00F06A59" w:rsidP="00F06A59">
            <w:pPr>
              <w:rPr>
                <w:rFonts w:ascii="Arial" w:hAnsi="Arial" w:cs="Arial"/>
                <w:sz w:val="18"/>
              </w:rPr>
            </w:pPr>
          </w:p>
        </w:tc>
      </w:tr>
      <w:tr w:rsidR="00333D72" w:rsidRPr="002F2600" w14:paraId="2237C8CA" w14:textId="77777777" w:rsidTr="00463857">
        <w:tc>
          <w:tcPr>
            <w:tcW w:w="975" w:type="dxa"/>
            <w:tcBorders>
              <w:left w:val="single" w:sz="12" w:space="0" w:color="auto"/>
              <w:right w:val="single" w:sz="12" w:space="0" w:color="auto"/>
            </w:tcBorders>
            <w:shd w:val="clear" w:color="auto" w:fill="auto"/>
          </w:tcPr>
          <w:p w14:paraId="30B91BB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86A3D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B55E03" w14:textId="3C4E2FEC" w:rsidR="00333D72" w:rsidRPr="00EC002F" w:rsidRDefault="00874C0F" w:rsidP="00F06A59">
            <w:pPr>
              <w:suppressLineNumbers/>
              <w:suppressAutoHyphens/>
              <w:spacing w:before="60" w:after="60"/>
              <w:jc w:val="center"/>
            </w:pPr>
            <w:hyperlink r:id="rId296" w:history="1">
              <w:r w:rsidR="00705416">
                <w:rPr>
                  <w:rStyle w:val="a9"/>
                </w:rPr>
                <w:t>5069</w:t>
              </w:r>
            </w:hyperlink>
          </w:p>
        </w:tc>
        <w:tc>
          <w:tcPr>
            <w:tcW w:w="3251" w:type="dxa"/>
            <w:tcBorders>
              <w:left w:val="single" w:sz="12" w:space="0" w:color="auto"/>
              <w:bottom w:val="single" w:sz="4" w:space="0" w:color="auto"/>
              <w:right w:val="single" w:sz="12" w:space="0" w:color="auto"/>
            </w:tcBorders>
            <w:shd w:val="clear" w:color="auto" w:fill="FFFF00"/>
          </w:tcPr>
          <w:p w14:paraId="7EE472B3" w14:textId="208C3865" w:rsidR="00333D72" w:rsidRPr="00750E57" w:rsidRDefault="00333D72" w:rsidP="00F06A59">
            <w:pPr>
              <w:pStyle w:val="TAL"/>
              <w:rPr>
                <w:sz w:val="20"/>
              </w:rPr>
            </w:pPr>
            <w:r>
              <w:rPr>
                <w:sz w:val="20"/>
              </w:rPr>
              <w:t>CR 0015 29.548 Rel-19 Support SEALDD client connection status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1D114686" w14:textId="3E5C4911"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CB422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44E49D" w14:textId="77777777" w:rsidR="00DC59AD" w:rsidRDefault="00DC59AD" w:rsidP="00DC59AD">
            <w:pPr>
              <w:pStyle w:val="C3OpenAPI"/>
              <w:rPr>
                <w:rFonts w:eastAsia="宋体"/>
              </w:rPr>
            </w:pPr>
            <w:r>
              <w:t>This CR introduces a backwards compatible feature to the OpenAPI description of the SDD_Transmission API, SDD_Transmission API</w:t>
            </w:r>
          </w:p>
          <w:p w14:paraId="22B55983" w14:textId="77777777" w:rsidR="00333D72" w:rsidRPr="00DC59AD" w:rsidRDefault="00333D72" w:rsidP="00F06A59">
            <w:pPr>
              <w:rPr>
                <w:rFonts w:ascii="Arial" w:hAnsi="Arial" w:cs="Arial"/>
                <w:sz w:val="18"/>
              </w:rPr>
            </w:pPr>
          </w:p>
        </w:tc>
      </w:tr>
      <w:tr w:rsidR="00333D72" w:rsidRPr="002F2600" w14:paraId="1FE12FFB" w14:textId="77777777" w:rsidTr="00463857">
        <w:tc>
          <w:tcPr>
            <w:tcW w:w="975" w:type="dxa"/>
            <w:tcBorders>
              <w:left w:val="single" w:sz="12" w:space="0" w:color="auto"/>
              <w:right w:val="single" w:sz="12" w:space="0" w:color="auto"/>
            </w:tcBorders>
            <w:shd w:val="clear" w:color="auto" w:fill="auto"/>
          </w:tcPr>
          <w:p w14:paraId="593156E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4DF3D5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154FA" w14:textId="51E40CEB" w:rsidR="00333D72" w:rsidRPr="00EC002F" w:rsidRDefault="00874C0F" w:rsidP="00F06A59">
            <w:pPr>
              <w:suppressLineNumbers/>
              <w:suppressAutoHyphens/>
              <w:spacing w:before="60" w:after="60"/>
              <w:jc w:val="center"/>
            </w:pPr>
            <w:hyperlink r:id="rId297" w:history="1">
              <w:r w:rsidR="00705416">
                <w:rPr>
                  <w:rStyle w:val="a9"/>
                </w:rPr>
                <w:t>5070</w:t>
              </w:r>
            </w:hyperlink>
          </w:p>
        </w:tc>
        <w:tc>
          <w:tcPr>
            <w:tcW w:w="3251" w:type="dxa"/>
            <w:tcBorders>
              <w:left w:val="single" w:sz="12" w:space="0" w:color="auto"/>
              <w:bottom w:val="single" w:sz="4" w:space="0" w:color="auto"/>
              <w:right w:val="single" w:sz="12" w:space="0" w:color="auto"/>
            </w:tcBorders>
            <w:shd w:val="clear" w:color="auto" w:fill="FFFF00"/>
          </w:tcPr>
          <w:p w14:paraId="4C65C5E6" w14:textId="4F633E52" w:rsidR="00333D72" w:rsidRPr="00750E57" w:rsidRDefault="00333D72" w:rsidP="00F06A59">
            <w:pPr>
              <w:pStyle w:val="TAL"/>
              <w:rPr>
                <w:sz w:val="20"/>
              </w:rPr>
            </w:pPr>
            <w:r>
              <w:rPr>
                <w:sz w:val="20"/>
              </w:rPr>
              <w:t>CR 0016 29.548 Rel-19 SDD_BDT API definition</w:t>
            </w:r>
          </w:p>
        </w:tc>
        <w:tc>
          <w:tcPr>
            <w:tcW w:w="1401" w:type="dxa"/>
            <w:tcBorders>
              <w:left w:val="single" w:sz="12" w:space="0" w:color="auto"/>
              <w:bottom w:val="single" w:sz="4" w:space="0" w:color="auto"/>
              <w:right w:val="single" w:sz="12" w:space="0" w:color="auto"/>
            </w:tcBorders>
            <w:shd w:val="clear" w:color="auto" w:fill="FFFF00"/>
          </w:tcPr>
          <w:p w14:paraId="7765E28A" w14:textId="2D5AB46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B0CE1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BDFB2F6" w14:textId="77777777" w:rsidR="00333D72" w:rsidRDefault="00333D72" w:rsidP="00F06A59">
            <w:pPr>
              <w:rPr>
                <w:rFonts w:ascii="Arial" w:hAnsi="Arial" w:cs="Arial"/>
                <w:sz w:val="18"/>
              </w:rPr>
            </w:pPr>
          </w:p>
        </w:tc>
      </w:tr>
      <w:tr w:rsidR="00333D72" w:rsidRPr="002F2600" w14:paraId="17C600C1" w14:textId="77777777" w:rsidTr="00463857">
        <w:tc>
          <w:tcPr>
            <w:tcW w:w="975" w:type="dxa"/>
            <w:tcBorders>
              <w:left w:val="single" w:sz="12" w:space="0" w:color="auto"/>
              <w:right w:val="single" w:sz="12" w:space="0" w:color="auto"/>
            </w:tcBorders>
            <w:shd w:val="clear" w:color="auto" w:fill="auto"/>
          </w:tcPr>
          <w:p w14:paraId="7BF6617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60724E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1F446D" w14:textId="7E9D1DE0" w:rsidR="00333D72" w:rsidRPr="00EC002F" w:rsidRDefault="00874C0F" w:rsidP="00F06A59">
            <w:pPr>
              <w:suppressLineNumbers/>
              <w:suppressAutoHyphens/>
              <w:spacing w:before="60" w:after="60"/>
              <w:jc w:val="center"/>
            </w:pPr>
            <w:hyperlink r:id="rId298" w:history="1">
              <w:r w:rsidR="00705416">
                <w:rPr>
                  <w:rStyle w:val="a9"/>
                </w:rPr>
                <w:t>5071</w:t>
              </w:r>
            </w:hyperlink>
          </w:p>
        </w:tc>
        <w:tc>
          <w:tcPr>
            <w:tcW w:w="3251" w:type="dxa"/>
            <w:tcBorders>
              <w:left w:val="single" w:sz="12" w:space="0" w:color="auto"/>
              <w:bottom w:val="single" w:sz="4" w:space="0" w:color="auto"/>
              <w:right w:val="single" w:sz="12" w:space="0" w:color="auto"/>
            </w:tcBorders>
            <w:shd w:val="clear" w:color="auto" w:fill="FFFF00"/>
          </w:tcPr>
          <w:p w14:paraId="0990DE45" w14:textId="7EA2DD6A" w:rsidR="00333D72" w:rsidRPr="00750E57" w:rsidRDefault="00333D72" w:rsidP="00F06A59">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5ABBA49" w14:textId="49151A1A"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16455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12D324" w14:textId="77777777" w:rsidR="00DC59AD" w:rsidRDefault="00DC59AD" w:rsidP="00DC59AD">
            <w:pPr>
              <w:pStyle w:val="C3OpenAPI"/>
              <w:rPr>
                <w:rFonts w:eastAsia="宋体"/>
              </w:rPr>
            </w:pPr>
            <w:r>
              <w:t>This CR introduces a backwards compatible feature to the OpenAPI description of the SDD_BDT API, SDD_BDT API</w:t>
            </w:r>
          </w:p>
          <w:p w14:paraId="096F8ECD" w14:textId="77777777" w:rsidR="00333D72" w:rsidRPr="00DC59AD" w:rsidRDefault="00333D72" w:rsidP="00F06A59">
            <w:pPr>
              <w:rPr>
                <w:rFonts w:ascii="Arial" w:hAnsi="Arial" w:cs="Arial"/>
                <w:sz w:val="18"/>
              </w:rPr>
            </w:pPr>
          </w:p>
        </w:tc>
      </w:tr>
      <w:tr w:rsidR="00333D72" w:rsidRPr="002F2600" w14:paraId="348842D8" w14:textId="77777777" w:rsidTr="00463857">
        <w:tc>
          <w:tcPr>
            <w:tcW w:w="975" w:type="dxa"/>
            <w:tcBorders>
              <w:left w:val="single" w:sz="12" w:space="0" w:color="auto"/>
              <w:right w:val="single" w:sz="12" w:space="0" w:color="auto"/>
            </w:tcBorders>
            <w:shd w:val="clear" w:color="auto" w:fill="auto"/>
          </w:tcPr>
          <w:p w14:paraId="203BDF6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F608D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D460C" w14:textId="7EFF18E1" w:rsidR="00333D72" w:rsidRPr="00EC002F" w:rsidRDefault="00874C0F" w:rsidP="00F06A59">
            <w:pPr>
              <w:suppressLineNumbers/>
              <w:suppressAutoHyphens/>
              <w:spacing w:before="60" w:after="60"/>
              <w:jc w:val="center"/>
            </w:pPr>
            <w:hyperlink r:id="rId299" w:history="1">
              <w:r w:rsidR="00705416">
                <w:rPr>
                  <w:rStyle w:val="a9"/>
                </w:rPr>
                <w:t>5072</w:t>
              </w:r>
            </w:hyperlink>
          </w:p>
        </w:tc>
        <w:tc>
          <w:tcPr>
            <w:tcW w:w="3251" w:type="dxa"/>
            <w:tcBorders>
              <w:left w:val="single" w:sz="12" w:space="0" w:color="auto"/>
              <w:bottom w:val="single" w:sz="4" w:space="0" w:color="auto"/>
              <w:right w:val="single" w:sz="12" w:space="0" w:color="auto"/>
            </w:tcBorders>
            <w:shd w:val="clear" w:color="auto" w:fill="FFFF00"/>
          </w:tcPr>
          <w:p w14:paraId="7834E118" w14:textId="436416B6" w:rsidR="00333D72" w:rsidRPr="00750E57" w:rsidRDefault="00333D72" w:rsidP="00F06A59">
            <w:pPr>
              <w:pStyle w:val="TAL"/>
              <w:rPr>
                <w:sz w:val="20"/>
              </w:rPr>
            </w:pPr>
            <w:r>
              <w:rPr>
                <w:sz w:val="20"/>
              </w:rPr>
              <w:t>CR 0018 29.548 Rel-19 SDD_BDT Service operations</w:t>
            </w:r>
          </w:p>
        </w:tc>
        <w:tc>
          <w:tcPr>
            <w:tcW w:w="1401" w:type="dxa"/>
            <w:tcBorders>
              <w:left w:val="single" w:sz="12" w:space="0" w:color="auto"/>
              <w:bottom w:val="single" w:sz="4" w:space="0" w:color="auto"/>
              <w:right w:val="single" w:sz="12" w:space="0" w:color="auto"/>
            </w:tcBorders>
            <w:shd w:val="clear" w:color="auto" w:fill="FFFF00"/>
          </w:tcPr>
          <w:p w14:paraId="1FAC5267" w14:textId="71C8249F"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E2020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747A64" w14:textId="77777777" w:rsidR="00333D72" w:rsidRDefault="00333D72" w:rsidP="00F06A59">
            <w:pPr>
              <w:rPr>
                <w:rFonts w:ascii="Arial" w:hAnsi="Arial" w:cs="Arial"/>
                <w:sz w:val="18"/>
              </w:rPr>
            </w:pPr>
          </w:p>
        </w:tc>
      </w:tr>
      <w:tr w:rsidR="00333D72" w:rsidRPr="002F2600" w14:paraId="330A3506" w14:textId="77777777" w:rsidTr="00463857">
        <w:tc>
          <w:tcPr>
            <w:tcW w:w="975" w:type="dxa"/>
            <w:tcBorders>
              <w:left w:val="single" w:sz="12" w:space="0" w:color="auto"/>
              <w:right w:val="single" w:sz="12" w:space="0" w:color="auto"/>
            </w:tcBorders>
            <w:shd w:val="clear" w:color="auto" w:fill="auto"/>
          </w:tcPr>
          <w:p w14:paraId="097C890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B71F2" w14:textId="03D2EABB" w:rsidR="00333D72" w:rsidRPr="00EC002F" w:rsidRDefault="00874C0F" w:rsidP="00F06A59">
            <w:pPr>
              <w:suppressLineNumbers/>
              <w:suppressAutoHyphens/>
              <w:spacing w:before="60" w:after="60"/>
              <w:jc w:val="center"/>
            </w:pPr>
            <w:hyperlink r:id="rId300" w:history="1">
              <w:r w:rsidR="00705416">
                <w:rPr>
                  <w:rStyle w:val="a9"/>
                </w:rPr>
                <w:t>5170</w:t>
              </w:r>
            </w:hyperlink>
          </w:p>
        </w:tc>
        <w:tc>
          <w:tcPr>
            <w:tcW w:w="3251" w:type="dxa"/>
            <w:tcBorders>
              <w:left w:val="single" w:sz="12" w:space="0" w:color="auto"/>
              <w:bottom w:val="single" w:sz="4" w:space="0" w:color="auto"/>
              <w:right w:val="single" w:sz="12" w:space="0" w:color="auto"/>
            </w:tcBorders>
            <w:shd w:val="clear" w:color="auto" w:fill="FFFF00"/>
          </w:tcPr>
          <w:p w14:paraId="342F0B6F" w14:textId="218E4488" w:rsidR="00333D72" w:rsidRPr="00750E57" w:rsidRDefault="00333D72" w:rsidP="00F06A59">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0BD675D9" w14:textId="69E7E461"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AF7E49E" w14:textId="77777777" w:rsidR="00333D72" w:rsidRDefault="00333D72" w:rsidP="00F06A59">
            <w:pPr>
              <w:rPr>
                <w:rFonts w:ascii="Arial" w:hAnsi="Arial" w:cs="Arial"/>
                <w:sz w:val="18"/>
              </w:rPr>
            </w:pPr>
          </w:p>
        </w:tc>
      </w:tr>
      <w:tr w:rsidR="00333D72" w:rsidRPr="002F2600" w14:paraId="512EB4E7" w14:textId="77777777" w:rsidTr="00463857">
        <w:tc>
          <w:tcPr>
            <w:tcW w:w="975" w:type="dxa"/>
            <w:tcBorders>
              <w:left w:val="single" w:sz="12" w:space="0" w:color="auto"/>
              <w:right w:val="single" w:sz="12" w:space="0" w:color="auto"/>
            </w:tcBorders>
            <w:shd w:val="clear" w:color="auto" w:fill="auto"/>
          </w:tcPr>
          <w:p w14:paraId="3B50989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4AC99" w14:textId="38426FDD" w:rsidR="00333D72" w:rsidRPr="00EC002F" w:rsidRDefault="00874C0F" w:rsidP="00F06A59">
            <w:pPr>
              <w:suppressLineNumbers/>
              <w:suppressAutoHyphens/>
              <w:spacing w:before="60" w:after="60"/>
              <w:jc w:val="center"/>
            </w:pPr>
            <w:hyperlink r:id="rId301" w:history="1">
              <w:r w:rsidR="00705416">
                <w:rPr>
                  <w:rStyle w:val="a9"/>
                </w:rPr>
                <w:t>5171</w:t>
              </w:r>
            </w:hyperlink>
          </w:p>
        </w:tc>
        <w:tc>
          <w:tcPr>
            <w:tcW w:w="3251" w:type="dxa"/>
            <w:tcBorders>
              <w:left w:val="single" w:sz="12" w:space="0" w:color="auto"/>
              <w:bottom w:val="single" w:sz="4" w:space="0" w:color="auto"/>
              <w:right w:val="single" w:sz="12" w:space="0" w:color="auto"/>
            </w:tcBorders>
            <w:shd w:val="clear" w:color="auto" w:fill="FFFF00"/>
          </w:tcPr>
          <w:p w14:paraId="76EE339C" w14:textId="0B81D493" w:rsidR="00333D72" w:rsidRPr="00750E57" w:rsidRDefault="00333D72" w:rsidP="00F06A59">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2B3ED332" w14:textId="0EC4C566"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D700C5" w14:textId="77777777" w:rsidR="00BD5406" w:rsidRDefault="00BD5406" w:rsidP="00BD5406">
            <w:pPr>
              <w:pStyle w:val="C3OpenAPI"/>
              <w:rPr>
                <w:rFonts w:eastAsia="宋体"/>
              </w:rPr>
            </w:pPr>
            <w:r>
              <w:t>This CR introduces a backwards compatible feature to the OpenAPI description of the SDD_Transmission API, SDD_Transmission API</w:t>
            </w:r>
          </w:p>
          <w:p w14:paraId="37A1B1CC" w14:textId="77777777" w:rsidR="00333D72" w:rsidRPr="00BD5406" w:rsidRDefault="00333D72" w:rsidP="00F06A59">
            <w:pPr>
              <w:rPr>
                <w:rFonts w:ascii="Arial" w:hAnsi="Arial" w:cs="Arial"/>
                <w:sz w:val="18"/>
              </w:rPr>
            </w:pPr>
          </w:p>
        </w:tc>
      </w:tr>
      <w:tr w:rsidR="00333D72" w:rsidRPr="002F2600" w14:paraId="5E1465EB" w14:textId="77777777" w:rsidTr="00463857">
        <w:tc>
          <w:tcPr>
            <w:tcW w:w="975" w:type="dxa"/>
            <w:tcBorders>
              <w:left w:val="single" w:sz="12" w:space="0" w:color="auto"/>
              <w:right w:val="single" w:sz="12" w:space="0" w:color="auto"/>
            </w:tcBorders>
            <w:shd w:val="clear" w:color="auto" w:fill="auto"/>
          </w:tcPr>
          <w:p w14:paraId="7ED04B5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7E7EB1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3326D4" w14:textId="55E11F9E" w:rsidR="00333D72" w:rsidRPr="00EC002F" w:rsidRDefault="00874C0F" w:rsidP="00F06A59">
            <w:pPr>
              <w:suppressLineNumbers/>
              <w:suppressAutoHyphens/>
              <w:spacing w:before="60" w:after="60"/>
              <w:jc w:val="center"/>
            </w:pPr>
            <w:hyperlink r:id="rId302" w:history="1">
              <w:r w:rsidR="00705416">
                <w:rPr>
                  <w:rStyle w:val="a9"/>
                </w:rPr>
                <w:t>5172</w:t>
              </w:r>
            </w:hyperlink>
          </w:p>
        </w:tc>
        <w:tc>
          <w:tcPr>
            <w:tcW w:w="3251" w:type="dxa"/>
            <w:tcBorders>
              <w:left w:val="single" w:sz="12" w:space="0" w:color="auto"/>
              <w:bottom w:val="single" w:sz="4" w:space="0" w:color="auto"/>
              <w:right w:val="single" w:sz="12" w:space="0" w:color="auto"/>
            </w:tcBorders>
            <w:shd w:val="clear" w:color="auto" w:fill="FFFF00"/>
          </w:tcPr>
          <w:p w14:paraId="40655973" w14:textId="69F531A0" w:rsidR="00333D72" w:rsidRPr="00750E57" w:rsidRDefault="00333D72" w:rsidP="00F06A59">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single" w:sz="4" w:space="0" w:color="auto"/>
              <w:right w:val="single" w:sz="12" w:space="0" w:color="auto"/>
            </w:tcBorders>
            <w:shd w:val="clear" w:color="auto" w:fill="FFFF00"/>
          </w:tcPr>
          <w:p w14:paraId="0B2560BB" w14:textId="7E7DBD49"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C922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9C8711" w14:textId="77777777" w:rsidR="00BD5406" w:rsidRDefault="00BD5406" w:rsidP="00BD5406">
            <w:pPr>
              <w:pStyle w:val="C3OpenAPI"/>
              <w:rPr>
                <w:rFonts w:eastAsia="宋体"/>
              </w:rPr>
            </w:pPr>
            <w:r>
              <w:t>This CR introduces a backwards compatible feature to the OpenAPI description of the SDD_DDContext API, SDD_DDContext API</w:t>
            </w:r>
          </w:p>
          <w:p w14:paraId="7B7F4F5C" w14:textId="77777777" w:rsidR="00333D72" w:rsidRPr="00BD5406" w:rsidRDefault="00333D72" w:rsidP="00F06A59">
            <w:pPr>
              <w:rPr>
                <w:rFonts w:ascii="Arial" w:hAnsi="Arial" w:cs="Arial"/>
                <w:sz w:val="18"/>
              </w:rPr>
            </w:pPr>
          </w:p>
        </w:tc>
      </w:tr>
      <w:tr w:rsidR="00333D72" w:rsidRPr="002F2600" w14:paraId="4F39E895" w14:textId="77777777" w:rsidTr="00463857">
        <w:tc>
          <w:tcPr>
            <w:tcW w:w="975" w:type="dxa"/>
            <w:tcBorders>
              <w:left w:val="single" w:sz="12" w:space="0" w:color="auto"/>
              <w:right w:val="single" w:sz="12" w:space="0" w:color="auto"/>
            </w:tcBorders>
            <w:shd w:val="clear" w:color="auto" w:fill="auto"/>
          </w:tcPr>
          <w:p w14:paraId="52E7B75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7180F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6E3178" w14:textId="68A30097" w:rsidR="00333D72" w:rsidRPr="00EC002F" w:rsidRDefault="00874C0F" w:rsidP="00F06A59">
            <w:pPr>
              <w:suppressLineNumbers/>
              <w:suppressAutoHyphens/>
              <w:spacing w:before="60" w:after="60"/>
              <w:jc w:val="center"/>
            </w:pPr>
            <w:hyperlink r:id="rId303" w:history="1">
              <w:r w:rsidR="00705416">
                <w:rPr>
                  <w:rStyle w:val="a9"/>
                </w:rPr>
                <w:t>5173</w:t>
              </w:r>
            </w:hyperlink>
          </w:p>
        </w:tc>
        <w:tc>
          <w:tcPr>
            <w:tcW w:w="3251" w:type="dxa"/>
            <w:tcBorders>
              <w:left w:val="single" w:sz="12" w:space="0" w:color="auto"/>
              <w:bottom w:val="single" w:sz="4" w:space="0" w:color="auto"/>
              <w:right w:val="single" w:sz="12" w:space="0" w:color="auto"/>
            </w:tcBorders>
            <w:shd w:val="clear" w:color="auto" w:fill="FFFF00"/>
          </w:tcPr>
          <w:p w14:paraId="356C8DFA" w14:textId="3DF32AEB" w:rsidR="00333D72" w:rsidRPr="00750E57" w:rsidRDefault="00333D72" w:rsidP="00F06A59">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single" w:sz="4" w:space="0" w:color="auto"/>
              <w:right w:val="single" w:sz="12" w:space="0" w:color="auto"/>
            </w:tcBorders>
            <w:shd w:val="clear" w:color="auto" w:fill="FFFF00"/>
          </w:tcPr>
          <w:p w14:paraId="208F914E" w14:textId="34C25981"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3EC61CE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8A2C9C0" w14:textId="77777777" w:rsidR="00BD5406" w:rsidRDefault="00BD5406" w:rsidP="00BD5406">
            <w:pPr>
              <w:pStyle w:val="C3OpenAPI"/>
              <w:rPr>
                <w:rFonts w:eastAsia="宋体"/>
              </w:rPr>
            </w:pPr>
            <w:r>
              <w:t>This CR introduces a backwards compatible feature to the OpenAPI description of the SDD_DataStorage API, SDD_DataStorage API</w:t>
            </w:r>
          </w:p>
          <w:p w14:paraId="514E986A" w14:textId="77777777" w:rsidR="00333D72" w:rsidRPr="00BD5406" w:rsidRDefault="00333D72" w:rsidP="00F06A59">
            <w:pPr>
              <w:rPr>
                <w:rFonts w:ascii="Arial" w:hAnsi="Arial" w:cs="Arial"/>
                <w:sz w:val="18"/>
              </w:rPr>
            </w:pPr>
          </w:p>
        </w:tc>
      </w:tr>
      <w:tr w:rsidR="00333D72" w:rsidRPr="002F2600" w14:paraId="5AE74F38" w14:textId="77777777" w:rsidTr="00463857">
        <w:tc>
          <w:tcPr>
            <w:tcW w:w="975" w:type="dxa"/>
            <w:tcBorders>
              <w:left w:val="single" w:sz="12" w:space="0" w:color="auto"/>
              <w:right w:val="single" w:sz="12" w:space="0" w:color="auto"/>
            </w:tcBorders>
            <w:shd w:val="clear" w:color="auto" w:fill="auto"/>
          </w:tcPr>
          <w:p w14:paraId="08BAF0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932B4" w14:textId="6437FC88" w:rsidR="00333D72" w:rsidRPr="00EC002F" w:rsidRDefault="00874C0F" w:rsidP="00F06A59">
            <w:pPr>
              <w:suppressLineNumbers/>
              <w:suppressAutoHyphens/>
              <w:spacing w:before="60" w:after="60"/>
              <w:jc w:val="center"/>
            </w:pPr>
            <w:hyperlink r:id="rId304" w:history="1">
              <w:r w:rsidR="00705416">
                <w:rPr>
                  <w:rStyle w:val="a9"/>
                </w:rPr>
                <w:t>5174</w:t>
              </w:r>
            </w:hyperlink>
          </w:p>
        </w:tc>
        <w:tc>
          <w:tcPr>
            <w:tcW w:w="3251" w:type="dxa"/>
            <w:tcBorders>
              <w:left w:val="single" w:sz="12" w:space="0" w:color="auto"/>
              <w:bottom w:val="single" w:sz="4" w:space="0" w:color="auto"/>
              <w:right w:val="single" w:sz="12" w:space="0" w:color="auto"/>
            </w:tcBorders>
            <w:shd w:val="clear" w:color="auto" w:fill="FFFF00"/>
          </w:tcPr>
          <w:p w14:paraId="456B022D" w14:textId="30063D34" w:rsidR="00333D72" w:rsidRPr="00750E57" w:rsidRDefault="00333D72" w:rsidP="00F06A59">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FFFF00"/>
          </w:tcPr>
          <w:p w14:paraId="353F4992" w14:textId="7A66BD3E"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BA7B03" w14:textId="77777777" w:rsidR="00BD5406" w:rsidRDefault="00BD5406" w:rsidP="00BD5406">
            <w:pPr>
              <w:pStyle w:val="C3OpenAPI"/>
              <w:rPr>
                <w:rFonts w:eastAsia="宋体"/>
              </w:rPr>
            </w:pPr>
            <w:r>
              <w:t>This CR introduces a backwards compatible feature to the OpenAPI description of the SDD_DDContext API, SDD_DDContext API</w:t>
            </w:r>
          </w:p>
          <w:p w14:paraId="1C67F323" w14:textId="77777777" w:rsidR="00333D72" w:rsidRPr="00BD5406" w:rsidRDefault="00333D72" w:rsidP="00F06A59">
            <w:pPr>
              <w:rPr>
                <w:rFonts w:ascii="Arial" w:hAnsi="Arial" w:cs="Arial"/>
                <w:sz w:val="18"/>
              </w:rPr>
            </w:pPr>
          </w:p>
        </w:tc>
      </w:tr>
      <w:tr w:rsidR="00333D72" w:rsidRPr="002F2600" w14:paraId="01630C68" w14:textId="77777777" w:rsidTr="00463857">
        <w:tc>
          <w:tcPr>
            <w:tcW w:w="975" w:type="dxa"/>
            <w:tcBorders>
              <w:left w:val="single" w:sz="12" w:space="0" w:color="auto"/>
              <w:right w:val="single" w:sz="12" w:space="0" w:color="auto"/>
            </w:tcBorders>
            <w:shd w:val="clear" w:color="auto" w:fill="auto"/>
          </w:tcPr>
          <w:p w14:paraId="579EF3D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FC725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BA5BA6" w14:textId="36D14435" w:rsidR="00333D72" w:rsidRPr="00EC002F" w:rsidRDefault="00874C0F" w:rsidP="00F06A59">
            <w:pPr>
              <w:suppressLineNumbers/>
              <w:suppressAutoHyphens/>
              <w:spacing w:before="60" w:after="60"/>
              <w:jc w:val="center"/>
            </w:pPr>
            <w:hyperlink r:id="rId305" w:history="1">
              <w:r w:rsidR="00705416">
                <w:rPr>
                  <w:rStyle w:val="a9"/>
                </w:rPr>
                <w:t>5175</w:t>
              </w:r>
            </w:hyperlink>
          </w:p>
        </w:tc>
        <w:tc>
          <w:tcPr>
            <w:tcW w:w="3251" w:type="dxa"/>
            <w:tcBorders>
              <w:left w:val="single" w:sz="12" w:space="0" w:color="auto"/>
              <w:bottom w:val="single" w:sz="4" w:space="0" w:color="auto"/>
              <w:right w:val="single" w:sz="12" w:space="0" w:color="auto"/>
            </w:tcBorders>
            <w:shd w:val="clear" w:color="auto" w:fill="FFFF00"/>
          </w:tcPr>
          <w:p w14:paraId="5A5AE16B" w14:textId="5399D237" w:rsidR="00333D72" w:rsidRPr="00750E57" w:rsidRDefault="00333D72" w:rsidP="00F06A59">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B86B849" w14:textId="4F226DE2"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A58B0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772FD10" w14:textId="77777777" w:rsidR="00333D72" w:rsidRDefault="00333D72" w:rsidP="00F06A59">
            <w:pPr>
              <w:rPr>
                <w:rFonts w:ascii="Arial" w:hAnsi="Arial" w:cs="Arial"/>
                <w:sz w:val="18"/>
              </w:rPr>
            </w:pPr>
          </w:p>
        </w:tc>
      </w:tr>
      <w:tr w:rsidR="00333D72" w:rsidRPr="002F2600" w14:paraId="1AADEEA0" w14:textId="77777777" w:rsidTr="00463857">
        <w:tc>
          <w:tcPr>
            <w:tcW w:w="975" w:type="dxa"/>
            <w:tcBorders>
              <w:left w:val="single" w:sz="12" w:space="0" w:color="auto"/>
              <w:right w:val="single" w:sz="12" w:space="0" w:color="auto"/>
            </w:tcBorders>
            <w:shd w:val="clear" w:color="auto" w:fill="auto"/>
          </w:tcPr>
          <w:p w14:paraId="086E84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F87DB2" w14:textId="659364CB" w:rsidR="00333D72" w:rsidRPr="00EC002F" w:rsidRDefault="00874C0F" w:rsidP="00F06A59">
            <w:pPr>
              <w:suppressLineNumbers/>
              <w:suppressAutoHyphens/>
              <w:spacing w:before="60" w:after="60"/>
              <w:jc w:val="center"/>
            </w:pPr>
            <w:hyperlink r:id="rId306" w:history="1">
              <w:r w:rsidR="00705416">
                <w:rPr>
                  <w:rStyle w:val="a9"/>
                </w:rPr>
                <w:t>5176</w:t>
              </w:r>
            </w:hyperlink>
          </w:p>
        </w:tc>
        <w:tc>
          <w:tcPr>
            <w:tcW w:w="3251" w:type="dxa"/>
            <w:tcBorders>
              <w:left w:val="single" w:sz="12" w:space="0" w:color="auto"/>
              <w:bottom w:val="single" w:sz="4" w:space="0" w:color="auto"/>
              <w:right w:val="single" w:sz="12" w:space="0" w:color="auto"/>
            </w:tcBorders>
            <w:shd w:val="clear" w:color="auto" w:fill="FFFF00"/>
          </w:tcPr>
          <w:p w14:paraId="21FAEC95" w14:textId="59C8F5D1" w:rsidR="00333D72" w:rsidRPr="00750E57" w:rsidRDefault="00333D72" w:rsidP="00F06A59">
            <w:pPr>
              <w:pStyle w:val="TAL"/>
              <w:rPr>
                <w:sz w:val="20"/>
              </w:rPr>
            </w:pPr>
            <w:r>
              <w:rPr>
                <w:sz w:val="20"/>
              </w:rPr>
              <w:t xml:space="preserve">CR 0329 29.549 Rel-19 Updates to the </w:t>
            </w:r>
            <w:proofErr w:type="spellStart"/>
            <w:r>
              <w:rPr>
                <w:sz w:val="20"/>
              </w:rPr>
              <w:t>SS_NetworkResourceAdaptation</w:t>
            </w:r>
            <w:proofErr w:type="spellEnd"/>
            <w:r>
              <w:rPr>
                <w:sz w:val="20"/>
              </w:rPr>
              <w:t xml:space="preserve">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FFFF00"/>
          </w:tcPr>
          <w:p w14:paraId="3252DE94" w14:textId="0D8B49FE"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605BC5" w14:textId="77777777" w:rsidR="00BD5406" w:rsidRDefault="00BD5406" w:rsidP="00BD5406">
            <w:pPr>
              <w:pStyle w:val="C3OpenAPI"/>
              <w:rPr>
                <w:rFonts w:eastAsia="宋体"/>
              </w:rPr>
            </w:pPr>
            <w:r>
              <w:t>This CR introduces a backwards compatible feature to the OpenAPI description of the SS_NetworkResourceAdaptation API, SS_NetworkResourceAdaptation API</w:t>
            </w:r>
          </w:p>
          <w:p w14:paraId="7DE37935" w14:textId="77777777" w:rsidR="00333D72" w:rsidRPr="00BD5406" w:rsidRDefault="00333D72" w:rsidP="00F06A59">
            <w:pPr>
              <w:rPr>
                <w:rFonts w:ascii="Arial" w:hAnsi="Arial" w:cs="Arial"/>
                <w:sz w:val="18"/>
              </w:rPr>
            </w:pPr>
          </w:p>
        </w:tc>
      </w:tr>
      <w:tr w:rsidR="00333D72" w:rsidRPr="002F2600" w14:paraId="0DEE829B" w14:textId="77777777" w:rsidTr="00463857">
        <w:tc>
          <w:tcPr>
            <w:tcW w:w="975" w:type="dxa"/>
            <w:tcBorders>
              <w:left w:val="single" w:sz="12" w:space="0" w:color="auto"/>
              <w:right w:val="single" w:sz="12" w:space="0" w:color="auto"/>
            </w:tcBorders>
            <w:shd w:val="clear" w:color="auto" w:fill="auto"/>
          </w:tcPr>
          <w:p w14:paraId="26B03F4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78DB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8E536" w14:textId="07596DDF" w:rsidR="00333D72" w:rsidRPr="00EC002F" w:rsidRDefault="00874C0F" w:rsidP="00F06A59">
            <w:pPr>
              <w:suppressLineNumbers/>
              <w:suppressAutoHyphens/>
              <w:spacing w:before="60" w:after="60"/>
              <w:jc w:val="center"/>
            </w:pPr>
            <w:hyperlink r:id="rId307" w:history="1">
              <w:r w:rsidR="00705416">
                <w:rPr>
                  <w:rStyle w:val="a9"/>
                </w:rPr>
                <w:t>5341</w:t>
              </w:r>
            </w:hyperlink>
          </w:p>
        </w:tc>
        <w:tc>
          <w:tcPr>
            <w:tcW w:w="3251" w:type="dxa"/>
            <w:tcBorders>
              <w:left w:val="single" w:sz="12" w:space="0" w:color="auto"/>
              <w:bottom w:val="single" w:sz="4" w:space="0" w:color="auto"/>
              <w:right w:val="single" w:sz="12" w:space="0" w:color="auto"/>
            </w:tcBorders>
            <w:shd w:val="clear" w:color="auto" w:fill="FFFF00"/>
          </w:tcPr>
          <w:p w14:paraId="15FDE76A" w14:textId="4FA44733" w:rsidR="00333D72" w:rsidRPr="00750E57" w:rsidRDefault="00333D72" w:rsidP="00F06A59">
            <w:pPr>
              <w:pStyle w:val="TAL"/>
              <w:rPr>
                <w:sz w:val="20"/>
              </w:rPr>
            </w:pPr>
            <w:r>
              <w:rPr>
                <w:sz w:val="20"/>
              </w:rPr>
              <w:t xml:space="preserve">CR 0024 29.548 Rel-19 </w:t>
            </w:r>
            <w:proofErr w:type="spellStart"/>
            <w:r>
              <w:rPr>
                <w:sz w:val="20"/>
              </w:rPr>
              <w:t>Geofencing</w:t>
            </w:r>
            <w:proofErr w:type="spellEnd"/>
            <w:r>
              <w:rPr>
                <w:sz w:val="20"/>
              </w:rPr>
              <w:t xml:space="preserve"> policies</w:t>
            </w:r>
          </w:p>
        </w:tc>
        <w:tc>
          <w:tcPr>
            <w:tcW w:w="1401" w:type="dxa"/>
            <w:tcBorders>
              <w:left w:val="single" w:sz="12" w:space="0" w:color="auto"/>
              <w:bottom w:val="single" w:sz="4" w:space="0" w:color="auto"/>
              <w:right w:val="single" w:sz="12" w:space="0" w:color="auto"/>
            </w:tcBorders>
            <w:shd w:val="clear" w:color="auto" w:fill="FFFF00"/>
          </w:tcPr>
          <w:p w14:paraId="48A39A16" w14:textId="6C4C5E6B" w:rsidR="00333D72" w:rsidRPr="00750E57" w:rsidRDefault="00333D72"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475B156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75183A" w14:textId="77777777" w:rsidR="000B376F" w:rsidRDefault="000B376F" w:rsidP="000B376F">
            <w:pPr>
              <w:pStyle w:val="C3OpenAPI"/>
              <w:rPr>
                <w:rFonts w:eastAsia="宋体"/>
              </w:rPr>
            </w:pPr>
            <w:r>
              <w:t>This CR introduces a backwards compatible feature to the OpenAPI description of the SDD_PolicyConfiguration API</w:t>
            </w:r>
          </w:p>
          <w:p w14:paraId="0C50AC4B" w14:textId="77777777" w:rsidR="00333D72" w:rsidRPr="000B376F" w:rsidRDefault="00333D72"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463857">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06A59" w:rsidRPr="00750E57" w:rsidRDefault="00CD7A31"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46385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FFFF00"/>
          </w:tcPr>
          <w:p w14:paraId="010C050C" w14:textId="0CFD869D" w:rsidR="00F06A59" w:rsidRPr="00EC002F" w:rsidRDefault="00874C0F" w:rsidP="00F06A59">
            <w:pPr>
              <w:suppressLineNumbers/>
              <w:suppressAutoHyphens/>
              <w:spacing w:before="60" w:after="60"/>
              <w:jc w:val="center"/>
            </w:pPr>
            <w:hyperlink r:id="rId308" w:history="1">
              <w:r w:rsidR="00705416">
                <w:rPr>
                  <w:rStyle w:val="a9"/>
                </w:rPr>
                <w:t>5183</w:t>
              </w:r>
            </w:hyperlink>
          </w:p>
        </w:tc>
        <w:tc>
          <w:tcPr>
            <w:tcW w:w="3251" w:type="dxa"/>
            <w:tcBorders>
              <w:left w:val="single" w:sz="12" w:space="0" w:color="auto"/>
              <w:bottom w:val="single" w:sz="4" w:space="0" w:color="auto"/>
              <w:right w:val="single" w:sz="12" w:space="0" w:color="auto"/>
            </w:tcBorders>
            <w:shd w:val="clear" w:color="auto" w:fill="FFFF00"/>
          </w:tcPr>
          <w:p w14:paraId="452A4153" w14:textId="3662461F" w:rsidR="00F06A59" w:rsidRPr="00750E57" w:rsidRDefault="00333D72" w:rsidP="00F06A59">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0118EE31" w14:textId="7328EC20" w:rsidR="00F06A59" w:rsidRPr="00750E57"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17A6D5" w14:textId="77777777" w:rsidR="00281129" w:rsidRDefault="00281129" w:rsidP="00281129">
            <w:pPr>
              <w:pStyle w:val="C3OpenAPI"/>
              <w:rPr>
                <w:rFonts w:eastAsia="宋体"/>
              </w:rPr>
            </w:pPr>
            <w:r>
              <w:t>This CR introduces a backwards compatible feature to the OpenAPI description of the Nudr_DataRepository API for Application Data, Nudr_DataRepository API for Application Data</w:t>
            </w:r>
          </w:p>
          <w:p w14:paraId="3E8CF206" w14:textId="77777777" w:rsidR="00F06A59" w:rsidRPr="00281129" w:rsidRDefault="00F06A59" w:rsidP="00F06A59">
            <w:pPr>
              <w:rPr>
                <w:rFonts w:ascii="Arial" w:hAnsi="Arial" w:cs="Arial"/>
                <w:sz w:val="18"/>
              </w:rPr>
            </w:pPr>
          </w:p>
        </w:tc>
      </w:tr>
      <w:tr w:rsidR="00333D72" w:rsidRPr="002F2600" w14:paraId="4C511EF3" w14:textId="77777777" w:rsidTr="00463857">
        <w:tc>
          <w:tcPr>
            <w:tcW w:w="975" w:type="dxa"/>
            <w:tcBorders>
              <w:left w:val="single" w:sz="12" w:space="0" w:color="auto"/>
              <w:right w:val="single" w:sz="12" w:space="0" w:color="auto"/>
            </w:tcBorders>
            <w:shd w:val="clear" w:color="auto" w:fill="auto"/>
          </w:tcPr>
          <w:p w14:paraId="353CE68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D9937" w14:textId="2605A7E3" w:rsidR="00333D72" w:rsidRDefault="00874C0F" w:rsidP="00F06A59">
            <w:pPr>
              <w:suppressLineNumbers/>
              <w:suppressAutoHyphens/>
              <w:spacing w:before="60" w:after="60"/>
              <w:jc w:val="center"/>
            </w:pPr>
            <w:hyperlink r:id="rId309" w:history="1">
              <w:r w:rsidR="00705416">
                <w:rPr>
                  <w:rStyle w:val="a9"/>
                </w:rPr>
                <w:t>5184</w:t>
              </w:r>
            </w:hyperlink>
          </w:p>
        </w:tc>
        <w:tc>
          <w:tcPr>
            <w:tcW w:w="3251" w:type="dxa"/>
            <w:tcBorders>
              <w:left w:val="single" w:sz="12" w:space="0" w:color="auto"/>
              <w:bottom w:val="single" w:sz="4" w:space="0" w:color="auto"/>
              <w:right w:val="single" w:sz="12" w:space="0" w:color="auto"/>
            </w:tcBorders>
            <w:shd w:val="clear" w:color="auto" w:fill="FFFF00"/>
          </w:tcPr>
          <w:p w14:paraId="43DBD189" w14:textId="7F83546F" w:rsidR="00333D72" w:rsidRDefault="00333D72" w:rsidP="00F06A59">
            <w:pPr>
              <w:pStyle w:val="TAL"/>
              <w:rPr>
                <w:sz w:val="20"/>
              </w:rPr>
            </w:pPr>
            <w:r>
              <w:rPr>
                <w:sz w:val="20"/>
              </w:rPr>
              <w:t xml:space="preserve">CR 0556 29.519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63024697" w14:textId="6C4B24F3"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AEE9D9C" w14:textId="77777777" w:rsidR="00281129" w:rsidRDefault="00281129" w:rsidP="00281129">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333D72" w:rsidRPr="00281129" w:rsidRDefault="00333D72" w:rsidP="00F06A59">
            <w:pPr>
              <w:rPr>
                <w:rFonts w:ascii="Arial" w:hAnsi="Arial" w:cs="Arial"/>
                <w:sz w:val="18"/>
              </w:rPr>
            </w:pPr>
          </w:p>
        </w:tc>
      </w:tr>
      <w:tr w:rsidR="00333D72" w:rsidRPr="002F2600" w14:paraId="357D8908" w14:textId="77777777" w:rsidTr="00463857">
        <w:tc>
          <w:tcPr>
            <w:tcW w:w="975" w:type="dxa"/>
            <w:tcBorders>
              <w:left w:val="single" w:sz="12" w:space="0" w:color="auto"/>
              <w:right w:val="single" w:sz="12" w:space="0" w:color="auto"/>
            </w:tcBorders>
            <w:shd w:val="clear" w:color="auto" w:fill="auto"/>
          </w:tcPr>
          <w:p w14:paraId="4154279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47EFF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E6ED4" w14:textId="2F14845A" w:rsidR="00333D72" w:rsidRDefault="00874C0F" w:rsidP="00F06A59">
            <w:pPr>
              <w:suppressLineNumbers/>
              <w:suppressAutoHyphens/>
              <w:spacing w:before="60" w:after="60"/>
              <w:jc w:val="center"/>
            </w:pPr>
            <w:hyperlink r:id="rId310" w:history="1">
              <w:r w:rsidR="00705416">
                <w:rPr>
                  <w:rStyle w:val="a9"/>
                </w:rPr>
                <w:t>5185</w:t>
              </w:r>
            </w:hyperlink>
          </w:p>
        </w:tc>
        <w:tc>
          <w:tcPr>
            <w:tcW w:w="3251" w:type="dxa"/>
            <w:tcBorders>
              <w:left w:val="single" w:sz="12" w:space="0" w:color="auto"/>
              <w:bottom w:val="single" w:sz="4" w:space="0" w:color="auto"/>
              <w:right w:val="single" w:sz="12" w:space="0" w:color="auto"/>
            </w:tcBorders>
            <w:shd w:val="clear" w:color="auto" w:fill="FFFF00"/>
          </w:tcPr>
          <w:p w14:paraId="6FBE8CAF" w14:textId="6A3FD85E" w:rsidR="00333D72" w:rsidRDefault="00333D72" w:rsidP="00F06A59">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7C281553" w14:textId="2E5C7207"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28C705D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3D8BAD9" w14:textId="77777777" w:rsidR="00281129" w:rsidRDefault="00281129" w:rsidP="00281129">
            <w:pPr>
              <w:pStyle w:val="C3OpenAPI"/>
              <w:rPr>
                <w:rFonts w:eastAsia="宋体"/>
              </w:rPr>
            </w:pPr>
            <w:r>
              <w:t>This CR introduces a backwards compatible feature to the OpenAPI description of the ServiceParameter API, ServiceParameter API</w:t>
            </w:r>
          </w:p>
          <w:p w14:paraId="7636F5B8" w14:textId="77777777" w:rsidR="00333D72" w:rsidRPr="00281129" w:rsidRDefault="00333D72" w:rsidP="00F06A59">
            <w:pPr>
              <w:rPr>
                <w:rFonts w:ascii="Arial" w:hAnsi="Arial" w:cs="Arial"/>
                <w:sz w:val="18"/>
              </w:rPr>
            </w:pPr>
          </w:p>
        </w:tc>
      </w:tr>
      <w:tr w:rsidR="00333D72" w:rsidRPr="002F2600" w14:paraId="7CBCBCCD" w14:textId="77777777" w:rsidTr="00463857">
        <w:tc>
          <w:tcPr>
            <w:tcW w:w="975" w:type="dxa"/>
            <w:tcBorders>
              <w:left w:val="single" w:sz="12" w:space="0" w:color="auto"/>
              <w:right w:val="single" w:sz="12" w:space="0" w:color="auto"/>
            </w:tcBorders>
            <w:shd w:val="clear" w:color="auto" w:fill="auto"/>
          </w:tcPr>
          <w:p w14:paraId="187DCB5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CEDC4F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9BF60" w14:textId="401B0C6E" w:rsidR="00333D72" w:rsidRDefault="00874C0F" w:rsidP="00F06A59">
            <w:pPr>
              <w:suppressLineNumbers/>
              <w:suppressAutoHyphens/>
              <w:spacing w:before="60" w:after="60"/>
              <w:jc w:val="center"/>
            </w:pPr>
            <w:hyperlink r:id="rId311" w:history="1">
              <w:r w:rsidR="00705416">
                <w:rPr>
                  <w:rStyle w:val="a9"/>
                </w:rPr>
                <w:t>5186</w:t>
              </w:r>
            </w:hyperlink>
          </w:p>
        </w:tc>
        <w:tc>
          <w:tcPr>
            <w:tcW w:w="3251" w:type="dxa"/>
            <w:tcBorders>
              <w:left w:val="single" w:sz="12" w:space="0" w:color="auto"/>
              <w:bottom w:val="single" w:sz="4" w:space="0" w:color="auto"/>
              <w:right w:val="single" w:sz="12" w:space="0" w:color="auto"/>
            </w:tcBorders>
            <w:shd w:val="clear" w:color="auto" w:fill="FFFF00"/>
          </w:tcPr>
          <w:p w14:paraId="631F8D94" w14:textId="01DCE7EE" w:rsidR="00333D72" w:rsidRDefault="00333D72" w:rsidP="00F06A59">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4C876073" w14:textId="12BA3742"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08BF50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4688D2" w14:textId="77777777" w:rsidR="00281129" w:rsidRDefault="00281129" w:rsidP="00281129">
            <w:pPr>
              <w:pStyle w:val="C3OpenAPI"/>
              <w:rPr>
                <w:rFonts w:eastAsia="宋体"/>
              </w:rPr>
            </w:pPr>
            <w:r>
              <w:t>This CR introduces a backwards compatible feature to the OpenAPI description of the ServiceParameter API, ServiceParameter API</w:t>
            </w:r>
          </w:p>
          <w:p w14:paraId="1443811C" w14:textId="77777777" w:rsidR="00333D72" w:rsidRPr="00281129" w:rsidRDefault="00333D72" w:rsidP="00F06A59">
            <w:pPr>
              <w:rPr>
                <w:rFonts w:ascii="Arial" w:hAnsi="Arial" w:cs="Arial"/>
                <w:sz w:val="18"/>
              </w:rPr>
            </w:pPr>
          </w:p>
        </w:tc>
      </w:tr>
      <w:tr w:rsidR="00333D72" w:rsidRPr="002F2600" w14:paraId="49BFE67E" w14:textId="77777777" w:rsidTr="00463857">
        <w:tc>
          <w:tcPr>
            <w:tcW w:w="975" w:type="dxa"/>
            <w:tcBorders>
              <w:left w:val="single" w:sz="12" w:space="0" w:color="auto"/>
              <w:right w:val="single" w:sz="12" w:space="0" w:color="auto"/>
            </w:tcBorders>
            <w:shd w:val="clear" w:color="auto" w:fill="auto"/>
          </w:tcPr>
          <w:p w14:paraId="726BBA9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E130E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EF5CD" w14:textId="25CBAE84" w:rsidR="00333D72" w:rsidRDefault="00874C0F" w:rsidP="00F06A59">
            <w:pPr>
              <w:suppressLineNumbers/>
              <w:suppressAutoHyphens/>
              <w:spacing w:before="60" w:after="60"/>
              <w:jc w:val="center"/>
            </w:pPr>
            <w:hyperlink r:id="rId312" w:history="1">
              <w:r w:rsidR="00705416">
                <w:rPr>
                  <w:rStyle w:val="a9"/>
                </w:rPr>
                <w:t>5187</w:t>
              </w:r>
            </w:hyperlink>
          </w:p>
        </w:tc>
        <w:tc>
          <w:tcPr>
            <w:tcW w:w="3251" w:type="dxa"/>
            <w:tcBorders>
              <w:left w:val="single" w:sz="12" w:space="0" w:color="auto"/>
              <w:bottom w:val="single" w:sz="4" w:space="0" w:color="auto"/>
              <w:right w:val="single" w:sz="12" w:space="0" w:color="auto"/>
            </w:tcBorders>
            <w:shd w:val="clear" w:color="auto" w:fill="FFFF00"/>
          </w:tcPr>
          <w:p w14:paraId="21C87D0F" w14:textId="5BDDE713" w:rsidR="00333D72" w:rsidRDefault="00333D72" w:rsidP="00F06A59">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23727C25" w14:textId="6AF6A502"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A116D2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B771C7" w14:textId="77777777" w:rsidR="00281129" w:rsidRDefault="00281129" w:rsidP="00281129">
            <w:pPr>
              <w:pStyle w:val="C3OpenAPI"/>
              <w:rPr>
                <w:rFonts w:eastAsia="宋体"/>
              </w:rPr>
            </w:pPr>
            <w:r>
              <w:t>This CR introduces a backwards compatible feature to the OpenAPI description of the Npcf_UEPolicyControl API, Npcf_UEPolicyControl API</w:t>
            </w:r>
          </w:p>
          <w:p w14:paraId="09958FF2" w14:textId="77777777" w:rsidR="00333D72" w:rsidRPr="00281129" w:rsidRDefault="00333D72" w:rsidP="00F06A59">
            <w:pPr>
              <w:rPr>
                <w:rFonts w:ascii="Arial" w:hAnsi="Arial" w:cs="Arial"/>
                <w:sz w:val="18"/>
              </w:rPr>
            </w:pPr>
          </w:p>
        </w:tc>
      </w:tr>
      <w:tr w:rsidR="00333D72" w:rsidRPr="002F2600" w14:paraId="5A66AB77" w14:textId="77777777" w:rsidTr="00463857">
        <w:tc>
          <w:tcPr>
            <w:tcW w:w="975" w:type="dxa"/>
            <w:tcBorders>
              <w:left w:val="single" w:sz="12" w:space="0" w:color="auto"/>
              <w:right w:val="single" w:sz="12" w:space="0" w:color="auto"/>
            </w:tcBorders>
            <w:shd w:val="clear" w:color="auto" w:fill="auto"/>
          </w:tcPr>
          <w:p w14:paraId="57921B7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34687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96F75" w14:textId="6C622AB9" w:rsidR="00333D72" w:rsidRDefault="00874C0F" w:rsidP="00F06A59">
            <w:pPr>
              <w:suppressLineNumbers/>
              <w:suppressAutoHyphens/>
              <w:spacing w:before="60" w:after="60"/>
              <w:jc w:val="center"/>
            </w:pPr>
            <w:hyperlink r:id="rId313" w:history="1">
              <w:r w:rsidR="00705416">
                <w:rPr>
                  <w:rStyle w:val="a9"/>
                </w:rPr>
                <w:t>5188</w:t>
              </w:r>
            </w:hyperlink>
          </w:p>
        </w:tc>
        <w:tc>
          <w:tcPr>
            <w:tcW w:w="3251" w:type="dxa"/>
            <w:tcBorders>
              <w:left w:val="single" w:sz="12" w:space="0" w:color="auto"/>
              <w:bottom w:val="single" w:sz="4" w:space="0" w:color="auto"/>
              <w:right w:val="single" w:sz="12" w:space="0" w:color="auto"/>
            </w:tcBorders>
            <w:shd w:val="clear" w:color="auto" w:fill="FFFF00"/>
          </w:tcPr>
          <w:p w14:paraId="4D55B27F" w14:textId="5FBF7210" w:rsidR="00333D72" w:rsidRDefault="00333D72" w:rsidP="00F06A59">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6BAD878D" w14:textId="4E87B21E"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B362F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06D8EE" w14:textId="77777777" w:rsidR="00281129" w:rsidRDefault="00281129" w:rsidP="00281129">
            <w:pPr>
              <w:pStyle w:val="C3OpenAPI"/>
              <w:rPr>
                <w:rFonts w:eastAsia="宋体"/>
              </w:rPr>
            </w:pPr>
            <w:r>
              <w:t>This CR introduces a backwards compatible feature to the OpenAPI description of the Npcf_UEPolicyControl API, Npcf_UEPolicyControl API</w:t>
            </w:r>
          </w:p>
          <w:p w14:paraId="68BA9EB0" w14:textId="77777777" w:rsidR="00333D72" w:rsidRPr="00281129" w:rsidRDefault="00333D72" w:rsidP="00F06A59">
            <w:pPr>
              <w:rPr>
                <w:rFonts w:ascii="Arial" w:hAnsi="Arial" w:cs="Arial"/>
                <w:sz w:val="18"/>
              </w:rPr>
            </w:pPr>
          </w:p>
        </w:tc>
      </w:tr>
      <w:tr w:rsidR="00F06A59" w:rsidRPr="002F2600" w14:paraId="056780E4" w14:textId="77777777" w:rsidTr="00463857">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371E46F4" w:rsidR="00F06A59" w:rsidRPr="00EC002F" w:rsidRDefault="00874C0F" w:rsidP="00F06A59">
            <w:pPr>
              <w:suppressLineNumbers/>
              <w:suppressAutoHyphens/>
              <w:spacing w:before="60" w:after="60"/>
              <w:jc w:val="center"/>
            </w:pPr>
            <w:hyperlink r:id="rId314" w:history="1">
              <w:r w:rsidR="00705416">
                <w:rPr>
                  <w:rStyle w:val="a9"/>
                </w:rPr>
                <w:t>5138</w:t>
              </w:r>
            </w:hyperlink>
          </w:p>
        </w:tc>
        <w:tc>
          <w:tcPr>
            <w:tcW w:w="3251" w:type="dxa"/>
            <w:tcBorders>
              <w:left w:val="single" w:sz="12" w:space="0" w:color="auto"/>
              <w:bottom w:val="single" w:sz="4" w:space="0" w:color="auto"/>
              <w:right w:val="single" w:sz="12" w:space="0" w:color="auto"/>
            </w:tcBorders>
            <w:shd w:val="clear" w:color="auto" w:fill="FFFF00"/>
          </w:tcPr>
          <w:p w14:paraId="3DA27DBC" w14:textId="3840D094" w:rsidR="00F06A59" w:rsidRPr="00750E57" w:rsidRDefault="00333D72" w:rsidP="00F06A59">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FFFF00"/>
          </w:tcPr>
          <w:p w14:paraId="1DBE69D2" w14:textId="298E7D3B" w:rsidR="00F06A59"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333D72" w:rsidRPr="002F2600" w14:paraId="1AD5CFFA" w14:textId="77777777" w:rsidTr="00463857">
        <w:tc>
          <w:tcPr>
            <w:tcW w:w="975" w:type="dxa"/>
            <w:tcBorders>
              <w:left w:val="single" w:sz="12" w:space="0" w:color="auto"/>
              <w:right w:val="single" w:sz="12" w:space="0" w:color="auto"/>
            </w:tcBorders>
            <w:shd w:val="clear" w:color="auto" w:fill="auto"/>
          </w:tcPr>
          <w:p w14:paraId="5AC9EC1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F723C0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53840" w14:textId="2F9807D1" w:rsidR="00333D72" w:rsidRPr="00EC002F" w:rsidRDefault="00874C0F" w:rsidP="00F06A59">
            <w:pPr>
              <w:suppressLineNumbers/>
              <w:suppressAutoHyphens/>
              <w:spacing w:before="60" w:after="60"/>
              <w:jc w:val="center"/>
            </w:pPr>
            <w:hyperlink r:id="rId315" w:history="1">
              <w:r w:rsidR="00705416">
                <w:rPr>
                  <w:rStyle w:val="a9"/>
                </w:rPr>
                <w:t>5139</w:t>
              </w:r>
            </w:hyperlink>
          </w:p>
        </w:tc>
        <w:tc>
          <w:tcPr>
            <w:tcW w:w="3251" w:type="dxa"/>
            <w:tcBorders>
              <w:left w:val="single" w:sz="12" w:space="0" w:color="auto"/>
              <w:bottom w:val="single" w:sz="4" w:space="0" w:color="auto"/>
              <w:right w:val="single" w:sz="12" w:space="0" w:color="auto"/>
            </w:tcBorders>
            <w:shd w:val="clear" w:color="auto" w:fill="FFFF00"/>
          </w:tcPr>
          <w:p w14:paraId="27FBBE14" w14:textId="4D6DA531" w:rsidR="00333D72" w:rsidRPr="00CD7A31" w:rsidRDefault="00333D72" w:rsidP="00F06A59">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single" w:sz="4" w:space="0" w:color="auto"/>
              <w:right w:val="single" w:sz="12" w:space="0" w:color="auto"/>
            </w:tcBorders>
            <w:shd w:val="clear" w:color="auto" w:fill="FFFF00"/>
          </w:tcPr>
          <w:p w14:paraId="7FB7BC09" w14:textId="0267285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B59D0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551365" w14:textId="77777777" w:rsidR="00333D72" w:rsidRDefault="00333D72" w:rsidP="00F06A59">
            <w:pPr>
              <w:rPr>
                <w:rFonts w:ascii="Arial" w:hAnsi="Arial" w:cs="Arial"/>
                <w:sz w:val="18"/>
              </w:rPr>
            </w:pPr>
          </w:p>
        </w:tc>
      </w:tr>
      <w:tr w:rsidR="00333D72" w:rsidRPr="002F2600" w14:paraId="0EC987E6" w14:textId="77777777" w:rsidTr="00463857">
        <w:tc>
          <w:tcPr>
            <w:tcW w:w="975" w:type="dxa"/>
            <w:tcBorders>
              <w:left w:val="single" w:sz="12" w:space="0" w:color="auto"/>
              <w:right w:val="single" w:sz="12" w:space="0" w:color="auto"/>
            </w:tcBorders>
            <w:shd w:val="clear" w:color="auto" w:fill="auto"/>
          </w:tcPr>
          <w:p w14:paraId="6B5C627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3CF80A" w14:textId="4D55FC1E" w:rsidR="00333D72" w:rsidRPr="00EC002F" w:rsidRDefault="00874C0F" w:rsidP="00F06A59">
            <w:pPr>
              <w:suppressLineNumbers/>
              <w:suppressAutoHyphens/>
              <w:spacing w:before="60" w:after="60"/>
              <w:jc w:val="center"/>
            </w:pPr>
            <w:hyperlink r:id="rId316" w:history="1">
              <w:r w:rsidR="00705416">
                <w:rPr>
                  <w:rStyle w:val="a9"/>
                </w:rPr>
                <w:t>5140</w:t>
              </w:r>
            </w:hyperlink>
          </w:p>
        </w:tc>
        <w:tc>
          <w:tcPr>
            <w:tcW w:w="3251" w:type="dxa"/>
            <w:tcBorders>
              <w:left w:val="single" w:sz="12" w:space="0" w:color="auto"/>
              <w:bottom w:val="single" w:sz="4" w:space="0" w:color="auto"/>
              <w:right w:val="single" w:sz="12" w:space="0" w:color="auto"/>
            </w:tcBorders>
            <w:shd w:val="clear" w:color="auto" w:fill="FFFF00"/>
          </w:tcPr>
          <w:p w14:paraId="450458F8" w14:textId="1C166473" w:rsidR="00333D72" w:rsidRPr="00CD7A31" w:rsidRDefault="00333D72" w:rsidP="00F06A59">
            <w:pPr>
              <w:pStyle w:val="TAL"/>
              <w:rPr>
                <w:rFonts w:eastAsia="等线"/>
                <w:sz w:val="20"/>
                <w:lang w:eastAsia="zh-CN"/>
              </w:rPr>
            </w:pPr>
            <w:r>
              <w:rPr>
                <w:rFonts w:eastAsia="等线"/>
                <w:sz w:val="20"/>
                <w:lang w:eastAsia="zh-CN"/>
              </w:rPr>
              <w:t xml:space="preserve">CR 1372 29.522 Rel-19 </w:t>
            </w:r>
            <w:proofErr w:type="spellStart"/>
            <w:r>
              <w:rPr>
                <w:rFonts w:eastAsia="等线"/>
                <w:sz w:val="20"/>
                <w:lang w:eastAsia="zh-CN"/>
              </w:rPr>
              <w:t>Nnef_UeAddress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 update</w:t>
            </w:r>
          </w:p>
        </w:tc>
        <w:tc>
          <w:tcPr>
            <w:tcW w:w="1401" w:type="dxa"/>
            <w:tcBorders>
              <w:left w:val="single" w:sz="12" w:space="0" w:color="auto"/>
              <w:bottom w:val="single" w:sz="4" w:space="0" w:color="auto"/>
              <w:right w:val="single" w:sz="12" w:space="0" w:color="auto"/>
            </w:tcBorders>
            <w:shd w:val="clear" w:color="auto" w:fill="FFFF00"/>
          </w:tcPr>
          <w:p w14:paraId="52D60AEB" w14:textId="221841AF"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E5FCBFC" w14:textId="77777777" w:rsidR="00BD5406" w:rsidRDefault="00BD5406" w:rsidP="00BD5406">
            <w:pPr>
              <w:pStyle w:val="C3OpenAPI"/>
              <w:rPr>
                <w:rFonts w:eastAsia="宋体"/>
              </w:rPr>
            </w:pPr>
            <w:r>
              <w:t>This CR introduces a backwards compatible feature to the OpenAPI description of the UEAddress API, UEAddress API</w:t>
            </w:r>
          </w:p>
          <w:p w14:paraId="242A88A9" w14:textId="77777777" w:rsidR="00333D72" w:rsidRPr="00BD5406" w:rsidRDefault="00333D72" w:rsidP="00F06A59">
            <w:pPr>
              <w:rPr>
                <w:rFonts w:ascii="Arial" w:hAnsi="Arial" w:cs="Arial"/>
                <w:sz w:val="18"/>
              </w:rPr>
            </w:pPr>
          </w:p>
        </w:tc>
      </w:tr>
      <w:tr w:rsidR="00333D72" w:rsidRPr="002F2600" w14:paraId="3C127640" w14:textId="77777777" w:rsidTr="00463857">
        <w:tc>
          <w:tcPr>
            <w:tcW w:w="975" w:type="dxa"/>
            <w:tcBorders>
              <w:left w:val="single" w:sz="12" w:space="0" w:color="auto"/>
              <w:right w:val="single" w:sz="12" w:space="0" w:color="auto"/>
            </w:tcBorders>
            <w:shd w:val="clear" w:color="auto" w:fill="auto"/>
          </w:tcPr>
          <w:p w14:paraId="6D0B70F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884AB" w14:textId="1D49687E" w:rsidR="00333D72" w:rsidRDefault="00874C0F" w:rsidP="00F06A59">
            <w:pPr>
              <w:suppressLineNumbers/>
              <w:suppressAutoHyphens/>
              <w:spacing w:before="60" w:after="60"/>
              <w:jc w:val="center"/>
            </w:pPr>
            <w:hyperlink r:id="rId317" w:history="1">
              <w:r w:rsidR="00705416">
                <w:rPr>
                  <w:rStyle w:val="a9"/>
                </w:rPr>
                <w:t>5247</w:t>
              </w:r>
            </w:hyperlink>
          </w:p>
        </w:tc>
        <w:tc>
          <w:tcPr>
            <w:tcW w:w="3251" w:type="dxa"/>
            <w:tcBorders>
              <w:left w:val="single" w:sz="12" w:space="0" w:color="auto"/>
              <w:bottom w:val="single" w:sz="4" w:space="0" w:color="auto"/>
              <w:right w:val="single" w:sz="12" w:space="0" w:color="auto"/>
            </w:tcBorders>
            <w:shd w:val="clear" w:color="auto" w:fill="FFFF00"/>
          </w:tcPr>
          <w:p w14:paraId="0AE648F3" w14:textId="1C6ED8F8" w:rsidR="00333D72" w:rsidRDefault="00333D72" w:rsidP="00F06A59">
            <w:pPr>
              <w:pStyle w:val="TAL"/>
              <w:rPr>
                <w:rFonts w:eastAsia="等线"/>
                <w:sz w:val="20"/>
                <w:lang w:eastAsia="zh-CN"/>
              </w:rPr>
            </w:pPr>
            <w:r>
              <w:rPr>
                <w:rFonts w:eastAsia="等线"/>
                <w:sz w:val="20"/>
                <w:lang w:eastAsia="zh-CN"/>
              </w:rPr>
              <w:t xml:space="preserve">CR 1390 29.522 Rel-19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3F8947ED" w14:textId="63866C92"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F14CD3D" w14:textId="77777777" w:rsidR="00333D72" w:rsidRDefault="00333D72" w:rsidP="00F06A59">
            <w:pPr>
              <w:rPr>
                <w:rFonts w:ascii="Arial" w:hAnsi="Arial" w:cs="Arial"/>
                <w:sz w:val="18"/>
              </w:rPr>
            </w:pPr>
          </w:p>
        </w:tc>
      </w:tr>
      <w:tr w:rsidR="00333D72" w:rsidRPr="002F2600" w14:paraId="1F9E0E0B" w14:textId="77777777" w:rsidTr="00463857">
        <w:tc>
          <w:tcPr>
            <w:tcW w:w="975" w:type="dxa"/>
            <w:tcBorders>
              <w:left w:val="single" w:sz="12" w:space="0" w:color="auto"/>
              <w:right w:val="single" w:sz="12" w:space="0" w:color="auto"/>
            </w:tcBorders>
            <w:shd w:val="clear" w:color="auto" w:fill="auto"/>
          </w:tcPr>
          <w:p w14:paraId="02E3594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80207F" w14:textId="1D9B6700" w:rsidR="00333D72" w:rsidRDefault="00874C0F" w:rsidP="00F06A59">
            <w:pPr>
              <w:suppressLineNumbers/>
              <w:suppressAutoHyphens/>
              <w:spacing w:before="60" w:after="60"/>
              <w:jc w:val="center"/>
            </w:pPr>
            <w:hyperlink r:id="rId318" w:history="1">
              <w:r w:rsidR="00705416">
                <w:rPr>
                  <w:rStyle w:val="a9"/>
                </w:rPr>
                <w:t>5248</w:t>
              </w:r>
            </w:hyperlink>
          </w:p>
        </w:tc>
        <w:tc>
          <w:tcPr>
            <w:tcW w:w="3251" w:type="dxa"/>
            <w:tcBorders>
              <w:left w:val="single" w:sz="12" w:space="0" w:color="auto"/>
              <w:bottom w:val="single" w:sz="4" w:space="0" w:color="auto"/>
              <w:right w:val="single" w:sz="12" w:space="0" w:color="auto"/>
            </w:tcBorders>
            <w:shd w:val="clear" w:color="auto" w:fill="FFFF00"/>
          </w:tcPr>
          <w:p w14:paraId="016B9310" w14:textId="0969DF0F" w:rsidR="00333D72" w:rsidRDefault="00333D72" w:rsidP="00F06A59">
            <w:pPr>
              <w:pStyle w:val="TAL"/>
              <w:rPr>
                <w:rFonts w:eastAsia="等线"/>
                <w:sz w:val="20"/>
                <w:lang w:eastAsia="zh-CN"/>
              </w:rPr>
            </w:pPr>
            <w:r>
              <w:rPr>
                <w:rFonts w:eastAsia="等线"/>
                <w:sz w:val="20"/>
                <w:lang w:eastAsia="zh-CN"/>
              </w:rPr>
              <w:t xml:space="preserve">CR 1391 29.522 Rel-19 Data model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16F58802" w14:textId="3D9EFA6C"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D78F38" w14:textId="77777777" w:rsidR="00333D72" w:rsidRDefault="00333D72" w:rsidP="00F06A59">
            <w:pPr>
              <w:rPr>
                <w:rFonts w:ascii="Arial" w:hAnsi="Arial" w:cs="Arial"/>
                <w:sz w:val="18"/>
              </w:rPr>
            </w:pPr>
          </w:p>
        </w:tc>
      </w:tr>
      <w:tr w:rsidR="00333D72" w:rsidRPr="002F2600" w14:paraId="48D8D21C" w14:textId="77777777" w:rsidTr="00463857">
        <w:tc>
          <w:tcPr>
            <w:tcW w:w="975" w:type="dxa"/>
            <w:tcBorders>
              <w:left w:val="single" w:sz="12" w:space="0" w:color="auto"/>
              <w:right w:val="single" w:sz="12" w:space="0" w:color="auto"/>
            </w:tcBorders>
            <w:shd w:val="clear" w:color="auto" w:fill="auto"/>
          </w:tcPr>
          <w:p w14:paraId="36B1223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47A77D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34C9E" w14:textId="504F2DEE" w:rsidR="00333D72" w:rsidRDefault="00874C0F" w:rsidP="00F06A59">
            <w:pPr>
              <w:suppressLineNumbers/>
              <w:suppressAutoHyphens/>
              <w:spacing w:before="60" w:after="60"/>
              <w:jc w:val="center"/>
            </w:pPr>
            <w:hyperlink r:id="rId319" w:history="1">
              <w:r w:rsidR="00705416">
                <w:rPr>
                  <w:rStyle w:val="a9"/>
                </w:rPr>
                <w:t>5249</w:t>
              </w:r>
            </w:hyperlink>
          </w:p>
        </w:tc>
        <w:tc>
          <w:tcPr>
            <w:tcW w:w="3251" w:type="dxa"/>
            <w:tcBorders>
              <w:left w:val="single" w:sz="12" w:space="0" w:color="auto"/>
              <w:bottom w:val="single" w:sz="4" w:space="0" w:color="auto"/>
              <w:right w:val="single" w:sz="12" w:space="0" w:color="auto"/>
            </w:tcBorders>
            <w:shd w:val="clear" w:color="auto" w:fill="FFFF00"/>
          </w:tcPr>
          <w:p w14:paraId="7BAF0C02" w14:textId="6C223930" w:rsidR="00333D72" w:rsidRDefault="00333D72" w:rsidP="00F06A59">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056C94ED" w14:textId="77F8E823"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9A06A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972277" w14:textId="77777777" w:rsidR="00BF766F" w:rsidRDefault="00BF766F" w:rsidP="00BF766F">
            <w:pPr>
              <w:pStyle w:val="C3OpenAPI"/>
              <w:rPr>
                <w:rFonts w:eastAsia="宋体"/>
              </w:rPr>
            </w:pPr>
            <w:r>
              <w:t>This CR introduces a backwards compatible feature to the OpenAPI description of the UEAddress API, UEAddress API</w:t>
            </w:r>
          </w:p>
          <w:p w14:paraId="7CFE74EE" w14:textId="77777777" w:rsidR="00333D72" w:rsidRPr="00BF766F" w:rsidRDefault="00333D72" w:rsidP="00F06A59">
            <w:pPr>
              <w:rPr>
                <w:rFonts w:ascii="Arial" w:hAnsi="Arial" w:cs="Arial"/>
                <w:sz w:val="18"/>
              </w:rPr>
            </w:pPr>
          </w:p>
        </w:tc>
      </w:tr>
      <w:tr w:rsidR="00333D72" w:rsidRPr="002F2600" w14:paraId="3377978D" w14:textId="77777777" w:rsidTr="00463857">
        <w:tc>
          <w:tcPr>
            <w:tcW w:w="975" w:type="dxa"/>
            <w:tcBorders>
              <w:left w:val="single" w:sz="12" w:space="0" w:color="auto"/>
              <w:right w:val="single" w:sz="12" w:space="0" w:color="auto"/>
            </w:tcBorders>
            <w:shd w:val="clear" w:color="auto" w:fill="auto"/>
          </w:tcPr>
          <w:p w14:paraId="4E27EC6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CA52E3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EBDFE9" w14:textId="643F80B4" w:rsidR="00333D72" w:rsidRDefault="00874C0F" w:rsidP="00F06A59">
            <w:pPr>
              <w:suppressLineNumbers/>
              <w:suppressAutoHyphens/>
              <w:spacing w:before="60" w:after="60"/>
              <w:jc w:val="center"/>
            </w:pPr>
            <w:hyperlink r:id="rId320" w:history="1">
              <w:r w:rsidR="00705416">
                <w:rPr>
                  <w:rStyle w:val="a9"/>
                </w:rPr>
                <w:t>5309</w:t>
              </w:r>
            </w:hyperlink>
          </w:p>
        </w:tc>
        <w:tc>
          <w:tcPr>
            <w:tcW w:w="3251" w:type="dxa"/>
            <w:tcBorders>
              <w:left w:val="single" w:sz="12" w:space="0" w:color="auto"/>
              <w:bottom w:val="single" w:sz="4" w:space="0" w:color="auto"/>
              <w:right w:val="single" w:sz="12" w:space="0" w:color="auto"/>
            </w:tcBorders>
            <w:shd w:val="clear" w:color="auto" w:fill="FFFF00"/>
          </w:tcPr>
          <w:p w14:paraId="4EF9A9F6" w14:textId="59C8867F" w:rsidR="00333D72" w:rsidRDefault="00333D72" w:rsidP="00F06A59">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single" w:sz="4" w:space="0" w:color="auto"/>
              <w:right w:val="single" w:sz="12" w:space="0" w:color="auto"/>
            </w:tcBorders>
            <w:shd w:val="clear" w:color="auto" w:fill="FFFF00"/>
          </w:tcPr>
          <w:p w14:paraId="5AFA24AC" w14:textId="7CDCAADF" w:rsidR="00333D72" w:rsidRDefault="00333D72" w:rsidP="00F06A59">
            <w:pPr>
              <w:pStyle w:val="TAL"/>
              <w:rPr>
                <w:sz w:val="20"/>
              </w:rPr>
            </w:pPr>
            <w:r>
              <w:rPr>
                <w:sz w:val="20"/>
              </w:rPr>
              <w:t>Huawei, ZTE</w:t>
            </w:r>
          </w:p>
        </w:tc>
        <w:tc>
          <w:tcPr>
            <w:tcW w:w="1062" w:type="dxa"/>
            <w:tcBorders>
              <w:left w:val="single" w:sz="12" w:space="0" w:color="auto"/>
              <w:right w:val="single" w:sz="12" w:space="0" w:color="auto"/>
            </w:tcBorders>
            <w:shd w:val="clear" w:color="auto" w:fill="auto"/>
          </w:tcPr>
          <w:p w14:paraId="495DC05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1B510F" w14:textId="77777777" w:rsidR="002D5A15" w:rsidRDefault="002D5A15" w:rsidP="002D5A15">
            <w:pPr>
              <w:pStyle w:val="C3OpenAPI"/>
              <w:rPr>
                <w:rFonts w:eastAsia="宋体"/>
              </w:rPr>
            </w:pPr>
            <w:r>
              <w:t>This CR introduces a backwards compatible feature to the OpenAPI description of the Nsmf_EventExposure API, Nsmf_EventExposure API</w:t>
            </w:r>
          </w:p>
          <w:p w14:paraId="2CA79122" w14:textId="77777777" w:rsidR="00333D72" w:rsidRPr="002D5A15" w:rsidRDefault="00333D72" w:rsidP="00F06A59">
            <w:pPr>
              <w:rPr>
                <w:rFonts w:ascii="Arial" w:hAnsi="Arial" w:cs="Arial"/>
                <w:sz w:val="18"/>
              </w:rPr>
            </w:pPr>
          </w:p>
        </w:tc>
      </w:tr>
      <w:tr w:rsidR="00333D72" w:rsidRPr="002F2600" w14:paraId="4FB36DAE" w14:textId="77777777" w:rsidTr="00463857">
        <w:tc>
          <w:tcPr>
            <w:tcW w:w="975" w:type="dxa"/>
            <w:tcBorders>
              <w:left w:val="single" w:sz="12" w:space="0" w:color="auto"/>
              <w:right w:val="single" w:sz="12" w:space="0" w:color="auto"/>
            </w:tcBorders>
            <w:shd w:val="clear" w:color="auto" w:fill="auto"/>
          </w:tcPr>
          <w:p w14:paraId="3954CEB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58BB84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81A55" w14:textId="78B3DF1F" w:rsidR="00333D72" w:rsidRDefault="00874C0F" w:rsidP="00F06A59">
            <w:pPr>
              <w:suppressLineNumbers/>
              <w:suppressAutoHyphens/>
              <w:spacing w:before="60" w:after="60"/>
              <w:jc w:val="center"/>
            </w:pPr>
            <w:hyperlink r:id="rId321" w:history="1">
              <w:r w:rsidR="00705416">
                <w:rPr>
                  <w:rStyle w:val="a9"/>
                </w:rPr>
                <w:t>5361</w:t>
              </w:r>
            </w:hyperlink>
          </w:p>
        </w:tc>
        <w:tc>
          <w:tcPr>
            <w:tcW w:w="3251" w:type="dxa"/>
            <w:tcBorders>
              <w:left w:val="single" w:sz="12" w:space="0" w:color="auto"/>
              <w:bottom w:val="single" w:sz="4" w:space="0" w:color="auto"/>
              <w:right w:val="single" w:sz="12" w:space="0" w:color="auto"/>
            </w:tcBorders>
            <w:shd w:val="clear" w:color="auto" w:fill="FFFF00"/>
          </w:tcPr>
          <w:p w14:paraId="098719BB" w14:textId="1C16C547" w:rsidR="00333D72" w:rsidRDefault="00333D72" w:rsidP="00F06A59">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EF2CF29" w14:textId="309B020C"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02228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C152CD" w14:textId="77777777" w:rsidR="000B376F" w:rsidRDefault="000B376F" w:rsidP="000B376F">
            <w:pPr>
              <w:pStyle w:val="C3OpenAPI"/>
              <w:rPr>
                <w:rFonts w:eastAsia="宋体"/>
              </w:rPr>
            </w:pPr>
            <w:r>
              <w:t>This CR introduces a backwards compatible feature to the OpenAPI description of the UEAddress API, UEAddress API</w:t>
            </w:r>
          </w:p>
          <w:p w14:paraId="40F34539" w14:textId="77777777" w:rsidR="00333D72" w:rsidRPr="000B376F" w:rsidRDefault="00333D72" w:rsidP="00F06A59">
            <w:pPr>
              <w:rPr>
                <w:rFonts w:ascii="Arial" w:hAnsi="Arial" w:cs="Arial"/>
                <w:sz w:val="18"/>
              </w:rPr>
            </w:pPr>
          </w:p>
        </w:tc>
      </w:tr>
      <w:tr w:rsidR="00333D72" w:rsidRPr="002F2600" w14:paraId="19056010" w14:textId="77777777" w:rsidTr="00463857">
        <w:tc>
          <w:tcPr>
            <w:tcW w:w="975" w:type="dxa"/>
            <w:tcBorders>
              <w:left w:val="single" w:sz="12" w:space="0" w:color="auto"/>
              <w:right w:val="single" w:sz="12" w:space="0" w:color="auto"/>
            </w:tcBorders>
            <w:shd w:val="clear" w:color="auto" w:fill="auto"/>
          </w:tcPr>
          <w:p w14:paraId="0B42DA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840" w14:textId="43AE81DE" w:rsidR="00333D72" w:rsidRDefault="00874C0F" w:rsidP="00F06A59">
            <w:pPr>
              <w:suppressLineNumbers/>
              <w:suppressAutoHyphens/>
              <w:spacing w:before="60" w:after="60"/>
              <w:jc w:val="center"/>
            </w:pPr>
            <w:hyperlink r:id="rId322" w:history="1">
              <w:r w:rsidR="00705416">
                <w:rPr>
                  <w:rStyle w:val="a9"/>
                </w:rPr>
                <w:t>5362</w:t>
              </w:r>
            </w:hyperlink>
          </w:p>
        </w:tc>
        <w:tc>
          <w:tcPr>
            <w:tcW w:w="3251" w:type="dxa"/>
            <w:tcBorders>
              <w:left w:val="single" w:sz="12" w:space="0" w:color="auto"/>
              <w:bottom w:val="single" w:sz="4" w:space="0" w:color="auto"/>
              <w:right w:val="single" w:sz="12" w:space="0" w:color="auto"/>
            </w:tcBorders>
            <w:shd w:val="clear" w:color="auto" w:fill="FFFF00"/>
          </w:tcPr>
          <w:p w14:paraId="1E4C7977" w14:textId="6EA0ECAB" w:rsidR="00333D72" w:rsidRDefault="00333D72" w:rsidP="00F06A59">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FFFF00"/>
          </w:tcPr>
          <w:p w14:paraId="76DC9861" w14:textId="2EA444A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EB82237" w14:textId="681E7155" w:rsidR="00333D72" w:rsidRDefault="000B226D" w:rsidP="000B226D">
            <w:pPr>
              <w:pStyle w:val="C2Warning"/>
              <w:rPr>
                <w:sz w:val="18"/>
              </w:rPr>
            </w:pPr>
            <w:r>
              <w:t xml:space="preserve">Incorrect </w:t>
            </w:r>
            <w:r w:rsidR="00BB5528">
              <w:t xml:space="preserve">Spec Number </w:t>
            </w:r>
            <w:r>
              <w:t>in the</w:t>
            </w:r>
            <w:r w:rsidR="00BB5528">
              <w:t xml:space="preserve"> 3GU.</w:t>
            </w:r>
          </w:p>
        </w:tc>
      </w:tr>
      <w:tr w:rsidR="00F06A59" w:rsidRPr="002F2600" w14:paraId="469741CA" w14:textId="77777777" w:rsidTr="0046385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176EAF60" w:rsidR="00F06A59" w:rsidRPr="00EC002F" w:rsidRDefault="00874C0F" w:rsidP="00F06A59">
            <w:pPr>
              <w:suppressLineNumbers/>
              <w:suppressAutoHyphens/>
              <w:spacing w:before="60" w:after="60"/>
              <w:jc w:val="center"/>
            </w:pPr>
            <w:hyperlink r:id="rId323" w:history="1">
              <w:r w:rsidR="00705416">
                <w:rPr>
                  <w:rStyle w:val="a9"/>
                </w:rPr>
                <w:t>5144</w:t>
              </w:r>
            </w:hyperlink>
          </w:p>
        </w:tc>
        <w:tc>
          <w:tcPr>
            <w:tcW w:w="3251" w:type="dxa"/>
            <w:tcBorders>
              <w:left w:val="single" w:sz="12" w:space="0" w:color="auto"/>
              <w:bottom w:val="single" w:sz="4" w:space="0" w:color="auto"/>
              <w:right w:val="single" w:sz="12" w:space="0" w:color="auto"/>
            </w:tcBorders>
            <w:shd w:val="clear" w:color="auto" w:fill="FFFF00"/>
          </w:tcPr>
          <w:p w14:paraId="6A05029B" w14:textId="1E39577F" w:rsidR="00F06A59" w:rsidRPr="00CD7A31" w:rsidRDefault="00333D72" w:rsidP="00F06A59">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left w:val="single" w:sz="12" w:space="0" w:color="auto"/>
              <w:bottom w:val="single" w:sz="4" w:space="0" w:color="auto"/>
              <w:right w:val="single" w:sz="12" w:space="0" w:color="auto"/>
            </w:tcBorders>
            <w:shd w:val="clear" w:color="auto" w:fill="FFFF00"/>
          </w:tcPr>
          <w:p w14:paraId="5D41DFAE" w14:textId="18DE7496" w:rsidR="00F06A59"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333D72" w:rsidRPr="002F2600" w14:paraId="02C33352" w14:textId="77777777" w:rsidTr="00463857">
        <w:tc>
          <w:tcPr>
            <w:tcW w:w="975" w:type="dxa"/>
            <w:tcBorders>
              <w:left w:val="single" w:sz="12" w:space="0" w:color="auto"/>
              <w:right w:val="single" w:sz="12" w:space="0" w:color="auto"/>
            </w:tcBorders>
            <w:shd w:val="clear" w:color="auto" w:fill="auto"/>
          </w:tcPr>
          <w:p w14:paraId="5AE453B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46CBBB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978A6" w14:textId="135F5DB1" w:rsidR="00333D72" w:rsidRDefault="00874C0F" w:rsidP="00F06A59">
            <w:pPr>
              <w:suppressLineNumbers/>
              <w:suppressAutoHyphens/>
              <w:spacing w:before="60" w:after="60"/>
              <w:jc w:val="center"/>
            </w:pPr>
            <w:hyperlink r:id="rId324" w:history="1">
              <w:r w:rsidR="00705416">
                <w:rPr>
                  <w:rStyle w:val="a9"/>
                </w:rPr>
                <w:t>5145</w:t>
              </w:r>
            </w:hyperlink>
          </w:p>
        </w:tc>
        <w:tc>
          <w:tcPr>
            <w:tcW w:w="3251" w:type="dxa"/>
            <w:tcBorders>
              <w:left w:val="single" w:sz="12" w:space="0" w:color="auto"/>
              <w:bottom w:val="single" w:sz="4" w:space="0" w:color="auto"/>
              <w:right w:val="single" w:sz="12" w:space="0" w:color="auto"/>
            </w:tcBorders>
            <w:shd w:val="clear" w:color="auto" w:fill="FFFF00"/>
          </w:tcPr>
          <w:p w14:paraId="1B46621B" w14:textId="7ECDE8ED" w:rsidR="00333D72" w:rsidRDefault="00333D72" w:rsidP="00F06A59">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left w:val="single" w:sz="12" w:space="0" w:color="auto"/>
              <w:bottom w:val="single" w:sz="4" w:space="0" w:color="auto"/>
              <w:right w:val="single" w:sz="12" w:space="0" w:color="auto"/>
            </w:tcBorders>
            <w:shd w:val="clear" w:color="auto" w:fill="FFFF00"/>
          </w:tcPr>
          <w:p w14:paraId="762E6B90" w14:textId="3C6DB5E6"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E177A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251D30B" w14:textId="77777777" w:rsidR="00BD5406" w:rsidRDefault="00BD5406" w:rsidP="00BD5406">
            <w:pPr>
              <w:pStyle w:val="C3OpenAPI"/>
              <w:rPr>
                <w:rFonts w:eastAsia="宋体"/>
              </w:rPr>
            </w:pPr>
            <w:r>
              <w:t>This CR introduces a backwards compatible feature to the OpenAPI description of the Nnwdaf_EventsSubscription API, Nnwdaf_EventsSubscription API</w:t>
            </w:r>
          </w:p>
          <w:p w14:paraId="7DB779A9" w14:textId="77777777" w:rsidR="00333D72" w:rsidRPr="00BD5406" w:rsidRDefault="00333D72" w:rsidP="00F06A59">
            <w:pPr>
              <w:rPr>
                <w:rFonts w:ascii="Arial" w:hAnsi="Arial" w:cs="Arial"/>
                <w:sz w:val="18"/>
              </w:rPr>
            </w:pPr>
          </w:p>
        </w:tc>
      </w:tr>
      <w:tr w:rsidR="00333D72" w:rsidRPr="002F2600" w14:paraId="429BA97C" w14:textId="77777777" w:rsidTr="00463857">
        <w:tc>
          <w:tcPr>
            <w:tcW w:w="975" w:type="dxa"/>
            <w:tcBorders>
              <w:left w:val="single" w:sz="12" w:space="0" w:color="auto"/>
              <w:right w:val="single" w:sz="12" w:space="0" w:color="auto"/>
            </w:tcBorders>
            <w:shd w:val="clear" w:color="auto" w:fill="auto"/>
          </w:tcPr>
          <w:p w14:paraId="02AAFAF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469F65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C8569" w14:textId="599B6299" w:rsidR="00333D72" w:rsidRDefault="00874C0F" w:rsidP="00F06A59">
            <w:pPr>
              <w:suppressLineNumbers/>
              <w:suppressAutoHyphens/>
              <w:spacing w:before="60" w:after="60"/>
              <w:jc w:val="center"/>
            </w:pPr>
            <w:hyperlink r:id="rId325" w:history="1">
              <w:r w:rsidR="00705416">
                <w:rPr>
                  <w:rStyle w:val="a9"/>
                </w:rPr>
                <w:t>5146</w:t>
              </w:r>
            </w:hyperlink>
          </w:p>
        </w:tc>
        <w:tc>
          <w:tcPr>
            <w:tcW w:w="3251" w:type="dxa"/>
            <w:tcBorders>
              <w:left w:val="single" w:sz="12" w:space="0" w:color="auto"/>
              <w:bottom w:val="single" w:sz="4" w:space="0" w:color="auto"/>
              <w:right w:val="single" w:sz="12" w:space="0" w:color="auto"/>
            </w:tcBorders>
            <w:shd w:val="clear" w:color="auto" w:fill="FFFF00"/>
          </w:tcPr>
          <w:p w14:paraId="0136C5DF" w14:textId="6F3819A4" w:rsidR="00333D72" w:rsidRDefault="00333D72" w:rsidP="00F06A59">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D519C62" w14:textId="563CAC27"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E9211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A63067" w14:textId="77777777" w:rsidR="00333D72" w:rsidRDefault="00333D72" w:rsidP="00F06A59">
            <w:pPr>
              <w:rPr>
                <w:rFonts w:ascii="Arial" w:hAnsi="Arial" w:cs="Arial"/>
                <w:sz w:val="18"/>
              </w:rPr>
            </w:pPr>
          </w:p>
        </w:tc>
      </w:tr>
      <w:tr w:rsidR="00333D72" w:rsidRPr="002F2600" w14:paraId="495DD291" w14:textId="77777777" w:rsidTr="00463857">
        <w:tc>
          <w:tcPr>
            <w:tcW w:w="975" w:type="dxa"/>
            <w:tcBorders>
              <w:left w:val="single" w:sz="12" w:space="0" w:color="auto"/>
              <w:right w:val="single" w:sz="12" w:space="0" w:color="auto"/>
            </w:tcBorders>
            <w:shd w:val="clear" w:color="auto" w:fill="auto"/>
          </w:tcPr>
          <w:p w14:paraId="1DDB355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999E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CE1CF" w14:textId="61AEBA4B" w:rsidR="00333D72" w:rsidRDefault="00874C0F" w:rsidP="00F06A59">
            <w:pPr>
              <w:suppressLineNumbers/>
              <w:suppressAutoHyphens/>
              <w:spacing w:before="60" w:after="60"/>
              <w:jc w:val="center"/>
            </w:pPr>
            <w:hyperlink r:id="rId326" w:history="1">
              <w:r w:rsidR="00705416">
                <w:rPr>
                  <w:rStyle w:val="a9"/>
                </w:rPr>
                <w:t>5147</w:t>
              </w:r>
            </w:hyperlink>
          </w:p>
        </w:tc>
        <w:tc>
          <w:tcPr>
            <w:tcW w:w="3251" w:type="dxa"/>
            <w:tcBorders>
              <w:left w:val="single" w:sz="12" w:space="0" w:color="auto"/>
              <w:bottom w:val="single" w:sz="4" w:space="0" w:color="auto"/>
              <w:right w:val="single" w:sz="12" w:space="0" w:color="auto"/>
            </w:tcBorders>
            <w:shd w:val="clear" w:color="auto" w:fill="FFFF00"/>
          </w:tcPr>
          <w:p w14:paraId="311F6797" w14:textId="2325F91B" w:rsidR="00333D72" w:rsidRDefault="00333D72" w:rsidP="00F06A59">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left w:val="single" w:sz="12" w:space="0" w:color="auto"/>
              <w:bottom w:val="single" w:sz="4" w:space="0" w:color="auto"/>
              <w:right w:val="single" w:sz="12" w:space="0" w:color="auto"/>
            </w:tcBorders>
            <w:shd w:val="clear" w:color="auto" w:fill="FFFF00"/>
          </w:tcPr>
          <w:p w14:paraId="1CD5D7D6" w14:textId="02D23A0F"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2C5E74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6E340D" w14:textId="77777777" w:rsidR="00BD5406" w:rsidRDefault="00BD5406" w:rsidP="00BD5406">
            <w:pPr>
              <w:pStyle w:val="C3OpenAPI"/>
              <w:rPr>
                <w:rFonts w:eastAsia="宋体"/>
              </w:rPr>
            </w:pPr>
            <w:r>
              <w:t>This CR introduces a backwards compatible feature to the OpenAPI description of the Nadrf_MLModelManagement API, Nadrf_MLModelManagement API</w:t>
            </w:r>
          </w:p>
          <w:p w14:paraId="0D45C9DD" w14:textId="77777777" w:rsidR="00333D72" w:rsidRPr="00BD5406" w:rsidRDefault="00333D72" w:rsidP="00F06A59">
            <w:pPr>
              <w:rPr>
                <w:rFonts w:ascii="Arial" w:hAnsi="Arial" w:cs="Arial"/>
                <w:sz w:val="18"/>
              </w:rPr>
            </w:pPr>
          </w:p>
        </w:tc>
      </w:tr>
      <w:tr w:rsidR="00333D72" w:rsidRPr="002F2600" w14:paraId="162C36EB" w14:textId="77777777" w:rsidTr="00463857">
        <w:tc>
          <w:tcPr>
            <w:tcW w:w="975" w:type="dxa"/>
            <w:tcBorders>
              <w:left w:val="single" w:sz="12" w:space="0" w:color="auto"/>
              <w:right w:val="single" w:sz="12" w:space="0" w:color="auto"/>
            </w:tcBorders>
            <w:shd w:val="clear" w:color="auto" w:fill="auto"/>
          </w:tcPr>
          <w:p w14:paraId="3B5278E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5E7CD9" w14:textId="716D0124" w:rsidR="00333D72" w:rsidRDefault="00874C0F" w:rsidP="00F06A59">
            <w:pPr>
              <w:suppressLineNumbers/>
              <w:suppressAutoHyphens/>
              <w:spacing w:before="60" w:after="60"/>
              <w:jc w:val="center"/>
            </w:pPr>
            <w:hyperlink r:id="rId327" w:history="1">
              <w:r w:rsidR="00705416">
                <w:rPr>
                  <w:rStyle w:val="a9"/>
                </w:rPr>
                <w:t>5148</w:t>
              </w:r>
            </w:hyperlink>
          </w:p>
        </w:tc>
        <w:tc>
          <w:tcPr>
            <w:tcW w:w="3251" w:type="dxa"/>
            <w:tcBorders>
              <w:left w:val="single" w:sz="12" w:space="0" w:color="auto"/>
              <w:bottom w:val="single" w:sz="4" w:space="0" w:color="auto"/>
              <w:right w:val="single" w:sz="12" w:space="0" w:color="auto"/>
            </w:tcBorders>
            <w:shd w:val="clear" w:color="auto" w:fill="FFFF00"/>
          </w:tcPr>
          <w:p w14:paraId="7BE85DA1" w14:textId="6F72982A" w:rsidR="00333D72" w:rsidRDefault="00333D72" w:rsidP="00F06A59">
            <w:pPr>
              <w:pStyle w:val="TAL"/>
              <w:rPr>
                <w:sz w:val="20"/>
              </w:rPr>
            </w:pPr>
            <w:r>
              <w:rPr>
                <w:sz w:val="20"/>
              </w:rPr>
              <w:t xml:space="preserve">CR 0098 29.575 Rel-19 </w:t>
            </w:r>
            <w:proofErr w:type="spellStart"/>
            <w:r>
              <w:rPr>
                <w:sz w:val="20"/>
              </w:rPr>
              <w:t>Corretion</w:t>
            </w:r>
            <w:proofErr w:type="spellEnd"/>
            <w:r>
              <w:rPr>
                <w:sz w:val="20"/>
              </w:rPr>
              <w:t xml:space="preserve"> of resource name</w:t>
            </w:r>
          </w:p>
        </w:tc>
        <w:tc>
          <w:tcPr>
            <w:tcW w:w="1401" w:type="dxa"/>
            <w:tcBorders>
              <w:left w:val="single" w:sz="12" w:space="0" w:color="auto"/>
              <w:bottom w:val="single" w:sz="4" w:space="0" w:color="auto"/>
              <w:right w:val="single" w:sz="12" w:space="0" w:color="auto"/>
            </w:tcBorders>
            <w:shd w:val="clear" w:color="auto" w:fill="FFFF00"/>
          </w:tcPr>
          <w:p w14:paraId="1C5CF0A9" w14:textId="1A4478E6"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F32DAE" w14:textId="77777777" w:rsidR="00333D72" w:rsidRDefault="00333D72" w:rsidP="00F06A59">
            <w:pPr>
              <w:rPr>
                <w:rFonts w:ascii="Arial" w:hAnsi="Arial" w:cs="Arial"/>
                <w:sz w:val="18"/>
              </w:rPr>
            </w:pPr>
          </w:p>
        </w:tc>
      </w:tr>
      <w:tr w:rsidR="00333D72" w:rsidRPr="002F2600" w14:paraId="23DC1F2B" w14:textId="77777777" w:rsidTr="00463857">
        <w:tc>
          <w:tcPr>
            <w:tcW w:w="975" w:type="dxa"/>
            <w:tcBorders>
              <w:left w:val="single" w:sz="12" w:space="0" w:color="auto"/>
              <w:right w:val="single" w:sz="12" w:space="0" w:color="auto"/>
            </w:tcBorders>
            <w:shd w:val="clear" w:color="auto" w:fill="auto"/>
          </w:tcPr>
          <w:p w14:paraId="39CAC93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9600F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F2613" w14:textId="779D1D1F" w:rsidR="00333D72" w:rsidRDefault="00874C0F" w:rsidP="00F06A59">
            <w:pPr>
              <w:suppressLineNumbers/>
              <w:suppressAutoHyphens/>
              <w:spacing w:before="60" w:after="60"/>
              <w:jc w:val="center"/>
            </w:pPr>
            <w:hyperlink r:id="rId328" w:history="1">
              <w:r w:rsidR="00705416">
                <w:rPr>
                  <w:rStyle w:val="a9"/>
                </w:rPr>
                <w:t>5267</w:t>
              </w:r>
            </w:hyperlink>
          </w:p>
        </w:tc>
        <w:tc>
          <w:tcPr>
            <w:tcW w:w="3251" w:type="dxa"/>
            <w:tcBorders>
              <w:left w:val="single" w:sz="12" w:space="0" w:color="auto"/>
              <w:bottom w:val="single" w:sz="4" w:space="0" w:color="auto"/>
              <w:right w:val="single" w:sz="12" w:space="0" w:color="auto"/>
            </w:tcBorders>
            <w:shd w:val="clear" w:color="auto" w:fill="FFFF00"/>
          </w:tcPr>
          <w:p w14:paraId="0654586F" w14:textId="171477E8" w:rsidR="00333D72" w:rsidRDefault="00333D72" w:rsidP="00F06A59">
            <w:pPr>
              <w:pStyle w:val="TAL"/>
              <w:rPr>
                <w:sz w:val="20"/>
              </w:rPr>
            </w:pPr>
            <w:r>
              <w:rPr>
                <w:sz w:val="20"/>
              </w:rPr>
              <w:t xml:space="preserve">CR 1398 29.522 Rel-19 Clarification for the accuracy information in the </w:t>
            </w:r>
            <w:proofErr w:type="spellStart"/>
            <w:r>
              <w:rPr>
                <w:sz w:val="20"/>
              </w:rPr>
              <w:t>AnalyticsExposure</w:t>
            </w:r>
            <w:proofErr w:type="spellEnd"/>
            <w:r>
              <w:rPr>
                <w:sz w:val="20"/>
              </w:rPr>
              <w:t xml:space="preserve"> response</w:t>
            </w:r>
          </w:p>
        </w:tc>
        <w:tc>
          <w:tcPr>
            <w:tcW w:w="1401" w:type="dxa"/>
            <w:tcBorders>
              <w:left w:val="single" w:sz="12" w:space="0" w:color="auto"/>
              <w:bottom w:val="single" w:sz="4" w:space="0" w:color="auto"/>
              <w:right w:val="single" w:sz="12" w:space="0" w:color="auto"/>
            </w:tcBorders>
            <w:shd w:val="clear" w:color="auto" w:fill="FFFF00"/>
          </w:tcPr>
          <w:p w14:paraId="6CD15045" w14:textId="0748CDB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015EE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0A1A24D" w14:textId="77777777" w:rsidR="00333D72" w:rsidRDefault="00333D72" w:rsidP="00F06A59">
            <w:pPr>
              <w:rPr>
                <w:rFonts w:ascii="Arial" w:hAnsi="Arial" w:cs="Arial"/>
                <w:sz w:val="18"/>
              </w:rPr>
            </w:pPr>
          </w:p>
        </w:tc>
      </w:tr>
      <w:tr w:rsidR="00333D72" w:rsidRPr="002F2600" w14:paraId="003D40DE" w14:textId="77777777" w:rsidTr="00463857">
        <w:tc>
          <w:tcPr>
            <w:tcW w:w="975" w:type="dxa"/>
            <w:tcBorders>
              <w:left w:val="single" w:sz="12" w:space="0" w:color="auto"/>
              <w:right w:val="single" w:sz="12" w:space="0" w:color="auto"/>
            </w:tcBorders>
            <w:shd w:val="clear" w:color="auto" w:fill="auto"/>
          </w:tcPr>
          <w:p w14:paraId="3FAC07A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87EC9E" w14:textId="247B50F4" w:rsidR="00333D72" w:rsidRDefault="00874C0F" w:rsidP="00F06A59">
            <w:pPr>
              <w:suppressLineNumbers/>
              <w:suppressAutoHyphens/>
              <w:spacing w:before="60" w:after="60"/>
              <w:jc w:val="center"/>
            </w:pPr>
            <w:hyperlink r:id="rId329" w:history="1">
              <w:r w:rsidR="00705416">
                <w:rPr>
                  <w:rStyle w:val="a9"/>
                </w:rPr>
                <w:t>5268</w:t>
              </w:r>
            </w:hyperlink>
          </w:p>
        </w:tc>
        <w:tc>
          <w:tcPr>
            <w:tcW w:w="3251" w:type="dxa"/>
            <w:tcBorders>
              <w:left w:val="single" w:sz="12" w:space="0" w:color="auto"/>
              <w:bottom w:val="single" w:sz="4" w:space="0" w:color="auto"/>
              <w:right w:val="single" w:sz="12" w:space="0" w:color="auto"/>
            </w:tcBorders>
            <w:shd w:val="clear" w:color="auto" w:fill="FFFF00"/>
          </w:tcPr>
          <w:p w14:paraId="158D499C" w14:textId="75D4F654" w:rsidR="00333D72" w:rsidRDefault="00333D72" w:rsidP="00F06A59">
            <w:pPr>
              <w:pStyle w:val="TAL"/>
              <w:rPr>
                <w:sz w:val="20"/>
              </w:rPr>
            </w:pPr>
            <w:r>
              <w:rPr>
                <w:sz w:val="20"/>
              </w:rPr>
              <w:t xml:space="preserve">CR 0954 29.520 Rel-19 Clarification for the </w:t>
            </w:r>
            <w:proofErr w:type="spellStart"/>
            <w:r>
              <w:rPr>
                <w:sz w:val="20"/>
              </w:rPr>
              <w:t>InputDataInfo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84DA1D6" w14:textId="05FAFD43"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14D506" w14:textId="77777777" w:rsidR="00333D72" w:rsidRDefault="00333D72" w:rsidP="00F06A59">
            <w:pPr>
              <w:rPr>
                <w:rFonts w:ascii="Arial" w:hAnsi="Arial" w:cs="Arial"/>
                <w:sz w:val="18"/>
              </w:rPr>
            </w:pPr>
          </w:p>
        </w:tc>
      </w:tr>
      <w:tr w:rsidR="00333D72" w:rsidRPr="002F2600" w14:paraId="16FABFCB" w14:textId="77777777" w:rsidTr="00463857">
        <w:tc>
          <w:tcPr>
            <w:tcW w:w="975" w:type="dxa"/>
            <w:tcBorders>
              <w:left w:val="single" w:sz="12" w:space="0" w:color="auto"/>
              <w:right w:val="single" w:sz="12" w:space="0" w:color="auto"/>
            </w:tcBorders>
            <w:shd w:val="clear" w:color="auto" w:fill="auto"/>
          </w:tcPr>
          <w:p w14:paraId="6FBFEE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1B068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D5C18E" w14:textId="113A194B" w:rsidR="00333D72" w:rsidRDefault="00874C0F" w:rsidP="00F06A59">
            <w:pPr>
              <w:suppressLineNumbers/>
              <w:suppressAutoHyphens/>
              <w:spacing w:before="60" w:after="60"/>
              <w:jc w:val="center"/>
            </w:pPr>
            <w:hyperlink r:id="rId330" w:history="1">
              <w:r w:rsidR="00705416">
                <w:rPr>
                  <w:rStyle w:val="a9"/>
                </w:rPr>
                <w:t>5269</w:t>
              </w:r>
            </w:hyperlink>
          </w:p>
        </w:tc>
        <w:tc>
          <w:tcPr>
            <w:tcW w:w="3251" w:type="dxa"/>
            <w:tcBorders>
              <w:left w:val="single" w:sz="12" w:space="0" w:color="auto"/>
              <w:bottom w:val="single" w:sz="4" w:space="0" w:color="auto"/>
              <w:right w:val="single" w:sz="12" w:space="0" w:color="auto"/>
            </w:tcBorders>
            <w:shd w:val="clear" w:color="auto" w:fill="FFFF00"/>
          </w:tcPr>
          <w:p w14:paraId="476F48FD" w14:textId="0BBDF090" w:rsidR="00333D72" w:rsidRDefault="00333D72" w:rsidP="00F06A59">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single" w:sz="4" w:space="0" w:color="auto"/>
              <w:right w:val="single" w:sz="12" w:space="0" w:color="auto"/>
            </w:tcBorders>
            <w:shd w:val="clear" w:color="auto" w:fill="FFFF00"/>
          </w:tcPr>
          <w:p w14:paraId="134FFB0A" w14:textId="10C27DB6"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5C0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A106EB9" w14:textId="77777777" w:rsidR="00D17DCA" w:rsidRDefault="00D17DCA" w:rsidP="00D17DCA">
            <w:pPr>
              <w:pStyle w:val="C3OpenAPI"/>
              <w:rPr>
                <w:rFonts w:eastAsia="宋体"/>
              </w:rPr>
            </w:pPr>
            <w:r>
              <w:t>This CR introduces a backwards compatible feature to the OpenAPI description of the Nnwdaf_MLModelProvision API, Nnwdaf_MLModelProvision API</w:t>
            </w:r>
          </w:p>
          <w:p w14:paraId="04FDC853" w14:textId="77777777" w:rsidR="00333D72" w:rsidRPr="00D17DCA" w:rsidRDefault="00333D72" w:rsidP="00F06A59">
            <w:pPr>
              <w:rPr>
                <w:rFonts w:ascii="Arial" w:hAnsi="Arial" w:cs="Arial"/>
                <w:sz w:val="18"/>
              </w:rPr>
            </w:pPr>
          </w:p>
        </w:tc>
      </w:tr>
      <w:tr w:rsidR="00333D72" w:rsidRPr="002F2600" w14:paraId="2C455385" w14:textId="77777777" w:rsidTr="00463857">
        <w:tc>
          <w:tcPr>
            <w:tcW w:w="975" w:type="dxa"/>
            <w:tcBorders>
              <w:left w:val="single" w:sz="12" w:space="0" w:color="auto"/>
              <w:right w:val="single" w:sz="12" w:space="0" w:color="auto"/>
            </w:tcBorders>
            <w:shd w:val="clear" w:color="auto" w:fill="auto"/>
          </w:tcPr>
          <w:p w14:paraId="2D4F749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C37BBB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2A0C10" w14:textId="39171451" w:rsidR="00333D72" w:rsidRDefault="00874C0F" w:rsidP="00F06A59">
            <w:pPr>
              <w:suppressLineNumbers/>
              <w:suppressAutoHyphens/>
              <w:spacing w:before="60" w:after="60"/>
              <w:jc w:val="center"/>
            </w:pPr>
            <w:hyperlink r:id="rId331" w:history="1">
              <w:r w:rsidR="00705416">
                <w:rPr>
                  <w:rStyle w:val="a9"/>
                </w:rPr>
                <w:t>5270</w:t>
              </w:r>
            </w:hyperlink>
          </w:p>
        </w:tc>
        <w:tc>
          <w:tcPr>
            <w:tcW w:w="3251" w:type="dxa"/>
            <w:tcBorders>
              <w:left w:val="single" w:sz="12" w:space="0" w:color="auto"/>
              <w:bottom w:val="single" w:sz="4" w:space="0" w:color="auto"/>
              <w:right w:val="single" w:sz="12" w:space="0" w:color="auto"/>
            </w:tcBorders>
            <w:shd w:val="clear" w:color="auto" w:fill="FFFF00"/>
          </w:tcPr>
          <w:p w14:paraId="251DA9D1" w14:textId="30DC6927" w:rsidR="00333D72" w:rsidRDefault="00333D72" w:rsidP="00F06A59">
            <w:pPr>
              <w:pStyle w:val="TAL"/>
              <w:rPr>
                <w:sz w:val="20"/>
              </w:rPr>
            </w:pPr>
            <w:r>
              <w:rPr>
                <w:sz w:val="20"/>
              </w:rPr>
              <w:t>CR 0956 29.520 Rel-19 Enhancements on the analytics aggregation</w:t>
            </w:r>
          </w:p>
        </w:tc>
        <w:tc>
          <w:tcPr>
            <w:tcW w:w="1401" w:type="dxa"/>
            <w:tcBorders>
              <w:left w:val="single" w:sz="12" w:space="0" w:color="auto"/>
              <w:bottom w:val="single" w:sz="4" w:space="0" w:color="auto"/>
              <w:right w:val="single" w:sz="12" w:space="0" w:color="auto"/>
            </w:tcBorders>
            <w:shd w:val="clear" w:color="auto" w:fill="FFFF00"/>
          </w:tcPr>
          <w:p w14:paraId="7E086EE5" w14:textId="12BAD450"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933B5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F156E80" w14:textId="77777777" w:rsidR="00D17DCA" w:rsidRDefault="00D17DCA" w:rsidP="00D17DCA">
            <w:pPr>
              <w:pStyle w:val="C3OpenAPI"/>
              <w:rPr>
                <w:rFonts w:eastAsia="宋体"/>
              </w:rPr>
            </w:pPr>
            <w:r>
              <w:t>This CR introduces a backwards compatible feature to the OpenAPI description of the Nnwdaf_EventsSubscription API, Nnwdaf_EventsSubscription API</w:t>
            </w:r>
          </w:p>
          <w:p w14:paraId="3F57F456" w14:textId="77777777" w:rsidR="00333D72" w:rsidRPr="00D17DCA" w:rsidRDefault="00333D72" w:rsidP="00F06A59">
            <w:pPr>
              <w:rPr>
                <w:rFonts w:ascii="Arial" w:hAnsi="Arial" w:cs="Arial"/>
                <w:sz w:val="18"/>
              </w:rPr>
            </w:pPr>
          </w:p>
        </w:tc>
      </w:tr>
      <w:tr w:rsidR="00333D72" w:rsidRPr="002F2600" w14:paraId="78BFCBE4" w14:textId="77777777" w:rsidTr="00463857">
        <w:tc>
          <w:tcPr>
            <w:tcW w:w="975" w:type="dxa"/>
            <w:tcBorders>
              <w:left w:val="single" w:sz="12" w:space="0" w:color="auto"/>
              <w:right w:val="single" w:sz="12" w:space="0" w:color="auto"/>
            </w:tcBorders>
            <w:shd w:val="clear" w:color="auto" w:fill="auto"/>
          </w:tcPr>
          <w:p w14:paraId="6B975BF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AFBF8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3DC95" w14:textId="23A3D4D4" w:rsidR="00333D72" w:rsidRDefault="00874C0F" w:rsidP="00F06A59">
            <w:pPr>
              <w:suppressLineNumbers/>
              <w:suppressAutoHyphens/>
              <w:spacing w:before="60" w:after="60"/>
              <w:jc w:val="center"/>
            </w:pPr>
            <w:hyperlink r:id="rId332" w:history="1">
              <w:r w:rsidR="00705416">
                <w:rPr>
                  <w:rStyle w:val="a9"/>
                </w:rPr>
                <w:t>5271</w:t>
              </w:r>
            </w:hyperlink>
          </w:p>
        </w:tc>
        <w:tc>
          <w:tcPr>
            <w:tcW w:w="3251" w:type="dxa"/>
            <w:tcBorders>
              <w:left w:val="single" w:sz="12" w:space="0" w:color="auto"/>
              <w:bottom w:val="single" w:sz="4" w:space="0" w:color="auto"/>
              <w:right w:val="single" w:sz="12" w:space="0" w:color="auto"/>
            </w:tcBorders>
            <w:shd w:val="clear" w:color="auto" w:fill="FFFF00"/>
          </w:tcPr>
          <w:p w14:paraId="21423CF6" w14:textId="55E01F7C" w:rsidR="00333D72" w:rsidRDefault="00333D72" w:rsidP="00F06A59">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single" w:sz="4" w:space="0" w:color="auto"/>
              <w:right w:val="single" w:sz="12" w:space="0" w:color="auto"/>
            </w:tcBorders>
            <w:shd w:val="clear" w:color="auto" w:fill="FFFF00"/>
          </w:tcPr>
          <w:p w14:paraId="05297486" w14:textId="1224AA19"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67F34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AC356D" w14:textId="77777777" w:rsidR="00D17DCA" w:rsidRDefault="00D17DCA" w:rsidP="00D17DCA">
            <w:pPr>
              <w:pStyle w:val="C3OpenAPI"/>
              <w:rPr>
                <w:rFonts w:eastAsia="宋体"/>
              </w:rPr>
            </w:pPr>
            <w:r>
              <w:t>This CR introduces a backwards compatible feature to the OpenAPI description of the Nmfaf_3caDataManagement API, Nmfaf_3caDataManagement API</w:t>
            </w:r>
          </w:p>
          <w:p w14:paraId="08EC9FEC" w14:textId="77777777" w:rsidR="00333D72" w:rsidRPr="00D17DCA" w:rsidRDefault="00333D72" w:rsidP="00F06A59">
            <w:pPr>
              <w:rPr>
                <w:rFonts w:ascii="Arial" w:hAnsi="Arial" w:cs="Arial"/>
                <w:sz w:val="18"/>
              </w:rPr>
            </w:pPr>
          </w:p>
        </w:tc>
      </w:tr>
      <w:tr w:rsidR="00333D72" w:rsidRPr="002F2600" w14:paraId="2E315052" w14:textId="77777777" w:rsidTr="00463857">
        <w:tc>
          <w:tcPr>
            <w:tcW w:w="975" w:type="dxa"/>
            <w:tcBorders>
              <w:left w:val="single" w:sz="12" w:space="0" w:color="auto"/>
              <w:right w:val="single" w:sz="12" w:space="0" w:color="auto"/>
            </w:tcBorders>
            <w:shd w:val="clear" w:color="auto" w:fill="auto"/>
          </w:tcPr>
          <w:p w14:paraId="18F0A4F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2F687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B1FEA" w14:textId="1572318C" w:rsidR="00333D72" w:rsidRDefault="00874C0F" w:rsidP="00F06A59">
            <w:pPr>
              <w:suppressLineNumbers/>
              <w:suppressAutoHyphens/>
              <w:spacing w:before="60" w:after="60"/>
              <w:jc w:val="center"/>
            </w:pPr>
            <w:hyperlink r:id="rId333" w:history="1">
              <w:r w:rsidR="00705416">
                <w:rPr>
                  <w:rStyle w:val="a9"/>
                </w:rPr>
                <w:t>5272</w:t>
              </w:r>
            </w:hyperlink>
          </w:p>
        </w:tc>
        <w:tc>
          <w:tcPr>
            <w:tcW w:w="3251" w:type="dxa"/>
            <w:tcBorders>
              <w:left w:val="single" w:sz="12" w:space="0" w:color="auto"/>
              <w:bottom w:val="single" w:sz="4" w:space="0" w:color="auto"/>
              <w:right w:val="single" w:sz="12" w:space="0" w:color="auto"/>
            </w:tcBorders>
            <w:shd w:val="clear" w:color="auto" w:fill="FFFF00"/>
          </w:tcPr>
          <w:p w14:paraId="73C418DD" w14:textId="0B8855EE" w:rsidR="00333D72" w:rsidRDefault="00333D72" w:rsidP="00F06A59">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00"/>
          </w:tcPr>
          <w:p w14:paraId="44FAD3B7" w14:textId="08554A8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98F00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089361E" w14:textId="77777777" w:rsidR="00D17DCA" w:rsidRDefault="00D17DCA" w:rsidP="00D17DCA">
            <w:pPr>
              <w:pStyle w:val="C3OpenAPI"/>
              <w:rPr>
                <w:rFonts w:eastAsia="宋体"/>
              </w:rPr>
            </w:pPr>
            <w:r>
              <w:t>This CR introduces a backwards compatible feature to the OpenAPI description of the Naf_EventExposure API, Naf_EventExposure API</w:t>
            </w:r>
          </w:p>
          <w:p w14:paraId="373CAFCE" w14:textId="77777777" w:rsidR="00333D72" w:rsidRPr="00D17DCA" w:rsidRDefault="00333D72" w:rsidP="00F06A59">
            <w:pPr>
              <w:rPr>
                <w:rFonts w:ascii="Arial" w:hAnsi="Arial" w:cs="Arial"/>
                <w:sz w:val="18"/>
              </w:rPr>
            </w:pPr>
          </w:p>
        </w:tc>
      </w:tr>
      <w:tr w:rsidR="00333D72" w:rsidRPr="002F2600" w14:paraId="76F53937" w14:textId="77777777" w:rsidTr="00463857">
        <w:tc>
          <w:tcPr>
            <w:tcW w:w="975" w:type="dxa"/>
            <w:tcBorders>
              <w:left w:val="single" w:sz="12" w:space="0" w:color="auto"/>
              <w:right w:val="single" w:sz="12" w:space="0" w:color="auto"/>
            </w:tcBorders>
            <w:shd w:val="clear" w:color="auto" w:fill="auto"/>
          </w:tcPr>
          <w:p w14:paraId="22406B6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C2389B" w14:textId="0D37C21F" w:rsidR="00333D72" w:rsidRDefault="00874C0F" w:rsidP="00F06A59">
            <w:pPr>
              <w:suppressLineNumbers/>
              <w:suppressAutoHyphens/>
              <w:spacing w:before="60" w:after="60"/>
              <w:jc w:val="center"/>
            </w:pPr>
            <w:hyperlink r:id="rId334" w:history="1">
              <w:r w:rsidR="00705416">
                <w:rPr>
                  <w:rStyle w:val="a9"/>
                </w:rPr>
                <w:t>5328</w:t>
              </w:r>
            </w:hyperlink>
          </w:p>
        </w:tc>
        <w:tc>
          <w:tcPr>
            <w:tcW w:w="3251" w:type="dxa"/>
            <w:tcBorders>
              <w:left w:val="single" w:sz="12" w:space="0" w:color="auto"/>
              <w:bottom w:val="single" w:sz="4" w:space="0" w:color="auto"/>
              <w:right w:val="single" w:sz="12" w:space="0" w:color="auto"/>
            </w:tcBorders>
            <w:shd w:val="clear" w:color="auto" w:fill="FFFF00"/>
          </w:tcPr>
          <w:p w14:paraId="0D026F4C" w14:textId="1216DE64" w:rsidR="00333D72" w:rsidRDefault="00333D72" w:rsidP="00F06A59">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FFFF00"/>
          </w:tcPr>
          <w:p w14:paraId="31747A0C" w14:textId="125E6F0F"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18E30DB" w14:textId="77777777" w:rsidR="00333D72" w:rsidRDefault="00333D72" w:rsidP="00F06A59">
            <w:pPr>
              <w:rPr>
                <w:rFonts w:ascii="Arial" w:hAnsi="Arial" w:cs="Arial"/>
                <w:sz w:val="18"/>
              </w:rPr>
            </w:pPr>
          </w:p>
        </w:tc>
      </w:tr>
      <w:tr w:rsidR="00333D72" w:rsidRPr="002F2600" w14:paraId="1C4B3D4D" w14:textId="77777777" w:rsidTr="00463857">
        <w:tc>
          <w:tcPr>
            <w:tcW w:w="975" w:type="dxa"/>
            <w:tcBorders>
              <w:left w:val="single" w:sz="12" w:space="0" w:color="auto"/>
              <w:right w:val="single" w:sz="12" w:space="0" w:color="auto"/>
            </w:tcBorders>
            <w:shd w:val="clear" w:color="auto" w:fill="auto"/>
          </w:tcPr>
          <w:p w14:paraId="6CAD0CD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D2B6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AF3179" w14:textId="0B23637B" w:rsidR="00333D72" w:rsidRDefault="00874C0F" w:rsidP="00F06A59">
            <w:pPr>
              <w:suppressLineNumbers/>
              <w:suppressAutoHyphens/>
              <w:spacing w:before="60" w:after="60"/>
              <w:jc w:val="center"/>
            </w:pPr>
            <w:hyperlink r:id="rId335" w:history="1">
              <w:r w:rsidR="00705416">
                <w:rPr>
                  <w:rStyle w:val="a9"/>
                </w:rPr>
                <w:t>5329</w:t>
              </w:r>
            </w:hyperlink>
          </w:p>
        </w:tc>
        <w:tc>
          <w:tcPr>
            <w:tcW w:w="3251" w:type="dxa"/>
            <w:tcBorders>
              <w:left w:val="single" w:sz="12" w:space="0" w:color="auto"/>
              <w:bottom w:val="single" w:sz="4" w:space="0" w:color="auto"/>
              <w:right w:val="single" w:sz="12" w:space="0" w:color="auto"/>
            </w:tcBorders>
            <w:shd w:val="clear" w:color="auto" w:fill="FFFF00"/>
          </w:tcPr>
          <w:p w14:paraId="3F09CFEA" w14:textId="55A27295" w:rsidR="00333D72" w:rsidRDefault="00333D72" w:rsidP="00F06A59">
            <w:pPr>
              <w:pStyle w:val="TAL"/>
              <w:rPr>
                <w:sz w:val="20"/>
              </w:rPr>
            </w:pPr>
            <w:r>
              <w:rPr>
                <w:sz w:val="20"/>
              </w:rPr>
              <w:t>CR 0296 29.508 Rel-19 Data sources correction</w:t>
            </w:r>
          </w:p>
        </w:tc>
        <w:tc>
          <w:tcPr>
            <w:tcW w:w="1401" w:type="dxa"/>
            <w:tcBorders>
              <w:left w:val="single" w:sz="12" w:space="0" w:color="auto"/>
              <w:bottom w:val="single" w:sz="4" w:space="0" w:color="auto"/>
              <w:right w:val="single" w:sz="12" w:space="0" w:color="auto"/>
            </w:tcBorders>
            <w:shd w:val="clear" w:color="auto" w:fill="FFFF00"/>
          </w:tcPr>
          <w:p w14:paraId="767A1F7E" w14:textId="5412999E"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171CA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FB34AD8" w14:textId="77777777" w:rsidR="00333D72" w:rsidRDefault="00333D72" w:rsidP="00F06A59">
            <w:pPr>
              <w:rPr>
                <w:rFonts w:ascii="Arial" w:hAnsi="Arial" w:cs="Arial"/>
                <w:sz w:val="18"/>
              </w:rPr>
            </w:pPr>
          </w:p>
        </w:tc>
      </w:tr>
      <w:tr w:rsidR="00333D72" w:rsidRPr="002F2600" w14:paraId="536D8D03" w14:textId="77777777" w:rsidTr="00463857">
        <w:tc>
          <w:tcPr>
            <w:tcW w:w="975" w:type="dxa"/>
            <w:tcBorders>
              <w:left w:val="single" w:sz="12" w:space="0" w:color="auto"/>
              <w:right w:val="single" w:sz="12" w:space="0" w:color="auto"/>
            </w:tcBorders>
            <w:shd w:val="clear" w:color="auto" w:fill="auto"/>
          </w:tcPr>
          <w:p w14:paraId="732956F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2DADB0" w14:textId="50A994BA" w:rsidR="00333D72" w:rsidRDefault="00874C0F" w:rsidP="00F06A59">
            <w:pPr>
              <w:suppressLineNumbers/>
              <w:suppressAutoHyphens/>
              <w:spacing w:before="60" w:after="60"/>
              <w:jc w:val="center"/>
            </w:pPr>
            <w:hyperlink r:id="rId336" w:history="1">
              <w:r w:rsidR="00705416">
                <w:rPr>
                  <w:rStyle w:val="a9"/>
                </w:rPr>
                <w:t>5330</w:t>
              </w:r>
            </w:hyperlink>
          </w:p>
        </w:tc>
        <w:tc>
          <w:tcPr>
            <w:tcW w:w="3251" w:type="dxa"/>
            <w:tcBorders>
              <w:left w:val="single" w:sz="12" w:space="0" w:color="auto"/>
              <w:bottom w:val="single" w:sz="4" w:space="0" w:color="auto"/>
              <w:right w:val="single" w:sz="12" w:space="0" w:color="auto"/>
            </w:tcBorders>
            <w:shd w:val="clear" w:color="auto" w:fill="FFFF00"/>
          </w:tcPr>
          <w:p w14:paraId="536D2F2C" w14:textId="7DD70837" w:rsidR="00333D72" w:rsidRDefault="00333D72" w:rsidP="00F06A59">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FFFF00"/>
          </w:tcPr>
          <w:p w14:paraId="1EB79CF4" w14:textId="3D632296"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F9CE55" w14:textId="77777777" w:rsidR="00333D72" w:rsidRDefault="00333D72" w:rsidP="00F06A59">
            <w:pPr>
              <w:rPr>
                <w:rFonts w:ascii="Arial" w:hAnsi="Arial" w:cs="Arial"/>
                <w:sz w:val="18"/>
              </w:rPr>
            </w:pPr>
          </w:p>
        </w:tc>
      </w:tr>
      <w:tr w:rsidR="00333D72" w:rsidRPr="002F2600" w14:paraId="3C81554F" w14:textId="77777777" w:rsidTr="00463857">
        <w:tc>
          <w:tcPr>
            <w:tcW w:w="975" w:type="dxa"/>
            <w:tcBorders>
              <w:left w:val="single" w:sz="12" w:space="0" w:color="auto"/>
              <w:right w:val="single" w:sz="12" w:space="0" w:color="auto"/>
            </w:tcBorders>
            <w:shd w:val="clear" w:color="auto" w:fill="auto"/>
          </w:tcPr>
          <w:p w14:paraId="22F6832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2C0628" w14:textId="2FED2FCA" w:rsidR="00333D72" w:rsidRDefault="00874C0F" w:rsidP="00F06A59">
            <w:pPr>
              <w:suppressLineNumbers/>
              <w:suppressAutoHyphens/>
              <w:spacing w:before="60" w:after="60"/>
              <w:jc w:val="center"/>
            </w:pPr>
            <w:hyperlink r:id="rId337" w:history="1">
              <w:r w:rsidR="00705416">
                <w:rPr>
                  <w:rStyle w:val="a9"/>
                </w:rPr>
                <w:t>5363</w:t>
              </w:r>
            </w:hyperlink>
          </w:p>
        </w:tc>
        <w:tc>
          <w:tcPr>
            <w:tcW w:w="3251" w:type="dxa"/>
            <w:tcBorders>
              <w:left w:val="single" w:sz="12" w:space="0" w:color="auto"/>
              <w:bottom w:val="single" w:sz="4" w:space="0" w:color="auto"/>
              <w:right w:val="single" w:sz="12" w:space="0" w:color="auto"/>
            </w:tcBorders>
            <w:shd w:val="clear" w:color="auto" w:fill="FFFF00"/>
          </w:tcPr>
          <w:p w14:paraId="2DF4FF7A" w14:textId="05D3C951" w:rsidR="00333D72" w:rsidRDefault="00333D72" w:rsidP="00F06A59">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FFFF00"/>
          </w:tcPr>
          <w:p w14:paraId="2AF9C815" w14:textId="28DEDF4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DD0C0CD" w14:textId="77777777" w:rsidR="00333D72" w:rsidRDefault="00333D72" w:rsidP="00F06A59">
            <w:pPr>
              <w:rPr>
                <w:rFonts w:ascii="Arial" w:hAnsi="Arial" w:cs="Arial"/>
                <w:sz w:val="18"/>
              </w:rPr>
            </w:pPr>
          </w:p>
        </w:tc>
      </w:tr>
      <w:tr w:rsidR="00F06A59" w:rsidRPr="002F2600" w14:paraId="3C676694" w14:textId="77777777" w:rsidTr="0046385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3A942FC" w:rsidR="00F06A59" w:rsidRPr="00EC002F" w:rsidRDefault="00874C0F" w:rsidP="00F06A59">
            <w:pPr>
              <w:suppressLineNumbers/>
              <w:suppressAutoHyphens/>
              <w:spacing w:before="60" w:after="60"/>
              <w:jc w:val="center"/>
            </w:pPr>
            <w:hyperlink r:id="rId338" w:history="1">
              <w:r w:rsidR="00705416">
                <w:rPr>
                  <w:rStyle w:val="a9"/>
                </w:rPr>
                <w:t>5045</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6D2A585" w:rsidR="00F06A59" w:rsidRPr="00750E57" w:rsidRDefault="00333D72" w:rsidP="00F06A59">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FFFF00"/>
          </w:tcPr>
          <w:p w14:paraId="31C215B3" w14:textId="3A24C2D2" w:rsidR="00F06A59"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333D72" w:rsidRPr="002F2600" w14:paraId="0D6FBE4D" w14:textId="77777777" w:rsidTr="00640CBE">
        <w:tc>
          <w:tcPr>
            <w:tcW w:w="975" w:type="dxa"/>
            <w:tcBorders>
              <w:left w:val="single" w:sz="12" w:space="0" w:color="auto"/>
              <w:right w:val="single" w:sz="12" w:space="0" w:color="auto"/>
            </w:tcBorders>
            <w:shd w:val="clear" w:color="auto" w:fill="auto"/>
          </w:tcPr>
          <w:p w14:paraId="7914C27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140E1C" w14:textId="7862DE2E" w:rsidR="00333D72" w:rsidRPr="00EC002F" w:rsidRDefault="00874C0F" w:rsidP="00F06A59">
            <w:pPr>
              <w:suppressLineNumbers/>
              <w:suppressAutoHyphens/>
              <w:spacing w:before="60" w:after="60"/>
              <w:jc w:val="center"/>
            </w:pPr>
            <w:hyperlink r:id="rId339" w:history="1">
              <w:r w:rsidR="00705416">
                <w:rPr>
                  <w:rStyle w:val="a9"/>
                </w:rPr>
                <w:t>5046</w:t>
              </w:r>
            </w:hyperlink>
          </w:p>
        </w:tc>
        <w:tc>
          <w:tcPr>
            <w:tcW w:w="3251" w:type="dxa"/>
            <w:tcBorders>
              <w:left w:val="single" w:sz="12" w:space="0" w:color="auto"/>
              <w:bottom w:val="single" w:sz="4" w:space="0" w:color="auto"/>
              <w:right w:val="single" w:sz="12" w:space="0" w:color="auto"/>
            </w:tcBorders>
            <w:shd w:val="clear" w:color="auto" w:fill="FFFF00"/>
          </w:tcPr>
          <w:p w14:paraId="4E6E27EE" w14:textId="5B2D16BD" w:rsidR="00333D72" w:rsidRPr="00C6363E" w:rsidRDefault="00333D72" w:rsidP="00F06A59">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FFFF00"/>
          </w:tcPr>
          <w:p w14:paraId="72FEB48B" w14:textId="6BCE4193" w:rsidR="00333D72" w:rsidRPr="00750E57" w:rsidRDefault="00333D72"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9EBFDAE" w14:textId="77777777" w:rsidR="00333D72" w:rsidRDefault="00333D72" w:rsidP="00F06A59">
            <w:pPr>
              <w:rPr>
                <w:rFonts w:ascii="Arial" w:hAnsi="Arial" w:cs="Arial"/>
                <w:sz w:val="18"/>
              </w:rPr>
            </w:pPr>
          </w:p>
        </w:tc>
      </w:tr>
      <w:tr w:rsidR="00333D72" w:rsidRPr="002F2600" w14:paraId="1F95F770" w14:textId="77777777" w:rsidTr="00640CBE">
        <w:tc>
          <w:tcPr>
            <w:tcW w:w="975" w:type="dxa"/>
            <w:tcBorders>
              <w:left w:val="single" w:sz="12" w:space="0" w:color="auto"/>
              <w:right w:val="single" w:sz="12" w:space="0" w:color="auto"/>
            </w:tcBorders>
            <w:shd w:val="clear" w:color="auto" w:fill="auto"/>
          </w:tcPr>
          <w:p w14:paraId="67B4DF7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333D72" w:rsidRPr="00EC002F" w:rsidRDefault="00705416" w:rsidP="00F06A59">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333D72" w:rsidRPr="00C6363E" w:rsidRDefault="00333D72" w:rsidP="00F06A59">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333D72"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333D72" w:rsidRPr="00750E57" w:rsidRDefault="00640CB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333D72" w:rsidRDefault="00333D72" w:rsidP="00F06A59">
            <w:pPr>
              <w:rPr>
                <w:rFonts w:ascii="Arial" w:hAnsi="Arial" w:cs="Arial"/>
                <w:sz w:val="18"/>
              </w:rPr>
            </w:pPr>
          </w:p>
        </w:tc>
      </w:tr>
      <w:tr w:rsidR="00333D72" w:rsidRPr="002F2600" w14:paraId="76DDED7C" w14:textId="77777777" w:rsidTr="00463857">
        <w:tc>
          <w:tcPr>
            <w:tcW w:w="975" w:type="dxa"/>
            <w:tcBorders>
              <w:left w:val="single" w:sz="12" w:space="0" w:color="auto"/>
              <w:right w:val="single" w:sz="12" w:space="0" w:color="auto"/>
            </w:tcBorders>
            <w:shd w:val="clear" w:color="auto" w:fill="auto"/>
          </w:tcPr>
          <w:p w14:paraId="3C3A037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AF833C" w14:textId="5F51B4A0" w:rsidR="00333D72" w:rsidRPr="00EC002F" w:rsidRDefault="00874C0F" w:rsidP="00F06A59">
            <w:pPr>
              <w:suppressLineNumbers/>
              <w:suppressAutoHyphens/>
              <w:spacing w:before="60" w:after="60"/>
              <w:jc w:val="center"/>
            </w:pPr>
            <w:hyperlink r:id="rId340" w:history="1">
              <w:r w:rsidR="00705416">
                <w:rPr>
                  <w:rStyle w:val="a9"/>
                </w:rPr>
                <w:t>5048</w:t>
              </w:r>
            </w:hyperlink>
          </w:p>
        </w:tc>
        <w:tc>
          <w:tcPr>
            <w:tcW w:w="3251" w:type="dxa"/>
            <w:tcBorders>
              <w:left w:val="single" w:sz="12" w:space="0" w:color="auto"/>
              <w:bottom w:val="single" w:sz="4" w:space="0" w:color="auto"/>
              <w:right w:val="single" w:sz="12" w:space="0" w:color="auto"/>
            </w:tcBorders>
            <w:shd w:val="clear" w:color="auto" w:fill="FFFF00"/>
          </w:tcPr>
          <w:p w14:paraId="284A6BF1" w14:textId="24C040C1" w:rsidR="00333D72" w:rsidRPr="00C6363E" w:rsidRDefault="00333D72" w:rsidP="00F06A59">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FFFF00"/>
          </w:tcPr>
          <w:p w14:paraId="4A1BB98B" w14:textId="7E80FC48" w:rsidR="00333D72" w:rsidRPr="00750E57" w:rsidRDefault="00333D72"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AE757C" w14:textId="77777777" w:rsidR="00333D72" w:rsidRDefault="00333D72" w:rsidP="00F06A59">
            <w:pPr>
              <w:rPr>
                <w:rFonts w:ascii="Arial" w:hAnsi="Arial" w:cs="Arial"/>
                <w:sz w:val="18"/>
              </w:rPr>
            </w:pPr>
          </w:p>
        </w:tc>
      </w:tr>
      <w:tr w:rsidR="00333D72" w:rsidRPr="002F2600" w14:paraId="18AA2CEF" w14:textId="77777777" w:rsidTr="00463857">
        <w:tc>
          <w:tcPr>
            <w:tcW w:w="975" w:type="dxa"/>
            <w:tcBorders>
              <w:left w:val="single" w:sz="12" w:space="0" w:color="auto"/>
              <w:right w:val="single" w:sz="12" w:space="0" w:color="auto"/>
            </w:tcBorders>
            <w:shd w:val="clear" w:color="auto" w:fill="auto"/>
          </w:tcPr>
          <w:p w14:paraId="2E06235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E52F1" w14:textId="72AF4758" w:rsidR="00333D72" w:rsidRPr="00EC002F" w:rsidRDefault="00874C0F" w:rsidP="00F06A59">
            <w:pPr>
              <w:suppressLineNumbers/>
              <w:suppressAutoHyphens/>
              <w:spacing w:before="60" w:after="60"/>
              <w:jc w:val="center"/>
            </w:pPr>
            <w:hyperlink r:id="rId341" w:history="1">
              <w:r w:rsidR="00705416">
                <w:rPr>
                  <w:rStyle w:val="a9"/>
                </w:rPr>
                <w:t>5049</w:t>
              </w:r>
            </w:hyperlink>
          </w:p>
        </w:tc>
        <w:tc>
          <w:tcPr>
            <w:tcW w:w="3251" w:type="dxa"/>
            <w:tcBorders>
              <w:left w:val="single" w:sz="12" w:space="0" w:color="auto"/>
              <w:bottom w:val="single" w:sz="4" w:space="0" w:color="auto"/>
              <w:right w:val="single" w:sz="12" w:space="0" w:color="auto"/>
            </w:tcBorders>
            <w:shd w:val="clear" w:color="auto" w:fill="FFFF00"/>
          </w:tcPr>
          <w:p w14:paraId="7530D59E" w14:textId="05E13F32" w:rsidR="00333D72" w:rsidRPr="00C6363E" w:rsidRDefault="00333D72" w:rsidP="00F06A59">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FFFF00"/>
          </w:tcPr>
          <w:p w14:paraId="6D800828" w14:textId="2D422247" w:rsidR="00333D72"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690323" w14:textId="77777777" w:rsidR="00333D72" w:rsidRDefault="00333D72" w:rsidP="00F06A59">
            <w:pPr>
              <w:rPr>
                <w:rFonts w:ascii="Arial" w:hAnsi="Arial" w:cs="Arial"/>
                <w:sz w:val="18"/>
              </w:rPr>
            </w:pPr>
          </w:p>
        </w:tc>
      </w:tr>
      <w:tr w:rsidR="00333D72" w:rsidRPr="002F2600" w14:paraId="5C1521E8" w14:textId="77777777" w:rsidTr="00463857">
        <w:tc>
          <w:tcPr>
            <w:tcW w:w="975" w:type="dxa"/>
            <w:tcBorders>
              <w:left w:val="single" w:sz="12" w:space="0" w:color="auto"/>
              <w:right w:val="single" w:sz="12" w:space="0" w:color="auto"/>
            </w:tcBorders>
            <w:shd w:val="clear" w:color="auto" w:fill="auto"/>
          </w:tcPr>
          <w:p w14:paraId="2CCDF67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30A1A" w14:textId="76DAFF9A" w:rsidR="00333D72" w:rsidRPr="00EC002F" w:rsidRDefault="00874C0F" w:rsidP="00F06A59">
            <w:pPr>
              <w:suppressLineNumbers/>
              <w:suppressAutoHyphens/>
              <w:spacing w:before="60" w:after="60"/>
              <w:jc w:val="center"/>
            </w:pPr>
            <w:hyperlink r:id="rId342" w:history="1">
              <w:r w:rsidR="00705416">
                <w:rPr>
                  <w:rStyle w:val="a9"/>
                </w:rPr>
                <w:t>5252</w:t>
              </w:r>
            </w:hyperlink>
          </w:p>
        </w:tc>
        <w:tc>
          <w:tcPr>
            <w:tcW w:w="3251" w:type="dxa"/>
            <w:tcBorders>
              <w:left w:val="single" w:sz="12" w:space="0" w:color="auto"/>
              <w:bottom w:val="single" w:sz="4" w:space="0" w:color="auto"/>
              <w:right w:val="single" w:sz="12" w:space="0" w:color="auto"/>
            </w:tcBorders>
            <w:shd w:val="clear" w:color="auto" w:fill="FFFF00"/>
          </w:tcPr>
          <w:p w14:paraId="7A276746" w14:textId="1526FF02" w:rsidR="00333D72" w:rsidRPr="00C6363E" w:rsidRDefault="00333D72" w:rsidP="00F06A59">
            <w:pPr>
              <w:pStyle w:val="TAL"/>
              <w:rPr>
                <w:sz w:val="20"/>
              </w:rPr>
            </w:pPr>
            <w:r w:rsidRPr="00C6363E">
              <w:rPr>
                <w:sz w:val="20"/>
              </w:rPr>
              <w:t xml:space="preserve">CR 0949 29.520 Rel-19 Add LMF as the consumer of </w:t>
            </w:r>
            <w:proofErr w:type="spellStart"/>
            <w:r w:rsidRPr="00C6363E">
              <w:rPr>
                <w:sz w:val="20"/>
              </w:rPr>
              <w:t>Nnwdaf_MLModelProvision</w:t>
            </w:r>
            <w:proofErr w:type="spellEnd"/>
            <w:r w:rsidRPr="00C6363E">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4B1F4EB" w14:textId="1411BC4E"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408403" w14:textId="77777777" w:rsidR="00333D72" w:rsidRDefault="00333D72" w:rsidP="00F06A59">
            <w:pPr>
              <w:rPr>
                <w:rFonts w:ascii="Arial" w:hAnsi="Arial" w:cs="Arial"/>
                <w:sz w:val="18"/>
              </w:rPr>
            </w:pPr>
          </w:p>
        </w:tc>
      </w:tr>
      <w:tr w:rsidR="00333D72" w:rsidRPr="002F2600" w14:paraId="2110F66E" w14:textId="77777777" w:rsidTr="00463857">
        <w:tc>
          <w:tcPr>
            <w:tcW w:w="975" w:type="dxa"/>
            <w:tcBorders>
              <w:left w:val="single" w:sz="12" w:space="0" w:color="auto"/>
              <w:right w:val="single" w:sz="12" w:space="0" w:color="auto"/>
            </w:tcBorders>
            <w:shd w:val="clear" w:color="auto" w:fill="auto"/>
          </w:tcPr>
          <w:p w14:paraId="597AFE6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E7E785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B1039" w14:textId="10B52EFD" w:rsidR="00333D72" w:rsidRPr="00EC002F" w:rsidRDefault="00874C0F" w:rsidP="00F06A59">
            <w:pPr>
              <w:suppressLineNumbers/>
              <w:suppressAutoHyphens/>
              <w:spacing w:before="60" w:after="60"/>
              <w:jc w:val="center"/>
            </w:pPr>
            <w:hyperlink r:id="rId343" w:history="1">
              <w:r w:rsidR="00705416">
                <w:rPr>
                  <w:rStyle w:val="a9"/>
                </w:rPr>
                <w:t>5253</w:t>
              </w:r>
            </w:hyperlink>
          </w:p>
        </w:tc>
        <w:tc>
          <w:tcPr>
            <w:tcW w:w="3251" w:type="dxa"/>
            <w:tcBorders>
              <w:left w:val="single" w:sz="12" w:space="0" w:color="auto"/>
              <w:bottom w:val="single" w:sz="4" w:space="0" w:color="auto"/>
              <w:right w:val="single" w:sz="12" w:space="0" w:color="auto"/>
            </w:tcBorders>
            <w:shd w:val="clear" w:color="auto" w:fill="FFFF00"/>
          </w:tcPr>
          <w:p w14:paraId="530A2F26" w14:textId="5169DECC" w:rsidR="00333D72" w:rsidRPr="00C6363E" w:rsidRDefault="00333D72" w:rsidP="00F06A59">
            <w:pPr>
              <w:pStyle w:val="TAL"/>
              <w:rPr>
                <w:sz w:val="20"/>
              </w:rPr>
            </w:pPr>
            <w:r w:rsidRPr="00C6363E">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48BFB9D8" w14:textId="65950E6D"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E4962A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5B13BC" w14:textId="77777777" w:rsidR="00333D72" w:rsidRDefault="00333D72" w:rsidP="00F06A59">
            <w:pPr>
              <w:rPr>
                <w:rFonts w:ascii="Arial" w:hAnsi="Arial" w:cs="Arial"/>
                <w:sz w:val="18"/>
              </w:rPr>
            </w:pPr>
          </w:p>
        </w:tc>
      </w:tr>
      <w:tr w:rsidR="00333D72" w:rsidRPr="002F2600" w14:paraId="0B4D4830" w14:textId="77777777" w:rsidTr="00463857">
        <w:tc>
          <w:tcPr>
            <w:tcW w:w="975" w:type="dxa"/>
            <w:tcBorders>
              <w:left w:val="single" w:sz="12" w:space="0" w:color="auto"/>
              <w:right w:val="single" w:sz="12" w:space="0" w:color="auto"/>
            </w:tcBorders>
            <w:shd w:val="clear" w:color="auto" w:fill="auto"/>
          </w:tcPr>
          <w:p w14:paraId="1C4BF8D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A094D" w14:textId="26038826" w:rsidR="00333D72" w:rsidRPr="00EC002F" w:rsidRDefault="00874C0F" w:rsidP="00F06A59">
            <w:pPr>
              <w:suppressLineNumbers/>
              <w:suppressAutoHyphens/>
              <w:spacing w:before="60" w:after="60"/>
              <w:jc w:val="center"/>
            </w:pPr>
            <w:hyperlink r:id="rId344" w:history="1">
              <w:r w:rsidR="00705416">
                <w:rPr>
                  <w:rStyle w:val="a9"/>
                </w:rPr>
                <w:t>5324</w:t>
              </w:r>
            </w:hyperlink>
          </w:p>
        </w:tc>
        <w:tc>
          <w:tcPr>
            <w:tcW w:w="3251" w:type="dxa"/>
            <w:tcBorders>
              <w:left w:val="single" w:sz="12" w:space="0" w:color="auto"/>
              <w:bottom w:val="single" w:sz="4" w:space="0" w:color="auto"/>
              <w:right w:val="single" w:sz="12" w:space="0" w:color="auto"/>
            </w:tcBorders>
            <w:shd w:val="clear" w:color="auto" w:fill="FFFF00"/>
          </w:tcPr>
          <w:p w14:paraId="38337E1A" w14:textId="09E3AC85" w:rsidR="00333D72" w:rsidRPr="00C6363E" w:rsidRDefault="00333D72" w:rsidP="00F06A59">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FFFF00"/>
          </w:tcPr>
          <w:p w14:paraId="2A798EF4" w14:textId="7E5E304C"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977416" w14:textId="77777777" w:rsidR="00333D72" w:rsidRDefault="00333D72" w:rsidP="00F06A59">
            <w:pPr>
              <w:rPr>
                <w:rFonts w:ascii="Arial" w:hAnsi="Arial" w:cs="Arial"/>
                <w:sz w:val="18"/>
              </w:rPr>
            </w:pPr>
          </w:p>
        </w:tc>
      </w:tr>
      <w:tr w:rsidR="00333D72" w:rsidRPr="002F2600" w14:paraId="349B8686" w14:textId="77777777" w:rsidTr="00463857">
        <w:tc>
          <w:tcPr>
            <w:tcW w:w="975" w:type="dxa"/>
            <w:tcBorders>
              <w:left w:val="single" w:sz="12" w:space="0" w:color="auto"/>
              <w:right w:val="single" w:sz="12" w:space="0" w:color="auto"/>
            </w:tcBorders>
            <w:shd w:val="clear" w:color="auto" w:fill="auto"/>
          </w:tcPr>
          <w:p w14:paraId="060E84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04A757" w14:textId="2FCB5FC7" w:rsidR="00333D72" w:rsidRPr="00EC002F" w:rsidRDefault="00874C0F" w:rsidP="00F06A59">
            <w:pPr>
              <w:suppressLineNumbers/>
              <w:suppressAutoHyphens/>
              <w:spacing w:before="60" w:after="60"/>
              <w:jc w:val="center"/>
            </w:pPr>
            <w:hyperlink r:id="rId345" w:history="1">
              <w:r w:rsidR="00705416">
                <w:rPr>
                  <w:rStyle w:val="a9"/>
                </w:rPr>
                <w:t>5325</w:t>
              </w:r>
            </w:hyperlink>
          </w:p>
        </w:tc>
        <w:tc>
          <w:tcPr>
            <w:tcW w:w="3251" w:type="dxa"/>
            <w:tcBorders>
              <w:left w:val="single" w:sz="12" w:space="0" w:color="auto"/>
              <w:bottom w:val="single" w:sz="4" w:space="0" w:color="auto"/>
              <w:right w:val="single" w:sz="12" w:space="0" w:color="auto"/>
            </w:tcBorders>
            <w:shd w:val="clear" w:color="auto" w:fill="FFFF00"/>
          </w:tcPr>
          <w:p w14:paraId="4C946A7A" w14:textId="6FAF9770" w:rsidR="00333D72" w:rsidRPr="00C6363E" w:rsidRDefault="00333D72" w:rsidP="00F06A59">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FFFF00"/>
          </w:tcPr>
          <w:p w14:paraId="74C5BB29" w14:textId="3E51A70A"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3CB292" w14:textId="77777777" w:rsidR="00333D72" w:rsidRDefault="00333D72" w:rsidP="00F06A59">
            <w:pPr>
              <w:rPr>
                <w:rFonts w:ascii="Arial" w:hAnsi="Arial" w:cs="Arial"/>
                <w:sz w:val="18"/>
              </w:rPr>
            </w:pPr>
          </w:p>
        </w:tc>
      </w:tr>
      <w:tr w:rsidR="00333D72" w:rsidRPr="002F2600" w14:paraId="1E79F2C4" w14:textId="77777777" w:rsidTr="00463857">
        <w:tc>
          <w:tcPr>
            <w:tcW w:w="975" w:type="dxa"/>
            <w:tcBorders>
              <w:left w:val="single" w:sz="12" w:space="0" w:color="auto"/>
              <w:right w:val="single" w:sz="12" w:space="0" w:color="auto"/>
            </w:tcBorders>
            <w:shd w:val="clear" w:color="auto" w:fill="auto"/>
          </w:tcPr>
          <w:p w14:paraId="670234F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AB710C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0B2704" w14:textId="57B20C92" w:rsidR="00333D72" w:rsidRPr="00EC002F" w:rsidRDefault="00874C0F" w:rsidP="00F06A59">
            <w:pPr>
              <w:suppressLineNumbers/>
              <w:suppressAutoHyphens/>
              <w:spacing w:before="60" w:after="60"/>
              <w:jc w:val="center"/>
            </w:pPr>
            <w:hyperlink r:id="rId346" w:history="1">
              <w:r w:rsidR="00705416">
                <w:rPr>
                  <w:rStyle w:val="a9"/>
                </w:rPr>
                <w:t>5364</w:t>
              </w:r>
            </w:hyperlink>
          </w:p>
        </w:tc>
        <w:tc>
          <w:tcPr>
            <w:tcW w:w="3251" w:type="dxa"/>
            <w:tcBorders>
              <w:left w:val="single" w:sz="12" w:space="0" w:color="auto"/>
              <w:bottom w:val="single" w:sz="4" w:space="0" w:color="auto"/>
              <w:right w:val="single" w:sz="12" w:space="0" w:color="auto"/>
            </w:tcBorders>
            <w:shd w:val="clear" w:color="auto" w:fill="FFFF00"/>
          </w:tcPr>
          <w:p w14:paraId="12E488F1" w14:textId="3FA0818D" w:rsidR="00333D72" w:rsidRPr="00C6363E" w:rsidRDefault="00333D72" w:rsidP="00F06A59">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646639C6" w14:textId="0B96CB7A" w:rsidR="00333D72" w:rsidRPr="00750E57" w:rsidRDefault="00333D72" w:rsidP="00F06A59">
            <w:pPr>
              <w:pStyle w:val="TAL"/>
              <w:rPr>
                <w:sz w:val="20"/>
              </w:rPr>
            </w:pPr>
            <w:r>
              <w:rPr>
                <w:sz w:val="20"/>
              </w:rPr>
              <w:t>Ericsson, Huawei, Nokia, vivo</w:t>
            </w:r>
          </w:p>
        </w:tc>
        <w:tc>
          <w:tcPr>
            <w:tcW w:w="1062" w:type="dxa"/>
            <w:tcBorders>
              <w:left w:val="single" w:sz="12" w:space="0" w:color="auto"/>
              <w:right w:val="single" w:sz="12" w:space="0" w:color="auto"/>
            </w:tcBorders>
            <w:shd w:val="clear" w:color="auto" w:fill="auto"/>
          </w:tcPr>
          <w:p w14:paraId="40C351E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2AA147" w14:textId="6E3A346F" w:rsidR="00333D72" w:rsidRDefault="00EF1F54" w:rsidP="00EF1F54">
            <w:pPr>
              <w:pStyle w:val="C2Warning"/>
              <w:rPr>
                <w:sz w:val="18"/>
              </w:rPr>
            </w:pPr>
            <w:r>
              <w:t>TDoc Number of the file does not match the header.</w:t>
            </w:r>
          </w:p>
        </w:tc>
      </w:tr>
      <w:tr w:rsidR="00333D72" w:rsidRPr="002F2600" w14:paraId="7B2DC50B" w14:textId="77777777" w:rsidTr="00463857">
        <w:tc>
          <w:tcPr>
            <w:tcW w:w="975" w:type="dxa"/>
            <w:tcBorders>
              <w:left w:val="single" w:sz="12" w:space="0" w:color="auto"/>
              <w:right w:val="single" w:sz="12" w:space="0" w:color="auto"/>
            </w:tcBorders>
            <w:shd w:val="clear" w:color="auto" w:fill="auto"/>
          </w:tcPr>
          <w:p w14:paraId="6B5C2C3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A19C50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85F1B" w14:textId="35BA4F6E" w:rsidR="00333D72" w:rsidRPr="00EC002F" w:rsidRDefault="00874C0F" w:rsidP="00F06A59">
            <w:pPr>
              <w:suppressLineNumbers/>
              <w:suppressAutoHyphens/>
              <w:spacing w:before="60" w:after="60"/>
              <w:jc w:val="center"/>
            </w:pPr>
            <w:hyperlink r:id="rId347" w:history="1">
              <w:r w:rsidR="00705416">
                <w:rPr>
                  <w:rStyle w:val="a9"/>
                </w:rPr>
                <w:t>5365</w:t>
              </w:r>
            </w:hyperlink>
          </w:p>
        </w:tc>
        <w:tc>
          <w:tcPr>
            <w:tcW w:w="3251" w:type="dxa"/>
            <w:tcBorders>
              <w:left w:val="single" w:sz="12" w:space="0" w:color="auto"/>
              <w:bottom w:val="single" w:sz="4" w:space="0" w:color="auto"/>
              <w:right w:val="single" w:sz="12" w:space="0" w:color="auto"/>
            </w:tcBorders>
            <w:shd w:val="clear" w:color="auto" w:fill="FFFF00"/>
          </w:tcPr>
          <w:p w14:paraId="2B55662D" w14:textId="14C25B70" w:rsidR="00333D72" w:rsidRPr="00C6363E" w:rsidRDefault="00333D72" w:rsidP="00F06A59">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063D9E40" w14:textId="7F3A926E" w:rsidR="00333D72" w:rsidRPr="00750E57" w:rsidRDefault="00333D72"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4EC9ED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495A028" w14:textId="77777777" w:rsidR="00333D72" w:rsidRDefault="00333D72"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46385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463857">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w:t>
            </w:r>
            <w:proofErr w:type="spellStart"/>
            <w:r w:rsidRPr="00D81B37">
              <w:rPr>
                <w:sz w:val="20"/>
              </w:rPr>
              <w:t>metaverse</w:t>
            </w:r>
            <w:proofErr w:type="spellEnd"/>
            <w:r w:rsidRPr="00D81B37">
              <w:rPr>
                <w:sz w:val="20"/>
              </w:rPr>
              <w:t xml:space="preserv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517F1336" w:rsidR="00F06A59" w:rsidRPr="00EC002F" w:rsidRDefault="00874C0F" w:rsidP="00F06A59">
            <w:pPr>
              <w:suppressLineNumbers/>
              <w:suppressAutoHyphens/>
              <w:spacing w:before="60" w:after="60"/>
              <w:jc w:val="center"/>
            </w:pPr>
            <w:hyperlink r:id="rId348" w:history="1">
              <w:r w:rsidR="00705416">
                <w:rPr>
                  <w:rStyle w:val="a9"/>
                </w:rPr>
                <w:t>5111</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57E8A2E" w:rsidR="00F06A59" w:rsidRPr="00750E57" w:rsidRDefault="00333D72" w:rsidP="00F06A59">
            <w:pPr>
              <w:pStyle w:val="TAL"/>
              <w:rPr>
                <w:sz w:val="20"/>
              </w:rPr>
            </w:pPr>
            <w:r>
              <w:rPr>
                <w:sz w:val="20"/>
              </w:rPr>
              <w:t xml:space="preserve">CR 0325 29.549 Rel-19 </w:t>
            </w:r>
            <w:proofErr w:type="spellStart"/>
            <w:r>
              <w:rPr>
                <w:sz w:val="20"/>
              </w:rPr>
              <w:t>Metaverse</w:t>
            </w:r>
            <w:proofErr w:type="spellEnd"/>
            <w:r>
              <w:rPr>
                <w:sz w:val="20"/>
              </w:rPr>
              <w:t xml:space="preserve"> introduction.</w:t>
            </w:r>
          </w:p>
        </w:tc>
        <w:tc>
          <w:tcPr>
            <w:tcW w:w="1401" w:type="dxa"/>
            <w:tcBorders>
              <w:left w:val="single" w:sz="12" w:space="0" w:color="auto"/>
              <w:bottom w:val="single" w:sz="4" w:space="0" w:color="auto"/>
              <w:right w:val="single" w:sz="12" w:space="0" w:color="auto"/>
            </w:tcBorders>
            <w:shd w:val="clear" w:color="auto" w:fill="FFFF00"/>
          </w:tcPr>
          <w:p w14:paraId="3A91A4D2" w14:textId="0287D311" w:rsidR="00F06A59" w:rsidRPr="00750E57" w:rsidRDefault="00333D72" w:rsidP="00F06A59">
            <w:pPr>
              <w:pStyle w:val="TAL"/>
              <w:rPr>
                <w:sz w:val="20"/>
              </w:rPr>
            </w:pPr>
            <w:proofErr w:type="spellStart"/>
            <w:r>
              <w:rPr>
                <w:sz w:val="20"/>
              </w:rPr>
              <w:t>Nokia,Samsung</w:t>
            </w:r>
            <w:proofErr w:type="spellEnd"/>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333D72" w:rsidRPr="002F2600" w14:paraId="60FCF6A6" w14:textId="77777777" w:rsidTr="003D07E1">
        <w:tc>
          <w:tcPr>
            <w:tcW w:w="975" w:type="dxa"/>
            <w:tcBorders>
              <w:left w:val="single" w:sz="12" w:space="0" w:color="auto"/>
              <w:right w:val="single" w:sz="12" w:space="0" w:color="auto"/>
            </w:tcBorders>
            <w:shd w:val="clear" w:color="auto" w:fill="auto"/>
          </w:tcPr>
          <w:p w14:paraId="004B9DC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EE05F4" w14:textId="2AE5D86E" w:rsidR="00333D72" w:rsidRPr="00EC002F" w:rsidRDefault="00874C0F" w:rsidP="00F06A59">
            <w:pPr>
              <w:suppressLineNumbers/>
              <w:suppressAutoHyphens/>
              <w:spacing w:before="60" w:after="60"/>
              <w:jc w:val="center"/>
            </w:pPr>
            <w:hyperlink r:id="rId349" w:history="1">
              <w:r w:rsidR="00705416">
                <w:rPr>
                  <w:rStyle w:val="a9"/>
                </w:rPr>
                <w:t>5112</w:t>
              </w:r>
            </w:hyperlink>
          </w:p>
        </w:tc>
        <w:tc>
          <w:tcPr>
            <w:tcW w:w="3251" w:type="dxa"/>
            <w:tcBorders>
              <w:left w:val="single" w:sz="12" w:space="0" w:color="auto"/>
              <w:bottom w:val="single" w:sz="4" w:space="0" w:color="auto"/>
              <w:right w:val="single" w:sz="12" w:space="0" w:color="auto"/>
            </w:tcBorders>
            <w:shd w:val="clear" w:color="auto" w:fill="FFFF00"/>
          </w:tcPr>
          <w:p w14:paraId="306763F1" w14:textId="0794C777" w:rsidR="00333D72" w:rsidRPr="003D07E1" w:rsidRDefault="00333D72" w:rsidP="00F06A59">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0971E999" w14:textId="71B4D653"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4A1464" w14:textId="77777777" w:rsidR="00333D72" w:rsidRDefault="00333D72" w:rsidP="00F06A59">
            <w:pPr>
              <w:rPr>
                <w:rFonts w:ascii="Arial" w:hAnsi="Arial" w:cs="Arial"/>
                <w:sz w:val="18"/>
              </w:rPr>
            </w:pPr>
          </w:p>
        </w:tc>
      </w:tr>
      <w:tr w:rsidR="00333D72" w:rsidRPr="002F2600" w14:paraId="5A2C4B08" w14:textId="77777777" w:rsidTr="003D07E1">
        <w:tc>
          <w:tcPr>
            <w:tcW w:w="975" w:type="dxa"/>
            <w:tcBorders>
              <w:left w:val="single" w:sz="12" w:space="0" w:color="auto"/>
              <w:right w:val="single" w:sz="12" w:space="0" w:color="auto"/>
            </w:tcBorders>
            <w:shd w:val="clear" w:color="auto" w:fill="auto"/>
          </w:tcPr>
          <w:p w14:paraId="5819CC5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D0017" w14:textId="70F52765" w:rsidR="00333D72" w:rsidRPr="00EC002F" w:rsidRDefault="00874C0F" w:rsidP="00F06A59">
            <w:pPr>
              <w:suppressLineNumbers/>
              <w:suppressAutoHyphens/>
              <w:spacing w:before="60" w:after="60"/>
              <w:jc w:val="center"/>
            </w:pPr>
            <w:hyperlink r:id="rId350" w:history="1">
              <w:r w:rsidR="00705416">
                <w:rPr>
                  <w:rStyle w:val="a9"/>
                </w:rPr>
                <w:t>5113</w:t>
              </w:r>
            </w:hyperlink>
          </w:p>
        </w:tc>
        <w:tc>
          <w:tcPr>
            <w:tcW w:w="3251" w:type="dxa"/>
            <w:tcBorders>
              <w:left w:val="single" w:sz="12" w:space="0" w:color="auto"/>
              <w:bottom w:val="single" w:sz="4" w:space="0" w:color="auto"/>
              <w:right w:val="single" w:sz="12" w:space="0" w:color="auto"/>
            </w:tcBorders>
            <w:shd w:val="clear" w:color="auto" w:fill="FFFF00"/>
          </w:tcPr>
          <w:p w14:paraId="3519362B" w14:textId="7D5C4B96" w:rsidR="00333D72" w:rsidRPr="003D07E1" w:rsidRDefault="00333D72" w:rsidP="00F06A59">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FFFF00"/>
          </w:tcPr>
          <w:p w14:paraId="233FD1DC" w14:textId="58CCAE01"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C4ACF6" w14:textId="77777777" w:rsidR="00333D72" w:rsidRDefault="00333D72" w:rsidP="00F06A59">
            <w:pPr>
              <w:rPr>
                <w:rFonts w:ascii="Arial" w:hAnsi="Arial" w:cs="Arial"/>
                <w:sz w:val="18"/>
              </w:rPr>
            </w:pPr>
          </w:p>
        </w:tc>
      </w:tr>
      <w:tr w:rsidR="00333D72" w:rsidRPr="002F2600" w14:paraId="5CFDB35B" w14:textId="77777777" w:rsidTr="003D07E1">
        <w:tc>
          <w:tcPr>
            <w:tcW w:w="975" w:type="dxa"/>
            <w:tcBorders>
              <w:left w:val="single" w:sz="12" w:space="0" w:color="auto"/>
              <w:right w:val="single" w:sz="12" w:space="0" w:color="auto"/>
            </w:tcBorders>
            <w:shd w:val="clear" w:color="auto" w:fill="auto"/>
          </w:tcPr>
          <w:p w14:paraId="12CF61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20FA5C" w14:textId="60C9BD53" w:rsidR="00333D72" w:rsidRPr="00EC002F" w:rsidRDefault="00874C0F" w:rsidP="00F06A59">
            <w:pPr>
              <w:suppressLineNumbers/>
              <w:suppressAutoHyphens/>
              <w:spacing w:before="60" w:after="60"/>
              <w:jc w:val="center"/>
            </w:pPr>
            <w:hyperlink r:id="rId351" w:history="1">
              <w:r w:rsidR="00705416">
                <w:rPr>
                  <w:rStyle w:val="a9"/>
                </w:rPr>
                <w:t>5114</w:t>
              </w:r>
            </w:hyperlink>
          </w:p>
        </w:tc>
        <w:tc>
          <w:tcPr>
            <w:tcW w:w="3251" w:type="dxa"/>
            <w:tcBorders>
              <w:left w:val="single" w:sz="12" w:space="0" w:color="auto"/>
              <w:bottom w:val="single" w:sz="4" w:space="0" w:color="auto"/>
              <w:right w:val="single" w:sz="12" w:space="0" w:color="auto"/>
            </w:tcBorders>
            <w:shd w:val="clear" w:color="auto" w:fill="FFFF00"/>
          </w:tcPr>
          <w:p w14:paraId="55318B97" w14:textId="42E499D1" w:rsidR="00333D72" w:rsidRPr="003D07E1" w:rsidRDefault="00333D72" w:rsidP="00F06A59">
            <w:pPr>
              <w:pStyle w:val="TAL"/>
              <w:rPr>
                <w:sz w:val="20"/>
              </w:rPr>
            </w:pPr>
            <w:r w:rsidRPr="003D07E1">
              <w:rPr>
                <w:sz w:val="20"/>
              </w:rPr>
              <w:t xml:space="preserve">CR 0328 29.549 Rel-19 Spatial Anchor management service </w:t>
            </w:r>
            <w:proofErr w:type="spellStart"/>
            <w:r w:rsidRPr="003D07E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8C4F678" w14:textId="56EDC3FC"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BE2AB25" w14:textId="77777777" w:rsidR="00DC59AD" w:rsidRDefault="00DC59AD" w:rsidP="00DC59AD">
            <w:pPr>
              <w:pStyle w:val="C3OpenAPI"/>
              <w:rPr>
                <w:rFonts w:eastAsia="宋体"/>
              </w:rPr>
            </w:pPr>
            <w:r>
              <w:t>This CR introduces a backwards compatible feature to the OpenAPI description of the SS_SAn_SpatialAnchorManagement API, SS_SAn_SpatialAnchorManagement API</w:t>
            </w:r>
          </w:p>
          <w:p w14:paraId="44CF3A55" w14:textId="77777777" w:rsidR="00333D72" w:rsidRPr="00DC59AD" w:rsidRDefault="00333D72" w:rsidP="00F06A59">
            <w:pPr>
              <w:rPr>
                <w:rFonts w:ascii="Arial" w:hAnsi="Arial" w:cs="Arial"/>
                <w:sz w:val="18"/>
              </w:rPr>
            </w:pPr>
          </w:p>
        </w:tc>
      </w:tr>
      <w:tr w:rsidR="00333D72" w:rsidRPr="002F2600" w14:paraId="057191B3" w14:textId="77777777" w:rsidTr="003D07E1">
        <w:tc>
          <w:tcPr>
            <w:tcW w:w="975" w:type="dxa"/>
            <w:tcBorders>
              <w:left w:val="single" w:sz="12" w:space="0" w:color="auto"/>
              <w:right w:val="single" w:sz="12" w:space="0" w:color="auto"/>
            </w:tcBorders>
            <w:shd w:val="clear" w:color="auto" w:fill="auto"/>
          </w:tcPr>
          <w:p w14:paraId="78F348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57556" w14:textId="790FED52" w:rsidR="00333D72" w:rsidRPr="00EC002F" w:rsidRDefault="00874C0F" w:rsidP="00F06A59">
            <w:pPr>
              <w:suppressLineNumbers/>
              <w:suppressAutoHyphens/>
              <w:spacing w:before="60" w:after="60"/>
              <w:jc w:val="center"/>
            </w:pPr>
            <w:hyperlink r:id="rId352" w:history="1">
              <w:r w:rsidR="00705416">
                <w:rPr>
                  <w:rStyle w:val="a9"/>
                </w:rPr>
                <w:t>5235</w:t>
              </w:r>
            </w:hyperlink>
          </w:p>
        </w:tc>
        <w:tc>
          <w:tcPr>
            <w:tcW w:w="3251" w:type="dxa"/>
            <w:tcBorders>
              <w:left w:val="single" w:sz="12" w:space="0" w:color="auto"/>
              <w:bottom w:val="single" w:sz="4" w:space="0" w:color="auto"/>
              <w:right w:val="single" w:sz="12" w:space="0" w:color="auto"/>
            </w:tcBorders>
            <w:shd w:val="clear" w:color="auto" w:fill="FFFF00"/>
          </w:tcPr>
          <w:p w14:paraId="7423401A" w14:textId="246F43D6" w:rsidR="00333D72" w:rsidRPr="003D07E1" w:rsidRDefault="00333D72" w:rsidP="00F06A59">
            <w:pPr>
              <w:pStyle w:val="TAL"/>
              <w:rPr>
                <w:sz w:val="20"/>
              </w:rPr>
            </w:pPr>
            <w:r w:rsidRPr="003D07E1">
              <w:rPr>
                <w:sz w:val="20"/>
              </w:rPr>
              <w:t xml:space="preserve">Work Plan   Rel-19 Work plan for CT3 aspects of </w:t>
            </w:r>
            <w:proofErr w:type="spellStart"/>
            <w:r w:rsidRPr="003D07E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075F19D0" w14:textId="5B8A4008" w:rsidR="00333D72" w:rsidRPr="00750E57"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BC2F5C" w14:textId="77777777" w:rsidR="00333D72" w:rsidRDefault="00333D72" w:rsidP="00F06A59">
            <w:pPr>
              <w:rPr>
                <w:rFonts w:ascii="Arial" w:hAnsi="Arial" w:cs="Arial"/>
                <w:sz w:val="18"/>
              </w:rPr>
            </w:pPr>
          </w:p>
        </w:tc>
      </w:tr>
      <w:tr w:rsidR="00333D72" w:rsidRPr="002F2600" w14:paraId="727A20AE" w14:textId="77777777" w:rsidTr="003D07E1">
        <w:tc>
          <w:tcPr>
            <w:tcW w:w="975" w:type="dxa"/>
            <w:tcBorders>
              <w:left w:val="single" w:sz="12" w:space="0" w:color="auto"/>
              <w:right w:val="single" w:sz="12" w:space="0" w:color="auto"/>
            </w:tcBorders>
            <w:shd w:val="clear" w:color="auto" w:fill="auto"/>
          </w:tcPr>
          <w:p w14:paraId="60AB0AD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C88FF" w14:textId="146BFCF6" w:rsidR="00333D72" w:rsidRPr="00EC002F" w:rsidRDefault="00874C0F" w:rsidP="00F06A59">
            <w:pPr>
              <w:suppressLineNumbers/>
              <w:suppressAutoHyphens/>
              <w:spacing w:before="60" w:after="60"/>
              <w:jc w:val="center"/>
            </w:pPr>
            <w:hyperlink r:id="rId353" w:history="1">
              <w:r w:rsidR="00705416">
                <w:rPr>
                  <w:rStyle w:val="a9"/>
                </w:rPr>
                <w:t>5367</w:t>
              </w:r>
            </w:hyperlink>
          </w:p>
        </w:tc>
        <w:tc>
          <w:tcPr>
            <w:tcW w:w="3251" w:type="dxa"/>
            <w:tcBorders>
              <w:left w:val="single" w:sz="12" w:space="0" w:color="auto"/>
              <w:bottom w:val="single" w:sz="4" w:space="0" w:color="auto"/>
              <w:right w:val="single" w:sz="12" w:space="0" w:color="auto"/>
            </w:tcBorders>
            <w:shd w:val="clear" w:color="auto" w:fill="FFFF00"/>
          </w:tcPr>
          <w:p w14:paraId="62605FBF" w14:textId="2C510D1F" w:rsidR="00333D72" w:rsidRPr="003D07E1" w:rsidRDefault="00333D72" w:rsidP="00F06A59">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6461CAC" w14:textId="3C712CF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45D8311" w14:textId="77777777" w:rsidR="00333D72" w:rsidRDefault="00333D72"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46385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193923" w:rsidRPr="002F2600" w14:paraId="0369B469" w14:textId="77777777" w:rsidTr="00463857">
        <w:tc>
          <w:tcPr>
            <w:tcW w:w="975" w:type="dxa"/>
            <w:tcBorders>
              <w:left w:val="single" w:sz="12" w:space="0" w:color="auto"/>
              <w:right w:val="single" w:sz="12" w:space="0" w:color="auto"/>
            </w:tcBorders>
            <w:shd w:val="clear" w:color="auto" w:fill="auto"/>
          </w:tcPr>
          <w:p w14:paraId="6FA25D31" w14:textId="29836423" w:rsidR="00193923" w:rsidRPr="00D81B37" w:rsidRDefault="00193923" w:rsidP="00193923">
            <w:pPr>
              <w:pStyle w:val="TAL"/>
              <w:rPr>
                <w:sz w:val="20"/>
              </w:rPr>
            </w:pPr>
            <w:r w:rsidRPr="00D81B37">
              <w:rPr>
                <w:sz w:val="20"/>
              </w:rPr>
              <w:t>19.46</w:t>
            </w:r>
          </w:p>
        </w:tc>
        <w:tc>
          <w:tcPr>
            <w:tcW w:w="2635" w:type="dxa"/>
            <w:tcBorders>
              <w:left w:val="single" w:sz="12" w:space="0" w:color="auto"/>
              <w:right w:val="single" w:sz="12" w:space="0" w:color="auto"/>
            </w:tcBorders>
            <w:shd w:val="clear" w:color="auto" w:fill="auto"/>
          </w:tcPr>
          <w:p w14:paraId="30A5558D" w14:textId="77777777" w:rsidR="00193923" w:rsidRDefault="00193923" w:rsidP="00193923">
            <w:pPr>
              <w:pStyle w:val="TAL"/>
              <w:rPr>
                <w:sz w:val="20"/>
              </w:rPr>
            </w:pPr>
            <w:r w:rsidRPr="00D81B37">
              <w:rPr>
                <w:sz w:val="20"/>
              </w:rPr>
              <w:t>Any other Rel-19 Work item or Study item</w:t>
            </w:r>
          </w:p>
          <w:p w14:paraId="42DE1025" w14:textId="51CFDCF6" w:rsidR="00193923" w:rsidRPr="00D81B37" w:rsidRDefault="00193923" w:rsidP="00193923">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5C1E3248" w14:textId="03E15086" w:rsidR="00193923" w:rsidRDefault="00874C0F" w:rsidP="00193923">
            <w:pPr>
              <w:suppressLineNumbers/>
              <w:suppressAutoHyphens/>
              <w:spacing w:before="60" w:after="60"/>
              <w:jc w:val="center"/>
            </w:pPr>
            <w:hyperlink r:id="rId354" w:history="1">
              <w:r w:rsidR="00705416">
                <w:rPr>
                  <w:rStyle w:val="a9"/>
                </w:rPr>
                <w:t>5228</w:t>
              </w:r>
            </w:hyperlink>
          </w:p>
        </w:tc>
        <w:tc>
          <w:tcPr>
            <w:tcW w:w="3251" w:type="dxa"/>
            <w:tcBorders>
              <w:left w:val="single" w:sz="12" w:space="0" w:color="auto"/>
              <w:bottom w:val="single" w:sz="4" w:space="0" w:color="auto"/>
              <w:right w:val="single" w:sz="12" w:space="0" w:color="auto"/>
            </w:tcBorders>
            <w:shd w:val="clear" w:color="auto" w:fill="FFFF00"/>
          </w:tcPr>
          <w:p w14:paraId="0D7BE201" w14:textId="102D1244" w:rsidR="00193923" w:rsidRDefault="00193923" w:rsidP="00193923">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FFFF00"/>
          </w:tcPr>
          <w:p w14:paraId="6499FEC7" w14:textId="2C2282B6" w:rsidR="00193923" w:rsidRDefault="00193923" w:rsidP="0019392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77777777" w:rsidR="00193923" w:rsidRPr="00750E57" w:rsidRDefault="00193923" w:rsidP="00193923">
            <w:pPr>
              <w:pStyle w:val="TAL"/>
              <w:rPr>
                <w:sz w:val="20"/>
              </w:rPr>
            </w:pPr>
          </w:p>
        </w:tc>
        <w:tc>
          <w:tcPr>
            <w:tcW w:w="4619" w:type="dxa"/>
            <w:tcBorders>
              <w:left w:val="single" w:sz="12" w:space="0" w:color="auto"/>
              <w:right w:val="single" w:sz="12" w:space="0" w:color="auto"/>
            </w:tcBorders>
            <w:shd w:val="clear" w:color="auto" w:fill="auto"/>
          </w:tcPr>
          <w:p w14:paraId="004C1FB9" w14:textId="0FBC76A4" w:rsidR="00193923" w:rsidRPr="00883112" w:rsidRDefault="00883112" w:rsidP="00193923">
            <w:pPr>
              <w:rPr>
                <w:rFonts w:ascii="Arial" w:hAnsi="Arial" w:cs="Arial"/>
                <w:sz w:val="20"/>
                <w:szCs w:val="20"/>
              </w:rPr>
            </w:pPr>
            <w:r w:rsidRPr="00883112">
              <w:rPr>
                <w:rFonts w:ascii="Arial" w:hAnsi="Arial" w:cs="Arial"/>
                <w:noProof/>
                <w:sz w:val="20"/>
                <w:szCs w:val="20"/>
              </w:rPr>
              <w:t>UEP19</w:t>
            </w:r>
          </w:p>
        </w:tc>
      </w:tr>
      <w:tr w:rsidR="00CA33AF" w:rsidRPr="002F2600" w14:paraId="5CDD739D" w14:textId="77777777" w:rsidTr="00463857">
        <w:tc>
          <w:tcPr>
            <w:tcW w:w="975" w:type="dxa"/>
            <w:tcBorders>
              <w:left w:val="single" w:sz="12" w:space="0" w:color="auto"/>
              <w:right w:val="single" w:sz="12" w:space="0" w:color="auto"/>
            </w:tcBorders>
            <w:shd w:val="clear" w:color="auto" w:fill="auto"/>
          </w:tcPr>
          <w:p w14:paraId="7906466A" w14:textId="77777777" w:rsidR="00CA33AF" w:rsidRPr="00D81B37" w:rsidRDefault="00CA33AF" w:rsidP="00CA33AF">
            <w:pPr>
              <w:pStyle w:val="TAL"/>
              <w:rPr>
                <w:sz w:val="20"/>
              </w:rPr>
            </w:pPr>
          </w:p>
        </w:tc>
        <w:tc>
          <w:tcPr>
            <w:tcW w:w="2635" w:type="dxa"/>
            <w:tcBorders>
              <w:left w:val="single" w:sz="12" w:space="0" w:color="auto"/>
              <w:right w:val="single" w:sz="12" w:space="0" w:color="auto"/>
            </w:tcBorders>
            <w:shd w:val="clear" w:color="auto" w:fill="auto"/>
          </w:tcPr>
          <w:p w14:paraId="00C83A9C" w14:textId="77777777" w:rsidR="00CA33AF" w:rsidRPr="00D81B37" w:rsidRDefault="00CA33AF" w:rsidP="00CA33A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D2DF1" w14:textId="08F7BD43" w:rsidR="00CA33AF" w:rsidRDefault="00874C0F" w:rsidP="00CA33AF">
            <w:pPr>
              <w:suppressLineNumbers/>
              <w:suppressAutoHyphens/>
              <w:spacing w:before="60" w:after="60"/>
              <w:jc w:val="center"/>
            </w:pPr>
            <w:hyperlink r:id="rId355" w:history="1">
              <w:r w:rsidR="00705416">
                <w:rPr>
                  <w:rStyle w:val="a9"/>
                </w:rPr>
                <w:t>5366</w:t>
              </w:r>
            </w:hyperlink>
          </w:p>
        </w:tc>
        <w:tc>
          <w:tcPr>
            <w:tcW w:w="3251" w:type="dxa"/>
            <w:tcBorders>
              <w:left w:val="single" w:sz="12" w:space="0" w:color="auto"/>
              <w:bottom w:val="single" w:sz="4" w:space="0" w:color="auto"/>
              <w:right w:val="single" w:sz="12" w:space="0" w:color="auto"/>
            </w:tcBorders>
            <w:shd w:val="clear" w:color="auto" w:fill="FFFF00"/>
          </w:tcPr>
          <w:p w14:paraId="09584408" w14:textId="67AAE29C" w:rsidR="00CA33AF" w:rsidRDefault="00CA33AF" w:rsidP="00CA33AF">
            <w:pPr>
              <w:pStyle w:val="TAL"/>
              <w:rPr>
                <w:sz w:val="20"/>
              </w:rPr>
            </w:pPr>
            <w:r>
              <w:rPr>
                <w:sz w:val="20"/>
              </w:rPr>
              <w:t>CR 0025 29.548 Rel-19 SEALDD policy configuration for multi-modal flows</w:t>
            </w:r>
          </w:p>
        </w:tc>
        <w:tc>
          <w:tcPr>
            <w:tcW w:w="1401" w:type="dxa"/>
            <w:tcBorders>
              <w:left w:val="single" w:sz="12" w:space="0" w:color="auto"/>
              <w:bottom w:val="single" w:sz="4" w:space="0" w:color="auto"/>
              <w:right w:val="single" w:sz="12" w:space="0" w:color="auto"/>
            </w:tcBorders>
            <w:shd w:val="clear" w:color="auto" w:fill="FFFF00"/>
          </w:tcPr>
          <w:p w14:paraId="1A369ED8" w14:textId="21C468BE" w:rsidR="00CA33AF" w:rsidRDefault="00CA33AF" w:rsidP="00CA33AF">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C787B94" w14:textId="77777777" w:rsidR="00CA33AF" w:rsidRPr="00750E57" w:rsidRDefault="00CA33AF" w:rsidP="00CA33AF">
            <w:pPr>
              <w:pStyle w:val="TAL"/>
              <w:rPr>
                <w:sz w:val="20"/>
              </w:rPr>
            </w:pPr>
          </w:p>
        </w:tc>
        <w:tc>
          <w:tcPr>
            <w:tcW w:w="4619" w:type="dxa"/>
            <w:tcBorders>
              <w:left w:val="single" w:sz="12" w:space="0" w:color="auto"/>
              <w:right w:val="single" w:sz="12" w:space="0" w:color="auto"/>
            </w:tcBorders>
            <w:shd w:val="clear" w:color="auto" w:fill="auto"/>
          </w:tcPr>
          <w:p w14:paraId="16F4B394" w14:textId="4499E698" w:rsidR="00883112" w:rsidRDefault="00890647" w:rsidP="00883112">
            <w:pPr>
              <w:pStyle w:val="C1Normal"/>
            </w:pPr>
            <w:r>
              <w:rPr>
                <w:noProof/>
              </w:rPr>
              <w:fldChar w:fldCharType="begin"/>
            </w:r>
            <w:r>
              <w:rPr>
                <w:noProof/>
              </w:rPr>
              <w:instrText xml:space="preserve"> DOCPROPERTY  RelatedWis  \* MERGEFORMAT </w:instrText>
            </w:r>
            <w:r>
              <w:rPr>
                <w:noProof/>
              </w:rPr>
              <w:fldChar w:fldCharType="separate"/>
            </w:r>
            <w:r w:rsidR="00883112">
              <w:rPr>
                <w:noProof/>
              </w:rPr>
              <w:t>XRM_Ph2_App</w:t>
            </w:r>
            <w:r>
              <w:rPr>
                <w:noProof/>
              </w:rPr>
              <w:fldChar w:fldCharType="end"/>
            </w:r>
          </w:p>
          <w:p w14:paraId="76B0BFB4" w14:textId="77777777" w:rsidR="000B376F" w:rsidRDefault="000B376F" w:rsidP="000B376F">
            <w:pPr>
              <w:pStyle w:val="C3OpenAPI"/>
              <w:rPr>
                <w:rFonts w:eastAsia="宋体"/>
              </w:rPr>
            </w:pPr>
            <w:r>
              <w:t>This CR introduces a backwards compatible feature to the OpenAPI description of the SDD_PolicyConfiguration API, SDD_PolicyConfiguration API</w:t>
            </w:r>
          </w:p>
          <w:p w14:paraId="7529BA50" w14:textId="77777777" w:rsidR="00CA33AF" w:rsidRPr="000B376F" w:rsidRDefault="00CA33AF" w:rsidP="00CA33AF">
            <w:pPr>
              <w:rPr>
                <w:rFonts w:ascii="Arial" w:hAnsi="Arial" w:cs="Arial"/>
                <w:sz w:val="18"/>
              </w:rPr>
            </w:pPr>
          </w:p>
        </w:tc>
      </w:tr>
      <w:tr w:rsidR="00200521" w:rsidRPr="002F2600" w14:paraId="4CAC0E87" w14:textId="77777777" w:rsidTr="00463857">
        <w:tc>
          <w:tcPr>
            <w:tcW w:w="975" w:type="dxa"/>
            <w:tcBorders>
              <w:left w:val="single" w:sz="12" w:space="0" w:color="auto"/>
              <w:right w:val="single" w:sz="12" w:space="0" w:color="auto"/>
            </w:tcBorders>
            <w:shd w:val="clear" w:color="auto" w:fill="auto"/>
          </w:tcPr>
          <w:p w14:paraId="0B4EC18B"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67639562"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66D107" w14:textId="63F15D61" w:rsidR="00200521" w:rsidRDefault="00874C0F" w:rsidP="00200521">
            <w:pPr>
              <w:suppressLineNumbers/>
              <w:suppressAutoHyphens/>
              <w:spacing w:before="60" w:after="60"/>
              <w:jc w:val="center"/>
            </w:pPr>
            <w:hyperlink r:id="rId356" w:history="1">
              <w:r w:rsidR="00705416">
                <w:rPr>
                  <w:rStyle w:val="a9"/>
                </w:rPr>
                <w:t>5093</w:t>
              </w:r>
            </w:hyperlink>
          </w:p>
        </w:tc>
        <w:tc>
          <w:tcPr>
            <w:tcW w:w="3251" w:type="dxa"/>
            <w:tcBorders>
              <w:left w:val="single" w:sz="12" w:space="0" w:color="auto"/>
              <w:bottom w:val="single" w:sz="4" w:space="0" w:color="auto"/>
              <w:right w:val="single" w:sz="12" w:space="0" w:color="auto"/>
            </w:tcBorders>
            <w:shd w:val="clear" w:color="auto" w:fill="FFFF00"/>
          </w:tcPr>
          <w:p w14:paraId="6D6DE01E" w14:textId="3AF34861" w:rsidR="00200521" w:rsidRDefault="00200521" w:rsidP="00200521">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2B3BD25D" w14:textId="222C8576"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02102E"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373378BF" w14:textId="314909A4" w:rsidR="00200521" w:rsidRDefault="00883112" w:rsidP="00883112">
            <w:pPr>
              <w:pStyle w:val="C1Normal"/>
              <w:rPr>
                <w:sz w:val="18"/>
              </w:rPr>
            </w:pPr>
            <w:r>
              <w:t>5G_Femto</w:t>
            </w:r>
          </w:p>
        </w:tc>
      </w:tr>
      <w:tr w:rsidR="00200521" w:rsidRPr="002F2600" w14:paraId="3B51FA03" w14:textId="77777777" w:rsidTr="00463857">
        <w:tc>
          <w:tcPr>
            <w:tcW w:w="975" w:type="dxa"/>
            <w:tcBorders>
              <w:left w:val="single" w:sz="12" w:space="0" w:color="auto"/>
              <w:right w:val="single" w:sz="12" w:space="0" w:color="auto"/>
            </w:tcBorders>
            <w:shd w:val="clear" w:color="auto" w:fill="auto"/>
          </w:tcPr>
          <w:p w14:paraId="2A3A8FC9"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23AAD8FB"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2C92E" w14:textId="6E50187B" w:rsidR="00200521" w:rsidRDefault="00874C0F" w:rsidP="00200521">
            <w:pPr>
              <w:suppressLineNumbers/>
              <w:suppressAutoHyphens/>
              <w:spacing w:before="60" w:after="60"/>
              <w:jc w:val="center"/>
            </w:pPr>
            <w:hyperlink r:id="rId357" w:history="1">
              <w:r w:rsidR="00705416">
                <w:rPr>
                  <w:rStyle w:val="a9"/>
                </w:rPr>
                <w:t>5094</w:t>
              </w:r>
            </w:hyperlink>
          </w:p>
        </w:tc>
        <w:tc>
          <w:tcPr>
            <w:tcW w:w="3251" w:type="dxa"/>
            <w:tcBorders>
              <w:left w:val="single" w:sz="12" w:space="0" w:color="auto"/>
              <w:bottom w:val="single" w:sz="4" w:space="0" w:color="auto"/>
              <w:right w:val="single" w:sz="12" w:space="0" w:color="auto"/>
            </w:tcBorders>
            <w:shd w:val="clear" w:color="auto" w:fill="FFFF00"/>
          </w:tcPr>
          <w:p w14:paraId="3EFCEC29" w14:textId="66C67DC6" w:rsidR="00200521" w:rsidRDefault="00200521" w:rsidP="00200521">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07FCC3E1" w14:textId="67D413C8"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34032"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3CF26D25" w14:textId="41FC28D0" w:rsidR="00200521" w:rsidRDefault="00883112" w:rsidP="00883112">
            <w:pPr>
              <w:pStyle w:val="C1Normal"/>
              <w:rPr>
                <w:sz w:val="18"/>
              </w:rPr>
            </w:pPr>
            <w:r>
              <w:t>5G_Femto</w:t>
            </w:r>
          </w:p>
        </w:tc>
      </w:tr>
      <w:tr w:rsidR="00200521" w:rsidRPr="002F2600" w14:paraId="0275B799" w14:textId="77777777" w:rsidTr="00463857">
        <w:tc>
          <w:tcPr>
            <w:tcW w:w="975" w:type="dxa"/>
            <w:tcBorders>
              <w:left w:val="single" w:sz="12" w:space="0" w:color="auto"/>
              <w:right w:val="single" w:sz="12" w:space="0" w:color="auto"/>
            </w:tcBorders>
            <w:shd w:val="clear" w:color="auto" w:fill="auto"/>
          </w:tcPr>
          <w:p w14:paraId="1D81453B"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0349B6E3"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F9DCC2" w14:textId="5AADA53F" w:rsidR="00200521" w:rsidRDefault="00874C0F" w:rsidP="00200521">
            <w:pPr>
              <w:suppressLineNumbers/>
              <w:suppressAutoHyphens/>
              <w:spacing w:before="60" w:after="60"/>
              <w:jc w:val="center"/>
            </w:pPr>
            <w:hyperlink r:id="rId358" w:history="1">
              <w:r w:rsidR="00705416">
                <w:rPr>
                  <w:rStyle w:val="a9"/>
                </w:rPr>
                <w:t>5095</w:t>
              </w:r>
            </w:hyperlink>
          </w:p>
        </w:tc>
        <w:tc>
          <w:tcPr>
            <w:tcW w:w="3251" w:type="dxa"/>
            <w:tcBorders>
              <w:left w:val="single" w:sz="12" w:space="0" w:color="auto"/>
              <w:bottom w:val="single" w:sz="4" w:space="0" w:color="auto"/>
              <w:right w:val="single" w:sz="12" w:space="0" w:color="auto"/>
            </w:tcBorders>
            <w:shd w:val="clear" w:color="auto" w:fill="FFFF00"/>
          </w:tcPr>
          <w:p w14:paraId="3596E475" w14:textId="1C5DCC8A" w:rsidR="00200521" w:rsidRDefault="00200521" w:rsidP="00200521">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left w:val="single" w:sz="12" w:space="0" w:color="auto"/>
              <w:bottom w:val="single" w:sz="4" w:space="0" w:color="auto"/>
              <w:right w:val="single" w:sz="12" w:space="0" w:color="auto"/>
            </w:tcBorders>
            <w:shd w:val="clear" w:color="auto" w:fill="FFFF00"/>
          </w:tcPr>
          <w:p w14:paraId="78C72F26" w14:textId="557C919D"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C68AC0F"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5C95E22E" w14:textId="7D12DBD8" w:rsidR="00883112" w:rsidRDefault="00883112" w:rsidP="00883112">
            <w:pPr>
              <w:pStyle w:val="C1Normal"/>
            </w:pPr>
            <w:r>
              <w:t>5G_Femto</w:t>
            </w:r>
          </w:p>
          <w:p w14:paraId="28B56692" w14:textId="77777777" w:rsidR="00DC59AD" w:rsidRDefault="00DC59AD" w:rsidP="00DC59AD">
            <w:pPr>
              <w:pStyle w:val="C3OpenAPI"/>
              <w:rPr>
                <w:rFonts w:eastAsia="宋体"/>
              </w:rPr>
            </w:pPr>
            <w:r>
              <w:t>This CR introduces a backwards compatible feature to the OpenAPI description of the 5GFemtoParamProvision API, 5GFemtoParamProvision API</w:t>
            </w:r>
          </w:p>
          <w:p w14:paraId="269D7A9E" w14:textId="77777777" w:rsidR="00200521" w:rsidRPr="00DC59AD" w:rsidRDefault="00200521" w:rsidP="00200521">
            <w:pPr>
              <w:rPr>
                <w:rFonts w:ascii="Arial" w:hAnsi="Arial" w:cs="Arial"/>
                <w:sz w:val="18"/>
              </w:rPr>
            </w:pPr>
          </w:p>
        </w:tc>
      </w:tr>
      <w:tr w:rsidR="00F06A59"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F06A59" w:rsidRPr="00996C30" w:rsidRDefault="00F06A59" w:rsidP="00F06A59">
            <w:pPr>
              <w:pStyle w:val="TAL"/>
              <w:rPr>
                <w:bCs/>
                <w:color w:val="FF0000"/>
                <w:sz w:val="20"/>
                <w:szCs w:val="16"/>
              </w:rPr>
            </w:pPr>
          </w:p>
        </w:tc>
      </w:tr>
      <w:tr w:rsidR="007F34FD"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7F34FD" w:rsidRDefault="007F34FD" w:rsidP="007F34FD">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7F34FD" w:rsidRDefault="007F34FD" w:rsidP="007F34FD">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7F34FD" w:rsidRPr="00996C30" w:rsidRDefault="007F34FD" w:rsidP="007F34FD">
            <w:pPr>
              <w:pStyle w:val="TAL"/>
              <w:rPr>
                <w:bCs/>
                <w:color w:val="FF0000"/>
                <w:sz w:val="20"/>
                <w:szCs w:val="16"/>
              </w:rPr>
            </w:pPr>
          </w:p>
        </w:tc>
      </w:tr>
      <w:tr w:rsidR="007F34FD"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7F34FD" w:rsidRDefault="007F34FD" w:rsidP="007F34FD">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7F34FD" w:rsidRDefault="007F34FD" w:rsidP="007F34FD">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7F34FD" w:rsidRPr="00996C30" w:rsidRDefault="007F34FD" w:rsidP="007F34FD">
            <w:pPr>
              <w:pStyle w:val="TAL"/>
              <w:rPr>
                <w:bCs/>
                <w:color w:val="FF0000"/>
                <w:sz w:val="20"/>
                <w:szCs w:val="16"/>
              </w:rPr>
            </w:pPr>
          </w:p>
        </w:tc>
      </w:tr>
      <w:tr w:rsidR="007F34FD"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7F34FD" w:rsidRDefault="007F34FD" w:rsidP="007F34FD">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7F34FD" w:rsidRDefault="007F34FD" w:rsidP="007F34FD">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7F34FD" w:rsidRPr="00996C30" w:rsidRDefault="007F34FD" w:rsidP="007F34FD">
            <w:pPr>
              <w:pStyle w:val="TAL"/>
              <w:rPr>
                <w:bCs/>
                <w:color w:val="FF0000"/>
                <w:sz w:val="20"/>
                <w:szCs w:val="16"/>
              </w:rPr>
            </w:pPr>
          </w:p>
        </w:tc>
      </w:tr>
      <w:tr w:rsidR="007F34FD"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7F34FD" w:rsidRDefault="007F34FD" w:rsidP="007F34FD">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54A344C2" w14:textId="01F62E4F" w:rsidR="007F34FD" w:rsidRDefault="007F34FD" w:rsidP="007F34FD">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7F34FD" w:rsidRPr="00996C30" w:rsidRDefault="007F34FD" w:rsidP="007F34FD">
            <w:pPr>
              <w:pStyle w:val="TAL"/>
              <w:rPr>
                <w:bCs/>
                <w:color w:val="FF0000"/>
                <w:sz w:val="20"/>
                <w:szCs w:val="16"/>
              </w:rPr>
            </w:pPr>
          </w:p>
        </w:tc>
      </w:tr>
      <w:tr w:rsidR="007F34FD" w:rsidRPr="002F2600" w14:paraId="41BB6949" w14:textId="77777777" w:rsidTr="007F34FD">
        <w:tc>
          <w:tcPr>
            <w:tcW w:w="975" w:type="dxa"/>
            <w:tcBorders>
              <w:left w:val="single" w:sz="12" w:space="0" w:color="auto"/>
              <w:right w:val="single" w:sz="12" w:space="0" w:color="auto"/>
            </w:tcBorders>
            <w:shd w:val="clear" w:color="auto" w:fill="auto"/>
          </w:tcPr>
          <w:p w14:paraId="70B12325" w14:textId="5C5B2F51" w:rsidR="007F34FD" w:rsidRDefault="007F34FD" w:rsidP="007F34FD">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7F34FD" w:rsidRDefault="007F34FD" w:rsidP="007F34FD">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7F34FD" w:rsidRPr="00996C30" w:rsidRDefault="007F34FD" w:rsidP="007F34FD">
            <w:pPr>
              <w:pStyle w:val="TAL"/>
              <w:rPr>
                <w:bCs/>
                <w:color w:val="FF0000"/>
                <w:sz w:val="20"/>
                <w:szCs w:val="16"/>
              </w:rPr>
            </w:pPr>
          </w:p>
        </w:tc>
      </w:tr>
      <w:tr w:rsidR="007F34FD" w:rsidRPr="002F2600" w14:paraId="3FBA30A0" w14:textId="77777777" w:rsidTr="007F34FD">
        <w:tc>
          <w:tcPr>
            <w:tcW w:w="975" w:type="dxa"/>
            <w:tcBorders>
              <w:left w:val="single" w:sz="12" w:space="0" w:color="auto"/>
              <w:right w:val="single" w:sz="12" w:space="0" w:color="auto"/>
            </w:tcBorders>
            <w:shd w:val="clear" w:color="auto" w:fill="auto"/>
          </w:tcPr>
          <w:p w14:paraId="52978981" w14:textId="0E8B2ED0" w:rsidR="007F34FD" w:rsidRDefault="007F34FD" w:rsidP="007F34FD">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7F34FD" w:rsidRDefault="007F34FD" w:rsidP="007F34FD">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2ED17AC9" w14:textId="24917447" w:rsidR="007F34FD" w:rsidRPr="00EC002F" w:rsidRDefault="00874C0F" w:rsidP="007F34FD">
            <w:pPr>
              <w:suppressLineNumbers/>
              <w:suppressAutoHyphens/>
              <w:spacing w:before="60" w:after="60"/>
              <w:jc w:val="center"/>
            </w:pPr>
            <w:hyperlink r:id="rId359" w:history="1">
              <w:r w:rsidR="00705416">
                <w:rPr>
                  <w:rStyle w:val="a9"/>
                </w:rPr>
                <w:t>5015</w:t>
              </w:r>
            </w:hyperlink>
          </w:p>
        </w:tc>
        <w:tc>
          <w:tcPr>
            <w:tcW w:w="3251" w:type="dxa"/>
            <w:tcBorders>
              <w:left w:val="single" w:sz="12" w:space="0" w:color="auto"/>
              <w:right w:val="single" w:sz="12" w:space="0" w:color="auto"/>
            </w:tcBorders>
            <w:shd w:val="clear" w:color="auto" w:fill="FFFF00"/>
          </w:tcPr>
          <w:p w14:paraId="35603D86" w14:textId="3F30CAF7" w:rsidR="007F34FD" w:rsidRPr="00750E57" w:rsidRDefault="007F34FD" w:rsidP="007F34FD">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825029D" w14:textId="4DE7402B" w:rsidR="007F34FD" w:rsidRPr="00750E57" w:rsidRDefault="007F34FD" w:rsidP="007F34F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53CECDCE" w14:textId="77777777" w:rsidR="007F34FD" w:rsidRPr="00996C30" w:rsidRDefault="007F34FD" w:rsidP="007F34FD">
            <w:pPr>
              <w:pStyle w:val="TAL"/>
              <w:rPr>
                <w:bCs/>
                <w:color w:val="FF0000"/>
                <w:sz w:val="20"/>
                <w:szCs w:val="16"/>
              </w:rPr>
            </w:pPr>
          </w:p>
        </w:tc>
      </w:tr>
      <w:tr w:rsidR="007F34FD"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7F34FD" w:rsidRDefault="007F34FD" w:rsidP="007F34FD">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65E78194" w14:textId="74758FA1" w:rsidR="007F34FD" w:rsidRDefault="007F34FD" w:rsidP="007F34FD">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7F34FD" w:rsidRPr="00996C30" w:rsidRDefault="007F34FD" w:rsidP="007F34FD">
            <w:pPr>
              <w:pStyle w:val="TAL"/>
              <w:rPr>
                <w:bCs/>
                <w:color w:val="FF0000"/>
                <w:sz w:val="20"/>
                <w:szCs w:val="16"/>
              </w:rPr>
            </w:pPr>
          </w:p>
        </w:tc>
      </w:tr>
      <w:tr w:rsidR="007F34FD" w:rsidRPr="002F2600" w14:paraId="45A46011" w14:textId="77777777" w:rsidTr="002F73B4">
        <w:tc>
          <w:tcPr>
            <w:tcW w:w="975" w:type="dxa"/>
            <w:tcBorders>
              <w:left w:val="single" w:sz="12" w:space="0" w:color="auto"/>
              <w:right w:val="single" w:sz="12" w:space="0" w:color="auto"/>
            </w:tcBorders>
            <w:shd w:val="clear" w:color="auto" w:fill="F7CAAC" w:themeFill="accent2" w:themeFillTint="66"/>
          </w:tcPr>
          <w:p w14:paraId="63354C77" w14:textId="2256C045" w:rsidR="007F34FD" w:rsidRDefault="007F34FD" w:rsidP="007F34FD">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7F34FD" w:rsidRDefault="007F34FD" w:rsidP="007F34FD">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7F34FD" w:rsidRPr="00996C30" w:rsidRDefault="007F34FD" w:rsidP="007F34FD">
            <w:pPr>
              <w:pStyle w:val="TAL"/>
              <w:rPr>
                <w:bCs/>
                <w:color w:val="FF0000"/>
                <w:sz w:val="20"/>
                <w:szCs w:val="16"/>
              </w:rPr>
            </w:pPr>
          </w:p>
        </w:tc>
      </w:tr>
      <w:tr w:rsidR="007F34FD" w:rsidRPr="002F2600" w14:paraId="2A117B6A" w14:textId="77777777" w:rsidTr="007F34FD">
        <w:tc>
          <w:tcPr>
            <w:tcW w:w="975" w:type="dxa"/>
            <w:tcBorders>
              <w:left w:val="single" w:sz="12" w:space="0" w:color="auto"/>
              <w:right w:val="single" w:sz="12" w:space="0" w:color="auto"/>
            </w:tcBorders>
            <w:shd w:val="clear" w:color="auto" w:fill="auto"/>
          </w:tcPr>
          <w:p w14:paraId="281EBBC5" w14:textId="77777777" w:rsidR="007F34FD" w:rsidRDefault="007F34FD" w:rsidP="007F34FD">
            <w:pPr>
              <w:pStyle w:val="TAL"/>
              <w:rPr>
                <w:b/>
                <w:bCs/>
                <w:sz w:val="20"/>
              </w:rPr>
            </w:pPr>
          </w:p>
        </w:tc>
        <w:tc>
          <w:tcPr>
            <w:tcW w:w="2635" w:type="dxa"/>
            <w:tcBorders>
              <w:left w:val="single" w:sz="12" w:space="0" w:color="auto"/>
              <w:right w:val="single" w:sz="12" w:space="0" w:color="auto"/>
            </w:tcBorders>
            <w:shd w:val="clear" w:color="auto" w:fill="auto"/>
          </w:tcPr>
          <w:p w14:paraId="3E1643FE" w14:textId="77777777" w:rsidR="007F34FD" w:rsidRDefault="007F34FD" w:rsidP="007F34FD">
            <w:pPr>
              <w:pStyle w:val="TAL"/>
              <w:rPr>
                <w:b/>
                <w:bCs/>
                <w:sz w:val="20"/>
              </w:rPr>
            </w:pPr>
          </w:p>
        </w:tc>
        <w:tc>
          <w:tcPr>
            <w:tcW w:w="746" w:type="dxa"/>
            <w:tcBorders>
              <w:left w:val="single" w:sz="12" w:space="0" w:color="auto"/>
              <w:right w:val="single" w:sz="12" w:space="0" w:color="auto"/>
            </w:tcBorders>
            <w:shd w:val="clear" w:color="auto" w:fill="FFFF00"/>
          </w:tcPr>
          <w:p w14:paraId="773B2F6D" w14:textId="24089BE7" w:rsidR="007F34FD" w:rsidRPr="00EC002F" w:rsidRDefault="00874C0F" w:rsidP="007F34FD">
            <w:pPr>
              <w:suppressLineNumbers/>
              <w:suppressAutoHyphens/>
              <w:spacing w:before="60" w:after="60"/>
              <w:jc w:val="center"/>
            </w:pPr>
            <w:hyperlink r:id="rId360" w:history="1">
              <w:r w:rsidR="00705416">
                <w:rPr>
                  <w:rStyle w:val="a9"/>
                </w:rPr>
                <w:t>5014</w:t>
              </w:r>
            </w:hyperlink>
          </w:p>
        </w:tc>
        <w:tc>
          <w:tcPr>
            <w:tcW w:w="3251" w:type="dxa"/>
            <w:tcBorders>
              <w:left w:val="single" w:sz="12" w:space="0" w:color="auto"/>
              <w:right w:val="single" w:sz="12" w:space="0" w:color="auto"/>
            </w:tcBorders>
            <w:shd w:val="clear" w:color="auto" w:fill="FFFF00"/>
          </w:tcPr>
          <w:p w14:paraId="349765BB" w14:textId="19525F00" w:rsidR="007F34FD" w:rsidRPr="00750E57" w:rsidRDefault="007F34FD" w:rsidP="007F34FD">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F267799" w14:textId="08134697" w:rsidR="007F34FD" w:rsidRPr="00750E57" w:rsidRDefault="007F34FD" w:rsidP="007F34FD">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1C6F90D"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794D6B12" w14:textId="77777777" w:rsidR="007F34FD" w:rsidRPr="00996C30" w:rsidRDefault="007F34FD" w:rsidP="007F34FD">
            <w:pPr>
              <w:pStyle w:val="TAL"/>
              <w:rPr>
                <w:bCs/>
                <w:color w:val="FF0000"/>
                <w:sz w:val="20"/>
                <w:szCs w:val="16"/>
              </w:rPr>
            </w:pPr>
          </w:p>
        </w:tc>
      </w:tr>
      <w:tr w:rsidR="007F34FD" w:rsidRPr="002F2600" w14:paraId="2D595027" w14:textId="77777777" w:rsidTr="002F73B4">
        <w:tc>
          <w:tcPr>
            <w:tcW w:w="975" w:type="dxa"/>
            <w:tcBorders>
              <w:left w:val="single" w:sz="12" w:space="0" w:color="auto"/>
              <w:right w:val="single" w:sz="12" w:space="0" w:color="auto"/>
            </w:tcBorders>
            <w:shd w:val="clear" w:color="auto" w:fill="F7CAAC" w:themeFill="accent2" w:themeFillTint="66"/>
          </w:tcPr>
          <w:p w14:paraId="40C00ABA" w14:textId="27394A1D" w:rsidR="007F34FD" w:rsidRDefault="007F34FD" w:rsidP="007F34FD">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7F34FD" w:rsidRDefault="007F34FD" w:rsidP="007F34FD">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7F34FD" w:rsidRPr="00996C30" w:rsidRDefault="007F34FD" w:rsidP="007F34FD">
            <w:pPr>
              <w:pStyle w:val="TAL"/>
              <w:rPr>
                <w:bCs/>
                <w:color w:val="FF0000"/>
                <w:sz w:val="20"/>
                <w:szCs w:val="16"/>
              </w:rPr>
            </w:pPr>
          </w:p>
        </w:tc>
      </w:tr>
      <w:tr w:rsidR="007F34FD" w:rsidRPr="002F2600" w14:paraId="4C23E3C0" w14:textId="77777777" w:rsidTr="007F34FD">
        <w:tc>
          <w:tcPr>
            <w:tcW w:w="975" w:type="dxa"/>
            <w:tcBorders>
              <w:left w:val="single" w:sz="12" w:space="0" w:color="auto"/>
              <w:right w:val="single" w:sz="12" w:space="0" w:color="auto"/>
            </w:tcBorders>
            <w:shd w:val="clear" w:color="auto" w:fill="auto"/>
          </w:tcPr>
          <w:p w14:paraId="503D2276" w14:textId="157C2309" w:rsidR="007F34FD" w:rsidRPr="00A5292E" w:rsidRDefault="007F34FD" w:rsidP="007F34FD">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7F34FD" w:rsidRPr="00A5292E" w:rsidRDefault="007F34FD" w:rsidP="007F34FD">
            <w:pPr>
              <w:pStyle w:val="TAL"/>
              <w:rPr>
                <w:sz w:val="20"/>
              </w:rPr>
            </w:pPr>
          </w:p>
        </w:tc>
        <w:tc>
          <w:tcPr>
            <w:tcW w:w="746" w:type="dxa"/>
            <w:tcBorders>
              <w:left w:val="single" w:sz="12" w:space="0" w:color="auto"/>
              <w:right w:val="single" w:sz="12" w:space="0" w:color="auto"/>
            </w:tcBorders>
            <w:shd w:val="clear" w:color="auto" w:fill="FFFF00"/>
          </w:tcPr>
          <w:p w14:paraId="00016EFA" w14:textId="511EE9C9" w:rsidR="007F34FD" w:rsidRPr="00EC002F" w:rsidRDefault="00874C0F" w:rsidP="007F34FD">
            <w:pPr>
              <w:suppressLineNumbers/>
              <w:suppressAutoHyphens/>
              <w:spacing w:before="60" w:after="60"/>
              <w:jc w:val="center"/>
            </w:pPr>
            <w:hyperlink r:id="rId361" w:history="1">
              <w:r w:rsidR="00705416">
                <w:rPr>
                  <w:rStyle w:val="a9"/>
                </w:rPr>
                <w:t>5016</w:t>
              </w:r>
            </w:hyperlink>
          </w:p>
        </w:tc>
        <w:tc>
          <w:tcPr>
            <w:tcW w:w="3251" w:type="dxa"/>
            <w:tcBorders>
              <w:left w:val="single" w:sz="12" w:space="0" w:color="auto"/>
              <w:right w:val="single" w:sz="12" w:space="0" w:color="auto"/>
            </w:tcBorders>
            <w:shd w:val="clear" w:color="auto" w:fill="FFFF00"/>
          </w:tcPr>
          <w:p w14:paraId="520B2DEF" w14:textId="18928ACC" w:rsidR="007F34FD" w:rsidRPr="00750E57" w:rsidRDefault="007F34FD" w:rsidP="007F34FD">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1EDFDC0" w14:textId="48E36377" w:rsidR="007F34FD" w:rsidRPr="00750E57" w:rsidRDefault="007F34FD" w:rsidP="007F34F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7F34FD" w:rsidRPr="00996C30" w:rsidRDefault="007F34FD" w:rsidP="007F34FD">
            <w:pPr>
              <w:pStyle w:val="TAL"/>
              <w:rPr>
                <w:bCs/>
                <w:color w:val="FF0000"/>
                <w:sz w:val="20"/>
                <w:szCs w:val="16"/>
              </w:rPr>
            </w:pPr>
          </w:p>
        </w:tc>
      </w:tr>
      <w:tr w:rsidR="00F06A59"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F06A59" w:rsidRPr="00996C30" w:rsidRDefault="00F06A59" w:rsidP="00F06A5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2"/>
      <w:headerReference w:type="first" r:id="rId36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913DD" w14:textId="77777777" w:rsidR="00874C0F" w:rsidRDefault="00874C0F" w:rsidP="005061C8">
      <w:r>
        <w:separator/>
      </w:r>
    </w:p>
  </w:endnote>
  <w:endnote w:type="continuationSeparator" w:id="0">
    <w:p w14:paraId="24AA3150" w14:textId="77777777" w:rsidR="00874C0F" w:rsidRDefault="00874C0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BD5875" w:rsidRDefault="00BD5875"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084792">
      <w:rPr>
        <w:rStyle w:val="a7"/>
        <w:noProof/>
      </w:rPr>
      <w:t>40</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084792">
      <w:rPr>
        <w:rStyle w:val="a7"/>
        <w:noProof/>
      </w:rPr>
      <w:t>72</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7C547" w14:textId="77777777" w:rsidR="00874C0F" w:rsidRDefault="00874C0F" w:rsidP="005061C8">
      <w:r>
        <w:separator/>
      </w:r>
    </w:p>
  </w:footnote>
  <w:footnote w:type="continuationSeparator" w:id="0">
    <w:p w14:paraId="560B4220" w14:textId="77777777" w:rsidR="00874C0F" w:rsidRDefault="00874C0F"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75858FC5" w:rsidR="00BD5875" w:rsidRDefault="00BD5875"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sidR="004B745B">
      <w:rPr>
        <w:b/>
        <w:noProof/>
        <w:sz w:val="28"/>
        <w:lang w:eastAsia="ko-KR"/>
      </w:rPr>
      <w:t>245005</w:t>
    </w:r>
  </w:p>
  <w:p w14:paraId="1E5C1E52" w14:textId="7E23E7D9" w:rsidR="00BD5875" w:rsidRDefault="00BD5875" w:rsidP="00350D77">
    <w:pPr>
      <w:pStyle w:val="CRCoverPage"/>
      <w:outlineLvl w:val="0"/>
      <w:rPr>
        <w:b/>
        <w:noProof/>
        <w:sz w:val="24"/>
      </w:rPr>
    </w:pPr>
    <w:bookmarkStart w:id="1"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1"/>
  <w:p w14:paraId="4F03F240" w14:textId="77777777" w:rsidR="00BD5875" w:rsidRDefault="00BD5875"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D5875" w:rsidRPr="005249AB" w:rsidRDefault="00BD5875">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5368"/>
  </w:docVars>
  <w:rsids>
    <w:rsidRoot w:val="00C672F5"/>
    <w:rsid w:val="000111F3"/>
    <w:rsid w:val="0001298D"/>
    <w:rsid w:val="00017B34"/>
    <w:rsid w:val="00024CA4"/>
    <w:rsid w:val="00032887"/>
    <w:rsid w:val="00042683"/>
    <w:rsid w:val="000435A8"/>
    <w:rsid w:val="00050262"/>
    <w:rsid w:val="000508AC"/>
    <w:rsid w:val="00053C64"/>
    <w:rsid w:val="00060BE0"/>
    <w:rsid w:val="000663A8"/>
    <w:rsid w:val="00066D56"/>
    <w:rsid w:val="00066EFC"/>
    <w:rsid w:val="0006728A"/>
    <w:rsid w:val="00067CA5"/>
    <w:rsid w:val="00084792"/>
    <w:rsid w:val="00086C24"/>
    <w:rsid w:val="000903FA"/>
    <w:rsid w:val="000A09C3"/>
    <w:rsid w:val="000A2E5F"/>
    <w:rsid w:val="000A3289"/>
    <w:rsid w:val="000A4E28"/>
    <w:rsid w:val="000B226D"/>
    <w:rsid w:val="000B376F"/>
    <w:rsid w:val="000C31F4"/>
    <w:rsid w:val="000D101F"/>
    <w:rsid w:val="000E010F"/>
    <w:rsid w:val="000E4C69"/>
    <w:rsid w:val="000F0DF1"/>
    <w:rsid w:val="000F5CB1"/>
    <w:rsid w:val="000F5F43"/>
    <w:rsid w:val="00100BB3"/>
    <w:rsid w:val="00101214"/>
    <w:rsid w:val="00104268"/>
    <w:rsid w:val="00104578"/>
    <w:rsid w:val="001055F6"/>
    <w:rsid w:val="00110829"/>
    <w:rsid w:val="00112055"/>
    <w:rsid w:val="00116D51"/>
    <w:rsid w:val="00125893"/>
    <w:rsid w:val="00126275"/>
    <w:rsid w:val="001330C6"/>
    <w:rsid w:val="00137FC7"/>
    <w:rsid w:val="001449C7"/>
    <w:rsid w:val="001475A3"/>
    <w:rsid w:val="00151055"/>
    <w:rsid w:val="001528DD"/>
    <w:rsid w:val="00155029"/>
    <w:rsid w:val="00175F2A"/>
    <w:rsid w:val="00183BA9"/>
    <w:rsid w:val="00193923"/>
    <w:rsid w:val="001B1127"/>
    <w:rsid w:val="001D78CB"/>
    <w:rsid w:val="001E00E4"/>
    <w:rsid w:val="001E1734"/>
    <w:rsid w:val="001E196A"/>
    <w:rsid w:val="001F34ED"/>
    <w:rsid w:val="00200521"/>
    <w:rsid w:val="0020194C"/>
    <w:rsid w:val="002052B7"/>
    <w:rsid w:val="002053D7"/>
    <w:rsid w:val="00217EAC"/>
    <w:rsid w:val="00222CCF"/>
    <w:rsid w:val="00225B5A"/>
    <w:rsid w:val="00232D08"/>
    <w:rsid w:val="00251BFE"/>
    <w:rsid w:val="00256312"/>
    <w:rsid w:val="002645A7"/>
    <w:rsid w:val="00265FE7"/>
    <w:rsid w:val="00267EBA"/>
    <w:rsid w:val="0027033A"/>
    <w:rsid w:val="0027548B"/>
    <w:rsid w:val="00281129"/>
    <w:rsid w:val="00284732"/>
    <w:rsid w:val="00287355"/>
    <w:rsid w:val="002B653A"/>
    <w:rsid w:val="002C0A73"/>
    <w:rsid w:val="002D0509"/>
    <w:rsid w:val="002D1FB9"/>
    <w:rsid w:val="002D5A15"/>
    <w:rsid w:val="002E0316"/>
    <w:rsid w:val="002E345E"/>
    <w:rsid w:val="002E5AB4"/>
    <w:rsid w:val="002F0847"/>
    <w:rsid w:val="002F2BF2"/>
    <w:rsid w:val="002F73B4"/>
    <w:rsid w:val="00312307"/>
    <w:rsid w:val="00314ACC"/>
    <w:rsid w:val="00315CC6"/>
    <w:rsid w:val="003162CB"/>
    <w:rsid w:val="00316F36"/>
    <w:rsid w:val="003267A6"/>
    <w:rsid w:val="00333D72"/>
    <w:rsid w:val="003468DC"/>
    <w:rsid w:val="00346F84"/>
    <w:rsid w:val="0034791D"/>
    <w:rsid w:val="00350D77"/>
    <w:rsid w:val="00382338"/>
    <w:rsid w:val="0038776A"/>
    <w:rsid w:val="00390ACD"/>
    <w:rsid w:val="003A2FEB"/>
    <w:rsid w:val="003B0617"/>
    <w:rsid w:val="003C1AB2"/>
    <w:rsid w:val="003C49A2"/>
    <w:rsid w:val="003C5779"/>
    <w:rsid w:val="003D07E1"/>
    <w:rsid w:val="003D2738"/>
    <w:rsid w:val="003E5671"/>
    <w:rsid w:val="003F2C3A"/>
    <w:rsid w:val="0040285F"/>
    <w:rsid w:val="00407EAF"/>
    <w:rsid w:val="00410C85"/>
    <w:rsid w:val="00416048"/>
    <w:rsid w:val="00417473"/>
    <w:rsid w:val="004179B6"/>
    <w:rsid w:val="00417AFC"/>
    <w:rsid w:val="00422041"/>
    <w:rsid w:val="0042331A"/>
    <w:rsid w:val="004251B1"/>
    <w:rsid w:val="0043114B"/>
    <w:rsid w:val="004319A0"/>
    <w:rsid w:val="00445128"/>
    <w:rsid w:val="00454E1E"/>
    <w:rsid w:val="0045547A"/>
    <w:rsid w:val="00463857"/>
    <w:rsid w:val="004728A5"/>
    <w:rsid w:val="004750B8"/>
    <w:rsid w:val="004809A4"/>
    <w:rsid w:val="0049038A"/>
    <w:rsid w:val="004918AE"/>
    <w:rsid w:val="00495C5E"/>
    <w:rsid w:val="0049703B"/>
    <w:rsid w:val="004A0B7E"/>
    <w:rsid w:val="004A4A6C"/>
    <w:rsid w:val="004A535C"/>
    <w:rsid w:val="004A5BDD"/>
    <w:rsid w:val="004A7129"/>
    <w:rsid w:val="004B0398"/>
    <w:rsid w:val="004B28AA"/>
    <w:rsid w:val="004B4EF3"/>
    <w:rsid w:val="004B598A"/>
    <w:rsid w:val="004B745B"/>
    <w:rsid w:val="004C6025"/>
    <w:rsid w:val="004C6EFC"/>
    <w:rsid w:val="004C791B"/>
    <w:rsid w:val="004D16E0"/>
    <w:rsid w:val="004D2ECE"/>
    <w:rsid w:val="004E457F"/>
    <w:rsid w:val="005061C8"/>
    <w:rsid w:val="00517907"/>
    <w:rsid w:val="005300A8"/>
    <w:rsid w:val="005376CE"/>
    <w:rsid w:val="0054345E"/>
    <w:rsid w:val="005439D2"/>
    <w:rsid w:val="00547CFF"/>
    <w:rsid w:val="0055132A"/>
    <w:rsid w:val="00552893"/>
    <w:rsid w:val="00552D1F"/>
    <w:rsid w:val="00570029"/>
    <w:rsid w:val="00570F81"/>
    <w:rsid w:val="0057645B"/>
    <w:rsid w:val="005878D1"/>
    <w:rsid w:val="005925A6"/>
    <w:rsid w:val="005A6217"/>
    <w:rsid w:val="005C2183"/>
    <w:rsid w:val="005C365E"/>
    <w:rsid w:val="005C5BC3"/>
    <w:rsid w:val="005D3060"/>
    <w:rsid w:val="005D78AB"/>
    <w:rsid w:val="005E7D97"/>
    <w:rsid w:val="00605C83"/>
    <w:rsid w:val="0061184F"/>
    <w:rsid w:val="00616F67"/>
    <w:rsid w:val="00626855"/>
    <w:rsid w:val="006301F4"/>
    <w:rsid w:val="006375D9"/>
    <w:rsid w:val="006402E9"/>
    <w:rsid w:val="00640CBE"/>
    <w:rsid w:val="00642732"/>
    <w:rsid w:val="00642D16"/>
    <w:rsid w:val="0064311D"/>
    <w:rsid w:val="006479A3"/>
    <w:rsid w:val="006541E6"/>
    <w:rsid w:val="006614E2"/>
    <w:rsid w:val="006636BD"/>
    <w:rsid w:val="00672B61"/>
    <w:rsid w:val="00676C9C"/>
    <w:rsid w:val="006932FB"/>
    <w:rsid w:val="006A2A35"/>
    <w:rsid w:val="006A79A8"/>
    <w:rsid w:val="006B51A0"/>
    <w:rsid w:val="006B6E82"/>
    <w:rsid w:val="006D22C9"/>
    <w:rsid w:val="006D2FC0"/>
    <w:rsid w:val="006D5307"/>
    <w:rsid w:val="006D65E4"/>
    <w:rsid w:val="006E2E03"/>
    <w:rsid w:val="006E55E6"/>
    <w:rsid w:val="00705416"/>
    <w:rsid w:val="00706CFF"/>
    <w:rsid w:val="00724215"/>
    <w:rsid w:val="00731836"/>
    <w:rsid w:val="0073545F"/>
    <w:rsid w:val="0074344E"/>
    <w:rsid w:val="00745303"/>
    <w:rsid w:val="007533C0"/>
    <w:rsid w:val="00753D8F"/>
    <w:rsid w:val="00753FA1"/>
    <w:rsid w:val="00754AE0"/>
    <w:rsid w:val="0077173F"/>
    <w:rsid w:val="00780477"/>
    <w:rsid w:val="00781A2D"/>
    <w:rsid w:val="007841B8"/>
    <w:rsid w:val="00792BEA"/>
    <w:rsid w:val="007B6187"/>
    <w:rsid w:val="007C25FA"/>
    <w:rsid w:val="007D2110"/>
    <w:rsid w:val="007D3662"/>
    <w:rsid w:val="007E04CD"/>
    <w:rsid w:val="007E2694"/>
    <w:rsid w:val="007E2A94"/>
    <w:rsid w:val="007E3920"/>
    <w:rsid w:val="007E7DC2"/>
    <w:rsid w:val="007F0ACF"/>
    <w:rsid w:val="007F28F0"/>
    <w:rsid w:val="007F34FD"/>
    <w:rsid w:val="007F3C56"/>
    <w:rsid w:val="007F7FAF"/>
    <w:rsid w:val="00803C07"/>
    <w:rsid w:val="00810E27"/>
    <w:rsid w:val="0081678E"/>
    <w:rsid w:val="00823A19"/>
    <w:rsid w:val="00823EE9"/>
    <w:rsid w:val="00826E4F"/>
    <w:rsid w:val="00837DFB"/>
    <w:rsid w:val="0084363B"/>
    <w:rsid w:val="008446C1"/>
    <w:rsid w:val="0084527F"/>
    <w:rsid w:val="00851761"/>
    <w:rsid w:val="00853EF4"/>
    <w:rsid w:val="00874C0F"/>
    <w:rsid w:val="00876BC0"/>
    <w:rsid w:val="0087794C"/>
    <w:rsid w:val="00877E8D"/>
    <w:rsid w:val="0088066A"/>
    <w:rsid w:val="00880833"/>
    <w:rsid w:val="008821CD"/>
    <w:rsid w:val="0088301F"/>
    <w:rsid w:val="00883107"/>
    <w:rsid w:val="00883112"/>
    <w:rsid w:val="008868A7"/>
    <w:rsid w:val="00890647"/>
    <w:rsid w:val="00890FBB"/>
    <w:rsid w:val="008A34E3"/>
    <w:rsid w:val="008B14E2"/>
    <w:rsid w:val="008B339D"/>
    <w:rsid w:val="008B69A3"/>
    <w:rsid w:val="008B6FB6"/>
    <w:rsid w:val="008C11FF"/>
    <w:rsid w:val="008C1365"/>
    <w:rsid w:val="008C29C0"/>
    <w:rsid w:val="008D00F5"/>
    <w:rsid w:val="008D5421"/>
    <w:rsid w:val="008E0EF6"/>
    <w:rsid w:val="008E15DF"/>
    <w:rsid w:val="008F285B"/>
    <w:rsid w:val="00903360"/>
    <w:rsid w:val="00923C1C"/>
    <w:rsid w:val="00924DCD"/>
    <w:rsid w:val="00930D73"/>
    <w:rsid w:val="00932A02"/>
    <w:rsid w:val="0094630A"/>
    <w:rsid w:val="00967798"/>
    <w:rsid w:val="009678CB"/>
    <w:rsid w:val="0097109F"/>
    <w:rsid w:val="0097292C"/>
    <w:rsid w:val="00973710"/>
    <w:rsid w:val="00981864"/>
    <w:rsid w:val="009A4462"/>
    <w:rsid w:val="009A579D"/>
    <w:rsid w:val="009A63B5"/>
    <w:rsid w:val="009A7B14"/>
    <w:rsid w:val="009B3FB2"/>
    <w:rsid w:val="009C19F8"/>
    <w:rsid w:val="009C2053"/>
    <w:rsid w:val="009C5F23"/>
    <w:rsid w:val="009C681B"/>
    <w:rsid w:val="009D4110"/>
    <w:rsid w:val="009D6F03"/>
    <w:rsid w:val="009E0043"/>
    <w:rsid w:val="009E67EF"/>
    <w:rsid w:val="009F5149"/>
    <w:rsid w:val="00A11CAD"/>
    <w:rsid w:val="00A12105"/>
    <w:rsid w:val="00A13FC1"/>
    <w:rsid w:val="00A419CD"/>
    <w:rsid w:val="00A434E9"/>
    <w:rsid w:val="00A50845"/>
    <w:rsid w:val="00A5292E"/>
    <w:rsid w:val="00A616B4"/>
    <w:rsid w:val="00A64D95"/>
    <w:rsid w:val="00A73B27"/>
    <w:rsid w:val="00A73CAF"/>
    <w:rsid w:val="00A74A2D"/>
    <w:rsid w:val="00A80FD8"/>
    <w:rsid w:val="00A81B51"/>
    <w:rsid w:val="00A83A8E"/>
    <w:rsid w:val="00A86BDE"/>
    <w:rsid w:val="00A86E47"/>
    <w:rsid w:val="00A904BB"/>
    <w:rsid w:val="00A92FAE"/>
    <w:rsid w:val="00A97602"/>
    <w:rsid w:val="00AA412F"/>
    <w:rsid w:val="00AB059E"/>
    <w:rsid w:val="00AB39B9"/>
    <w:rsid w:val="00AB493D"/>
    <w:rsid w:val="00AD01B6"/>
    <w:rsid w:val="00AD0434"/>
    <w:rsid w:val="00AD34D2"/>
    <w:rsid w:val="00AE01B3"/>
    <w:rsid w:val="00AE05BF"/>
    <w:rsid w:val="00AE29C7"/>
    <w:rsid w:val="00AE49F7"/>
    <w:rsid w:val="00AF2E71"/>
    <w:rsid w:val="00AF3FE3"/>
    <w:rsid w:val="00AF7C22"/>
    <w:rsid w:val="00B01D53"/>
    <w:rsid w:val="00B023D4"/>
    <w:rsid w:val="00B110A5"/>
    <w:rsid w:val="00B13455"/>
    <w:rsid w:val="00B215B9"/>
    <w:rsid w:val="00B25C45"/>
    <w:rsid w:val="00B43002"/>
    <w:rsid w:val="00B44187"/>
    <w:rsid w:val="00B55275"/>
    <w:rsid w:val="00B560FA"/>
    <w:rsid w:val="00B57BEB"/>
    <w:rsid w:val="00B61080"/>
    <w:rsid w:val="00B63482"/>
    <w:rsid w:val="00B63DFC"/>
    <w:rsid w:val="00B6464F"/>
    <w:rsid w:val="00B6563D"/>
    <w:rsid w:val="00B749CF"/>
    <w:rsid w:val="00B85177"/>
    <w:rsid w:val="00B8699A"/>
    <w:rsid w:val="00B97730"/>
    <w:rsid w:val="00BA0D48"/>
    <w:rsid w:val="00BB5528"/>
    <w:rsid w:val="00BC097A"/>
    <w:rsid w:val="00BC125C"/>
    <w:rsid w:val="00BC1CEB"/>
    <w:rsid w:val="00BC4CAD"/>
    <w:rsid w:val="00BD5406"/>
    <w:rsid w:val="00BD572C"/>
    <w:rsid w:val="00BD5875"/>
    <w:rsid w:val="00BE5BBF"/>
    <w:rsid w:val="00BE60A5"/>
    <w:rsid w:val="00BF28C3"/>
    <w:rsid w:val="00BF5084"/>
    <w:rsid w:val="00BF766F"/>
    <w:rsid w:val="00C02F4E"/>
    <w:rsid w:val="00C049D5"/>
    <w:rsid w:val="00C10513"/>
    <w:rsid w:val="00C14B0B"/>
    <w:rsid w:val="00C20977"/>
    <w:rsid w:val="00C213C9"/>
    <w:rsid w:val="00C2226D"/>
    <w:rsid w:val="00C2482A"/>
    <w:rsid w:val="00C25C5D"/>
    <w:rsid w:val="00C323AB"/>
    <w:rsid w:val="00C32DE4"/>
    <w:rsid w:val="00C35385"/>
    <w:rsid w:val="00C37E4D"/>
    <w:rsid w:val="00C51069"/>
    <w:rsid w:val="00C6363E"/>
    <w:rsid w:val="00C672F5"/>
    <w:rsid w:val="00C74827"/>
    <w:rsid w:val="00C765A7"/>
    <w:rsid w:val="00C844BC"/>
    <w:rsid w:val="00C907B9"/>
    <w:rsid w:val="00C9175F"/>
    <w:rsid w:val="00C91FF6"/>
    <w:rsid w:val="00C92285"/>
    <w:rsid w:val="00C94ADB"/>
    <w:rsid w:val="00CA33AF"/>
    <w:rsid w:val="00CC11FE"/>
    <w:rsid w:val="00CD3B9F"/>
    <w:rsid w:val="00CD5F2A"/>
    <w:rsid w:val="00CD60B7"/>
    <w:rsid w:val="00CD7800"/>
    <w:rsid w:val="00CD7816"/>
    <w:rsid w:val="00CD7A31"/>
    <w:rsid w:val="00CE10EB"/>
    <w:rsid w:val="00CE37B7"/>
    <w:rsid w:val="00CF602E"/>
    <w:rsid w:val="00D00B89"/>
    <w:rsid w:val="00D015B5"/>
    <w:rsid w:val="00D02469"/>
    <w:rsid w:val="00D05B8A"/>
    <w:rsid w:val="00D05E6C"/>
    <w:rsid w:val="00D125AC"/>
    <w:rsid w:val="00D14D31"/>
    <w:rsid w:val="00D17DB2"/>
    <w:rsid w:val="00D17DCA"/>
    <w:rsid w:val="00D205CA"/>
    <w:rsid w:val="00D32575"/>
    <w:rsid w:val="00D36C9E"/>
    <w:rsid w:val="00D41BC3"/>
    <w:rsid w:val="00D4523D"/>
    <w:rsid w:val="00D46617"/>
    <w:rsid w:val="00D478D9"/>
    <w:rsid w:val="00D52FE3"/>
    <w:rsid w:val="00D56008"/>
    <w:rsid w:val="00D6421E"/>
    <w:rsid w:val="00D670C0"/>
    <w:rsid w:val="00D673D7"/>
    <w:rsid w:val="00D72176"/>
    <w:rsid w:val="00D74F09"/>
    <w:rsid w:val="00D9557D"/>
    <w:rsid w:val="00D97F9C"/>
    <w:rsid w:val="00DA3718"/>
    <w:rsid w:val="00DA474B"/>
    <w:rsid w:val="00DA755F"/>
    <w:rsid w:val="00DB6CE6"/>
    <w:rsid w:val="00DC1291"/>
    <w:rsid w:val="00DC49F5"/>
    <w:rsid w:val="00DC59AD"/>
    <w:rsid w:val="00DC6604"/>
    <w:rsid w:val="00DD06C2"/>
    <w:rsid w:val="00DD16A9"/>
    <w:rsid w:val="00DE159B"/>
    <w:rsid w:val="00DE3275"/>
    <w:rsid w:val="00DF08C2"/>
    <w:rsid w:val="00E039B6"/>
    <w:rsid w:val="00E06293"/>
    <w:rsid w:val="00E077A9"/>
    <w:rsid w:val="00E11F61"/>
    <w:rsid w:val="00E30FAA"/>
    <w:rsid w:val="00E478EB"/>
    <w:rsid w:val="00E513A0"/>
    <w:rsid w:val="00E513AE"/>
    <w:rsid w:val="00E570FC"/>
    <w:rsid w:val="00E62F4C"/>
    <w:rsid w:val="00E70C96"/>
    <w:rsid w:val="00E74D73"/>
    <w:rsid w:val="00E810B6"/>
    <w:rsid w:val="00E903EE"/>
    <w:rsid w:val="00E930BB"/>
    <w:rsid w:val="00E965ED"/>
    <w:rsid w:val="00E96B1B"/>
    <w:rsid w:val="00EA21FE"/>
    <w:rsid w:val="00EB0397"/>
    <w:rsid w:val="00EC2639"/>
    <w:rsid w:val="00EF1F54"/>
    <w:rsid w:val="00EF7828"/>
    <w:rsid w:val="00EF7B0F"/>
    <w:rsid w:val="00F030B4"/>
    <w:rsid w:val="00F06A59"/>
    <w:rsid w:val="00F1162F"/>
    <w:rsid w:val="00F14471"/>
    <w:rsid w:val="00F259DC"/>
    <w:rsid w:val="00F42873"/>
    <w:rsid w:val="00F57CA1"/>
    <w:rsid w:val="00F80CDB"/>
    <w:rsid w:val="00F82324"/>
    <w:rsid w:val="00F91A0B"/>
    <w:rsid w:val="00F923DE"/>
    <w:rsid w:val="00F92C65"/>
    <w:rsid w:val="00F94E40"/>
    <w:rsid w:val="00FA5B2D"/>
    <w:rsid w:val="00FA5B89"/>
    <w:rsid w:val="00FB29C6"/>
    <w:rsid w:val="00FB45FE"/>
    <w:rsid w:val="00FC3BD4"/>
    <w:rsid w:val="00FD5512"/>
    <w:rsid w:val="00FD7D16"/>
    <w:rsid w:val="00FF176D"/>
    <w:rsid w:val="00FF363F"/>
    <w:rsid w:val="00FF3B52"/>
    <w:rsid w:val="00FF5FE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061C8"/>
    <w:pPr>
      <w:tabs>
        <w:tab w:val="center" w:pos="4252"/>
        <w:tab w:val="right" w:pos="8504"/>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aliases w:val="Task Body,List1,Viñetas (Inicio Parrafo),3 Txt tabla,Zerrenda-paragrafoa,Lista multicolor - Énfasis 11,List11,Vi–etas (Inicio Parrafo),Lista multicolor - ƒnfasis 11,Lista 1,body 2,lp1,lp11,Bulleted Text,Heading table,List111,numbered,Bullets"/>
    <w:basedOn w:val="a"/>
    <w:link w:val="Char2"/>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3"/>
    <w:uiPriority w:val="99"/>
    <w:unhideWhenUsed/>
    <w:rsid w:val="00C672F5"/>
    <w:rPr>
      <w:rFonts w:ascii="Calibri" w:eastAsia="Calibri" w:hAnsi="Calibri" w:cs="Calibri"/>
      <w:sz w:val="22"/>
      <w:szCs w:val="22"/>
      <w:lang w:val="es-ES" w:eastAsia="en-US"/>
    </w:rPr>
  </w:style>
  <w:style w:type="character" w:customStyle="1" w:styleId="Char3">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4"/>
    <w:rsid w:val="00C672F5"/>
    <w:pPr>
      <w:spacing w:after="120"/>
    </w:pPr>
  </w:style>
  <w:style w:type="character" w:customStyle="1" w:styleId="Char4">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Char2">
    <w:name w:val="列出段落 Char"/>
    <w:aliases w:val="Task Body Char,List1 Char,Viñetas (Inicio Parrafo) Char,3 Txt tabla Char,Zerrenda-paragrafoa Char,Lista multicolor - Énfasis 11 Char,List11 Char,Vi–etas (Inicio Parrafo) Char,Lista multicolor - ƒnfasis 11 Char,Lista 1 Char,body 2 Char,lp1 Char"/>
    <w:basedOn w:val="a0"/>
    <w:link w:val="ab"/>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
    <w:locked/>
    <w:rsid w:val="009B3FB2"/>
    <w:rPr>
      <w:rFonts w:ascii="Arial" w:hAnsi="Arial" w:cs="Arial"/>
      <w:lang w:eastAsia="en-GB"/>
    </w:rPr>
  </w:style>
  <w:style w:type="paragraph" w:customStyle="1" w:styleId="11">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7_Hefei/Docs/C3-245164.zip" TargetMode="External"/><Relationship Id="rId299" Type="http://schemas.openxmlformats.org/officeDocument/2006/relationships/hyperlink" Target="https://www.3gpp.org/ftp/tsg_ct/WG3_interworking_ex-CN3/TSGC3_137_Hefei/Docs/C3-245072.zip" TargetMode="External"/><Relationship Id="rId21" Type="http://schemas.openxmlformats.org/officeDocument/2006/relationships/hyperlink" Target="https://www.3gpp.org/ftp/tsg_ct/WG3_interworking_ex-CN3/TSGC3_137_Hefei/Docs/C3-245038.zip" TargetMode="External"/><Relationship Id="rId63" Type="http://schemas.openxmlformats.org/officeDocument/2006/relationships/hyperlink" Target="https://www.3gpp.org/ftp/tsg_ct/WG3_interworking_ex-CN3/TSGC3_137_Hefei/Docs/C3-245258.zip" TargetMode="External"/><Relationship Id="rId159" Type="http://schemas.openxmlformats.org/officeDocument/2006/relationships/hyperlink" Target="https://www.3gpp.org/ftp/tsg_ct/WG3_interworking_ex-CN3/TSGC3_137_Hefei/Docs/C3-245236.zip" TargetMode="External"/><Relationship Id="rId324" Type="http://schemas.openxmlformats.org/officeDocument/2006/relationships/hyperlink" Target="https://www.3gpp.org/ftp/tsg_ct/WG3_interworking_ex-CN3/TSGC3_137_Hefei/Docs/C3-245145.zip" TargetMode="External"/><Relationship Id="rId170" Type="http://schemas.openxmlformats.org/officeDocument/2006/relationships/hyperlink" Target="https://www.3gpp.org/ftp/tsg_ct/WG3_interworking_ex-CN3/TSGC3_137_Hefei/Docs/C3-245092.zip" TargetMode="External"/><Relationship Id="rId226" Type="http://schemas.openxmlformats.org/officeDocument/2006/relationships/hyperlink" Target="https://www.3gpp.org/ftp/tsg_ct/WG3_interworking_ex-CN3/TSGC3_137_Hefei/Docs/C3-245301.zip" TargetMode="External"/><Relationship Id="rId268" Type="http://schemas.openxmlformats.org/officeDocument/2006/relationships/hyperlink" Target="https://www.3gpp.org/ftp/tsg_ct/WG3_interworking_ex-CN3/TSGC3_137_Hefei/Docs/C3-245327.zip" TargetMode="External"/><Relationship Id="rId32" Type="http://schemas.openxmlformats.org/officeDocument/2006/relationships/hyperlink" Target="https://www.3gpp.org/ftp/tsg_ct/WG3_interworking_ex-CN3/TSGC3_137_Hefei/Docs/C3-245022.zip" TargetMode="External"/><Relationship Id="rId74" Type="http://schemas.openxmlformats.org/officeDocument/2006/relationships/hyperlink" Target="https://www.3gpp.org/ftp/tsg_ct/WG3_interworking_ex-CN3/TSGC3_137_Hefei/Docs/C3-245306.zip" TargetMode="External"/><Relationship Id="rId128" Type="http://schemas.openxmlformats.org/officeDocument/2006/relationships/hyperlink" Target="https://www.3gpp.org/ftp/tsg_ct/WG3_interworking_ex-CN3/TSGC3_137_Hefei/Docs/C3-245264.zip" TargetMode="External"/><Relationship Id="rId335" Type="http://schemas.openxmlformats.org/officeDocument/2006/relationships/hyperlink" Target="https://www.3gpp.org/ftp/tsg_ct/WG3_interworking_ex-CN3/TSGC3_137_Hefei/Docs/C3-245329.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7_Hefei/Docs/C3-245161.zip" TargetMode="External"/><Relationship Id="rId237" Type="http://schemas.openxmlformats.org/officeDocument/2006/relationships/hyperlink" Target="https://www.3gpp.org/ftp/tsg_ct/WG3_interworking_ex-CN3/TSGC3_137_Hefei/Docs/C3-245275.zip" TargetMode="External"/><Relationship Id="rId279" Type="http://schemas.openxmlformats.org/officeDocument/2006/relationships/hyperlink" Target="https://www.3gpp.org/ftp/tsg_ct/WG3_interworking_ex-CN3/TSGC3_137_Hefei/Docs/C3-245105.zip" TargetMode="External"/><Relationship Id="rId43" Type="http://schemas.openxmlformats.org/officeDocument/2006/relationships/hyperlink" Target="https://www.3gpp.org/ftp/tsg_ct/WG3_interworking_ex-CN3/TSGC3_137_Hefei/Docs/C3-245210.zip" TargetMode="External"/><Relationship Id="rId139" Type="http://schemas.openxmlformats.org/officeDocument/2006/relationships/hyperlink" Target="https://www.3gpp.org/ftp/tsg_ct/WG3_interworking_ex-CN3/TSGC3_137_Hefei/Docs/C3-245320.zip" TargetMode="External"/><Relationship Id="rId290" Type="http://schemas.openxmlformats.org/officeDocument/2006/relationships/hyperlink" Target="https://www.3gpp.org/ftp/tsg_ct/WG3_interworking_ex-CN3/TSGC3_137_Hefei/Docs/C3-245359.zip" TargetMode="External"/><Relationship Id="rId304" Type="http://schemas.openxmlformats.org/officeDocument/2006/relationships/hyperlink" Target="https://www.3gpp.org/ftp/tsg_ct/WG3_interworking_ex-CN3/TSGC3_137_Hefei/Docs/C3-245174.zip" TargetMode="External"/><Relationship Id="rId346" Type="http://schemas.openxmlformats.org/officeDocument/2006/relationships/hyperlink" Target="https://www.3gpp.org/ftp/tsg_ct/WG3_interworking_ex-CN3/TSGC3_137_Hefei/Docs/C3-245364.zip" TargetMode="External"/><Relationship Id="rId85" Type="http://schemas.openxmlformats.org/officeDocument/2006/relationships/hyperlink" Target="https://www.3gpp.org/ftp/tsg_ct/WG3_interworking_ex-CN3/TSGC3_137_Hefei/Docs/C3-245231.zip" TargetMode="External"/><Relationship Id="rId150" Type="http://schemas.openxmlformats.org/officeDocument/2006/relationships/hyperlink" Target="https://www.3gpp.org/ftp/tsg_ct/WG3_interworking_ex-CN3/TSGC3_137_Hefei/Docs/C3-245083.zip" TargetMode="External"/><Relationship Id="rId192" Type="http://schemas.openxmlformats.org/officeDocument/2006/relationships/hyperlink" Target="https://www.3gpp.org/ftp/tsg_ct/WG3_interworking_ex-CN3/TSGC3_137_Hefei/Docs/C3-245216.zip" TargetMode="External"/><Relationship Id="rId206" Type="http://schemas.openxmlformats.org/officeDocument/2006/relationships/hyperlink" Target="https://www.3gpp.org/ftp/tsg_ct/WG3_interworking_ex-CN3/TSGC3_137_Hefei/Docs/C3-245192.zip" TargetMode="External"/><Relationship Id="rId248" Type="http://schemas.openxmlformats.org/officeDocument/2006/relationships/hyperlink" Target="https://www.3gpp.org/ftp/tsg_ct/WG3_interworking_ex-CN3/TSGC3_137_Hefei/Docs/C3-245178.zip" TargetMode="External"/><Relationship Id="rId12" Type="http://schemas.openxmlformats.org/officeDocument/2006/relationships/hyperlink" Target="https://www.3gpp.org/ftp/tsg_ct/WG3_interworking_ex-CN3/TSGC3_137_Hefei/Docs/C3-245013.zip" TargetMode="External"/><Relationship Id="rId108" Type="http://schemas.openxmlformats.org/officeDocument/2006/relationships/hyperlink" Target="https://www.3gpp.org/ftp/tsg_ct/WG3_interworking_ex-CN3/TSGC3_137_Hefei/Docs/C3-245132.zip" TargetMode="External"/><Relationship Id="rId315" Type="http://schemas.openxmlformats.org/officeDocument/2006/relationships/hyperlink" Target="https://www.3gpp.org/ftp/tsg_ct/WG3_interworking_ex-CN3/TSGC3_137_Hefei/Docs/C3-245139.zip" TargetMode="External"/><Relationship Id="rId357" Type="http://schemas.openxmlformats.org/officeDocument/2006/relationships/hyperlink" Target="https://www.3gpp.org/ftp/tsg_ct/WG3_interworking_ex-CN3/TSGC3_137_Hefei/Docs/C3-245094.zip" TargetMode="External"/><Relationship Id="rId54" Type="http://schemas.openxmlformats.org/officeDocument/2006/relationships/hyperlink" Target="https://www.3gpp.org/ftp/tsg_ct/WG3_interworking_ex-CN3/TSGC3_137_Hefei/Docs/C3-245290.zip" TargetMode="External"/><Relationship Id="rId96" Type="http://schemas.openxmlformats.org/officeDocument/2006/relationships/hyperlink" Target="https://www.3gpp.org/ftp/tsg_ct/WG3_interworking_ex-CN3/TSGC3_137_Hefei/Docs/C3-245283.zip" TargetMode="External"/><Relationship Id="rId161" Type="http://schemas.openxmlformats.org/officeDocument/2006/relationships/hyperlink" Target="https://www.3gpp.org/ftp/tsg_ct/WG3_interworking_ex-CN3/TSGC3_137_Hefei/Docs/C3-245062.zip" TargetMode="External"/><Relationship Id="rId217" Type="http://schemas.openxmlformats.org/officeDocument/2006/relationships/hyperlink" Target="https://www.3gpp.org/ftp/tsg_ct/WG3_interworking_ex-CN3/TSGC3_137_Hefei/Docs/C3-245077.zip" TargetMode="External"/><Relationship Id="rId259" Type="http://schemas.openxmlformats.org/officeDocument/2006/relationships/hyperlink" Target="https://www.3gpp.org/ftp/tsg_ct/WG3_interworking_ex-CN3/TSGC3_137_Hefei/Docs/C3-245354.zip" TargetMode="External"/><Relationship Id="rId23" Type="http://schemas.openxmlformats.org/officeDocument/2006/relationships/hyperlink" Target="https://www.3gpp.org/ftp/tsg_ct/WG3_interworking_ex-CN3/TSGC3_137_Hefei/Docs/C3-245040.zip" TargetMode="External"/><Relationship Id="rId119" Type="http://schemas.openxmlformats.org/officeDocument/2006/relationships/hyperlink" Target="https://www.3gpp.org/ftp/tsg_ct/WG3_interworking_ex-CN3/TSGC3_137_Hefei/Docs/C3-245217.zip" TargetMode="External"/><Relationship Id="rId270" Type="http://schemas.openxmlformats.org/officeDocument/2006/relationships/hyperlink" Target="https://www.3gpp.org/ftp/tsg_ct/WG3_interworking_ex-CN3/TSGC3_137_Hefei/Docs/C3-245212.zip" TargetMode="External"/><Relationship Id="rId326" Type="http://schemas.openxmlformats.org/officeDocument/2006/relationships/hyperlink" Target="https://www.3gpp.org/ftp/tsg_ct/WG3_interworking_ex-CN3/TSGC3_137_Hefei/Docs/C3-245147.zip" TargetMode="External"/><Relationship Id="rId65" Type="http://schemas.openxmlformats.org/officeDocument/2006/relationships/hyperlink" Target="https://www.3gpp.org/ftp/tsg_ct/WG3_interworking_ex-CN3/TSGC3_137_Hefei/Docs/C3-245167.zip" TargetMode="External"/><Relationship Id="rId130" Type="http://schemas.openxmlformats.org/officeDocument/2006/relationships/hyperlink" Target="https://www.3gpp.org/ftp/tsg_ct/WG3_interworking_ex-CN3/TSGC3_137_Hefei/Docs/C3-245266.zip" TargetMode="External"/><Relationship Id="rId172" Type="http://schemas.openxmlformats.org/officeDocument/2006/relationships/hyperlink" Target="https://www.3gpp.org/ftp/tsg_ct/WG3_interworking_ex-CN3/TSGC3_137_Hefei/Docs/C3-245121.zip" TargetMode="External"/><Relationship Id="rId228" Type="http://schemas.openxmlformats.org/officeDocument/2006/relationships/hyperlink" Target="https://www.3gpp.org/ftp/tsg_ct/WG3_interworking_ex-CN3/TSGC3_137_Hefei/Docs/C3-245303.zip" TargetMode="External"/><Relationship Id="rId281" Type="http://schemas.openxmlformats.org/officeDocument/2006/relationships/hyperlink" Target="https://www.3gpp.org/ftp/tsg_ct/WG3_interworking_ex-CN3/TSGC3_137_Hefei/Docs/C3-245107.zip" TargetMode="External"/><Relationship Id="rId337" Type="http://schemas.openxmlformats.org/officeDocument/2006/relationships/hyperlink" Target="https://www.3gpp.org/ftp/tsg_ct/WG3_interworking_ex-CN3/TSGC3_137_Hefei/Docs/C3-245363.zip" TargetMode="External"/><Relationship Id="rId34" Type="http://schemas.openxmlformats.org/officeDocument/2006/relationships/hyperlink" Target="https://www.3gpp.org/ftp/tsg_ct/WG3_interworking_ex-CN3/TSGC3_137_Hefei/Docs/C3-245024.zip" TargetMode="External"/><Relationship Id="rId76" Type="http://schemas.openxmlformats.org/officeDocument/2006/relationships/hyperlink" Target="https://www.3gpp.org/ftp/tsg_ct/WG3_interworking_ex-CN3/TSGC3_137_Hefei/Docs/C3-245122.zip" TargetMode="External"/><Relationship Id="rId141" Type="http://schemas.openxmlformats.org/officeDocument/2006/relationships/hyperlink" Target="https://www.3gpp.org/ftp/tsg_ct/WG3_interworking_ex-CN3/TSGC3_137_Hefei/Docs/C3-24534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7_Hefei/Docs/C3-245199.zip" TargetMode="External"/><Relationship Id="rId239" Type="http://schemas.openxmlformats.org/officeDocument/2006/relationships/hyperlink" Target="https://www.3gpp.org/ftp/tsg_ct/WG3_interworking_ex-CN3/TSGC3_137_Hefei/Docs/C3-245044.zip" TargetMode="External"/><Relationship Id="rId250" Type="http://schemas.openxmlformats.org/officeDocument/2006/relationships/hyperlink" Target="https://www.3gpp.org/ftp/tsg_ct/WG3_interworking_ex-CN3/TSGC3_137_Hefei/Docs/C3-245180.zip" TargetMode="External"/><Relationship Id="rId292" Type="http://schemas.openxmlformats.org/officeDocument/2006/relationships/hyperlink" Target="https://www.3gpp.org/ftp/tsg_ct/WG3_interworking_ex-CN3/TSGC3_137_Hefei/Docs/C3-245061.zip" TargetMode="External"/><Relationship Id="rId306" Type="http://schemas.openxmlformats.org/officeDocument/2006/relationships/hyperlink" Target="https://www.3gpp.org/ftp/tsg_ct/WG3_interworking_ex-CN3/TSGC3_137_Hefei/Docs/C3-245176.zip" TargetMode="External"/><Relationship Id="rId45" Type="http://schemas.openxmlformats.org/officeDocument/2006/relationships/hyperlink" Target="https://www.3gpp.org/ftp/tsg_ct/WG3_interworking_ex-CN3/TSGC3_137_Hefei/Docs/C3-245238.zip" TargetMode="External"/><Relationship Id="rId87" Type="http://schemas.openxmlformats.org/officeDocument/2006/relationships/hyperlink" Target="https://www.3gpp.org/ftp/tsg_ct/WG3_interworking_ex-CN3/TSGC3_137_Hefei/Docs/C3-245311.zip" TargetMode="External"/><Relationship Id="rId110" Type="http://schemas.openxmlformats.org/officeDocument/2006/relationships/hyperlink" Target="https://www.3gpp.org/ftp/tsg_ct/WG3_interworking_ex-CN3/TSGC3_137_Hefei/Docs/C3-245085.zip" TargetMode="External"/><Relationship Id="rId348" Type="http://schemas.openxmlformats.org/officeDocument/2006/relationships/hyperlink" Target="https://www.3gpp.org/ftp/tsg_ct/WG3_interworking_ex-CN3/TSGC3_137_Hefei/Docs/C3-245111.zip" TargetMode="External"/><Relationship Id="rId152" Type="http://schemas.openxmlformats.org/officeDocument/2006/relationships/hyperlink" Target="https://www.3gpp.org/ftp/tsg_ct/WG3_interworking_ex-CN3/TSGC3_137_Hefei/Docs/C3-245050.zip" TargetMode="External"/><Relationship Id="rId194" Type="http://schemas.openxmlformats.org/officeDocument/2006/relationships/hyperlink" Target="https://www.3gpp.org/ftp/tsg_ct/WG3_interworking_ex-CN3/TSGC3_137_Hefei/Docs/C3-245136.zip" TargetMode="External"/><Relationship Id="rId208" Type="http://schemas.openxmlformats.org/officeDocument/2006/relationships/hyperlink" Target="https://www.3gpp.org/ftp/tsg_ct/WG3_interworking_ex-CN3/TSGC3_137_Hefei/Docs/C3-245194.zip" TargetMode="External"/><Relationship Id="rId261" Type="http://schemas.openxmlformats.org/officeDocument/2006/relationships/hyperlink" Target="https://www.3gpp.org/ftp/tsg_ct/WG3_interworking_ex-CN3/TSGC3_137_Hefei/Docs/C3-245356.zip" TargetMode="External"/><Relationship Id="rId14" Type="http://schemas.openxmlformats.org/officeDocument/2006/relationships/hyperlink" Target="https://www.3gpp.org/ftp/tsg_ct/WG3_interworking_ex-CN3/TSGC3_137_Hefei/Docs/C3-245031.zip" TargetMode="External"/><Relationship Id="rId56" Type="http://schemas.openxmlformats.org/officeDocument/2006/relationships/hyperlink" Target="https://www.3gpp.org/ftp/tsg_ct/WG3_interworking_ex-CN3/TSGC3_137_Hefei/Docs/C3-245292.zip" TargetMode="External"/><Relationship Id="rId317" Type="http://schemas.openxmlformats.org/officeDocument/2006/relationships/hyperlink" Target="https://www.3gpp.org/ftp/tsg_ct/WG3_interworking_ex-CN3/TSGC3_137_Hefei/Docs/C3-245247.zip" TargetMode="External"/><Relationship Id="rId359" Type="http://schemas.openxmlformats.org/officeDocument/2006/relationships/hyperlink" Target="https://www.3gpp.org/ftp/tsg_ct/WG3_interworking_ex-CN3/TSGC3_137_Hefei/Docs/C3-245015.zip" TargetMode="External"/><Relationship Id="rId98" Type="http://schemas.openxmlformats.org/officeDocument/2006/relationships/hyperlink" Target="https://www.3gpp.org/ftp/tsg_ct/WG3_interworking_ex-CN3/TSGC3_137_Hefei/Docs/C3-245314.zip" TargetMode="External"/><Relationship Id="rId121" Type="http://schemas.openxmlformats.org/officeDocument/2006/relationships/hyperlink" Target="https://www.3gpp.org/ftp/tsg_ct/WG3_interworking_ex-CN3/TSGC3_137_Hefei/Docs/C3-245318.zip" TargetMode="External"/><Relationship Id="rId163" Type="http://schemas.openxmlformats.org/officeDocument/2006/relationships/hyperlink" Target="https://www.3gpp.org/ftp/tsg_ct/WG3_interworking_ex-CN3/TSGC3_137_Hefei/Docs/C3-245169.zip" TargetMode="External"/><Relationship Id="rId219" Type="http://schemas.openxmlformats.org/officeDocument/2006/relationships/hyperlink" Target="https://www.3gpp.org/ftp/tsg_ct/WG3_interworking_ex-CN3/TSGC3_137_Hefei/Docs/C3-245101.zip" TargetMode="External"/><Relationship Id="rId230" Type="http://schemas.openxmlformats.org/officeDocument/2006/relationships/hyperlink" Target="https://www.3gpp.org/ftp/tsg_ct/WG3_interworking_ex-CN3/TSGC3_137_Hefei/Docs/C3-245305.zip" TargetMode="External"/><Relationship Id="rId25" Type="http://schemas.openxmlformats.org/officeDocument/2006/relationships/hyperlink" Target="https://www.3gpp.org/ftp/tsg_ct/WG3_interworking_ex-CN3/TSGC3_137_Hefei/Docs/C3-245042.zip" TargetMode="External"/><Relationship Id="rId67" Type="http://schemas.openxmlformats.org/officeDocument/2006/relationships/hyperlink" Target="https://www.3gpp.org/ftp/tsg_ct/WG3_interworking_ex-CN3/TSGC3_137_Hefei/Docs/C3-245204.zip" TargetMode="External"/><Relationship Id="rId272" Type="http://schemas.openxmlformats.org/officeDocument/2006/relationships/hyperlink" Target="https://www.3gpp.org/ftp/tsg_ct/WG3_interworking_ex-CN3/TSGC3_137_Hefei/Docs/C3-245219.zip" TargetMode="External"/><Relationship Id="rId328" Type="http://schemas.openxmlformats.org/officeDocument/2006/relationships/hyperlink" Target="https://www.3gpp.org/ftp/tsg_ct/WG3_interworking_ex-CN3/TSGC3_137_Hefei/Docs/C3-245267.zip" TargetMode="External"/><Relationship Id="rId132" Type="http://schemas.openxmlformats.org/officeDocument/2006/relationships/hyperlink" Target="https://www.3gpp.org/ftp/tsg_ct/WG3_interworking_ex-CN3/TSGC3_137_Hefei/Docs/C3-245201.zip" TargetMode="External"/><Relationship Id="rId174" Type="http://schemas.openxmlformats.org/officeDocument/2006/relationships/hyperlink" Target="https://www.3gpp.org/ftp/tsg_ct/WG3_interworking_ex-CN3/TSGC3_137_Hefei/Docs/C3-245154.zip" TargetMode="External"/><Relationship Id="rId220" Type="http://schemas.openxmlformats.org/officeDocument/2006/relationships/hyperlink" Target="https://www.3gpp.org/ftp/tsg_ct/WG3_interworking_ex-CN3/TSGC3_137_Hefei/Docs/C3-245149.zip" TargetMode="External"/><Relationship Id="rId241" Type="http://schemas.openxmlformats.org/officeDocument/2006/relationships/hyperlink" Target="https://www.3gpp.org/ftp/tsg_ct/WG3_interworking_ex-CN3/TSGC3_137_Hefei/Docs/C3-245097.zip" TargetMode="External"/><Relationship Id="rId15" Type="http://schemas.openxmlformats.org/officeDocument/2006/relationships/hyperlink" Target="https://www.3gpp.org/ftp/tsg_ct/WG3_interworking_ex-CN3/TSGC3_137_Hefei/Docs/C3-245032.zip" TargetMode="External"/><Relationship Id="rId36" Type="http://schemas.openxmlformats.org/officeDocument/2006/relationships/hyperlink" Target="https://www.3gpp.org/ftp/tsg_ct/WG3_interworking_ex-CN3/TSGC3_137_Hefei/Docs/C3-245026.zip" TargetMode="External"/><Relationship Id="rId57" Type="http://schemas.openxmlformats.org/officeDocument/2006/relationships/hyperlink" Target="https://www.3gpp.org/ftp/tsg_ct/WG3_interworking_ex-CN3/TSGC3_137_Hefei/Docs/C3-245293.zip" TargetMode="External"/><Relationship Id="rId262" Type="http://schemas.openxmlformats.org/officeDocument/2006/relationships/hyperlink" Target="https://www.3gpp.org/ftp/tsg_ct/WG3_interworking_ex-CN3/TSGC3_137_Hefei/Docs/C3-245197.zip" TargetMode="External"/><Relationship Id="rId283" Type="http://schemas.openxmlformats.org/officeDocument/2006/relationships/hyperlink" Target="https://www.3gpp.org/ftp/tsg_ct/WG3_interworking_ex-CN3/TSGC3_137_Hefei/Docs/C3-245250.zip" TargetMode="External"/><Relationship Id="rId318" Type="http://schemas.openxmlformats.org/officeDocument/2006/relationships/hyperlink" Target="https://www.3gpp.org/ftp/tsg_ct/WG3_interworking_ex-CN3/TSGC3_137_Hefei/Docs/C3-245248.zip" TargetMode="External"/><Relationship Id="rId339" Type="http://schemas.openxmlformats.org/officeDocument/2006/relationships/hyperlink" Target="https://www.3gpp.org/ftp/tsg_ct/WG3_interworking_ex-CN3/TSGC3_137_Hefei/Docs/C3-245046.zip" TargetMode="External"/><Relationship Id="rId78" Type="http://schemas.openxmlformats.org/officeDocument/2006/relationships/hyperlink" Target="https://www.3gpp.org/ftp/tsg_ct/WG3_interworking_ex-CN3/TSGC3_137_Hefei/Docs/C3-245124.zip" TargetMode="External"/><Relationship Id="rId99" Type="http://schemas.openxmlformats.org/officeDocument/2006/relationships/hyperlink" Target="https://www.3gpp.org/ftp/tsg_ct/WG3_interworking_ex-CN3/TSGC3_137_Hefei/Docs/C3-245315.zip" TargetMode="External"/><Relationship Id="rId101" Type="http://schemas.openxmlformats.org/officeDocument/2006/relationships/hyperlink" Target="https://www.3gpp.org/ftp/tsg_ct/WG3_interworking_ex-CN3/TSGC3_137_Hefei/Docs/C3-245317.zip" TargetMode="External"/><Relationship Id="rId122" Type="http://schemas.openxmlformats.org/officeDocument/2006/relationships/hyperlink" Target="https://www.3gpp.org/ftp/tsg_ct/WG3_interworking_ex-CN3/TSGC3_137_Hefei/Docs/C3-245319.zip" TargetMode="External"/><Relationship Id="rId143" Type="http://schemas.openxmlformats.org/officeDocument/2006/relationships/hyperlink" Target="https://www.3gpp.org/ftp/tsg_ct/WG3_interworking_ex-CN3/TSGC3_137_Hefei/Docs/C3-245322.zip" TargetMode="External"/><Relationship Id="rId164" Type="http://schemas.openxmlformats.org/officeDocument/2006/relationships/hyperlink" Target="https://www.3gpp.org/ftp/tsg_ct/WG3_interworking_ex-CN3/TSGC3_137_Hefei/Docs/C3-245251.zip" TargetMode="External"/><Relationship Id="rId185" Type="http://schemas.openxmlformats.org/officeDocument/2006/relationships/hyperlink" Target="https://www.3gpp.org/ftp/tsg_ct/WG3_interworking_ex-CN3/TSGC3_137_Hefei/Docs/C3-245215.zip" TargetMode="External"/><Relationship Id="rId350" Type="http://schemas.openxmlformats.org/officeDocument/2006/relationships/hyperlink" Target="https://www.3gpp.org/ftp/tsg_ct/WG3_interworking_ex-CN3/TSGC3_137_Hefei/Docs/C3-245113.zip" TargetMode="External"/><Relationship Id="rId9" Type="http://schemas.openxmlformats.org/officeDocument/2006/relationships/hyperlink" Target="https://www.3gpp.org/ftp/tsg_ct/WG3_interworking_ex-CN3/TSGC3_137_Hefei/Docs/C3-245001.zip" TargetMode="External"/><Relationship Id="rId210" Type="http://schemas.openxmlformats.org/officeDocument/2006/relationships/hyperlink" Target="https://www.3gpp.org/ftp/tsg_ct/WG3_interworking_ex-CN3/TSGC3_137_Hefei/Docs/C3-245196.zip" TargetMode="External"/><Relationship Id="rId26" Type="http://schemas.openxmlformats.org/officeDocument/2006/relationships/hyperlink" Target="https://www.3gpp.org/ftp/tsg_ct/WG3_interworking_ex-CN3/TSGC3_137_Hefei/Docs/C3-245043.zip" TargetMode="External"/><Relationship Id="rId231" Type="http://schemas.openxmlformats.org/officeDocument/2006/relationships/hyperlink" Target="https://www.3gpp.org/ftp/tsg_ct/WG3_interworking_ex-CN3/TSGC3_137_Hefei/Docs/C3-245335.zip" TargetMode="External"/><Relationship Id="rId252" Type="http://schemas.openxmlformats.org/officeDocument/2006/relationships/hyperlink" Target="https://www.3gpp.org/ftp/tsg_ct/WG3_interworking_ex-CN3/TSGC3_137_Hefei/Docs/C3-245274.zip" TargetMode="External"/><Relationship Id="rId273" Type="http://schemas.openxmlformats.org/officeDocument/2006/relationships/hyperlink" Target="https://www.3gpp.org/ftp/tsg_ct/WG3_interworking_ex-CN3/TSGC3_137_Hefei/Docs/C3-245221.zip" TargetMode="External"/><Relationship Id="rId294" Type="http://schemas.openxmlformats.org/officeDocument/2006/relationships/hyperlink" Target="https://www.3gpp.org/ftp/tsg_ct/WG3_interworking_ex-CN3/TSGC3_137_Hefei/Docs/C3-245081.zip" TargetMode="External"/><Relationship Id="rId308" Type="http://schemas.openxmlformats.org/officeDocument/2006/relationships/hyperlink" Target="https://www.3gpp.org/ftp/tsg_ct/WG3_interworking_ex-CN3/TSGC3_137_Hefei/Docs/C3-245183.zip" TargetMode="External"/><Relationship Id="rId329" Type="http://schemas.openxmlformats.org/officeDocument/2006/relationships/hyperlink" Target="https://www.3gpp.org/ftp/tsg_ct/WG3_interworking_ex-CN3/TSGC3_137_Hefei/Docs/C3-245268.zip" TargetMode="External"/><Relationship Id="rId47" Type="http://schemas.openxmlformats.org/officeDocument/2006/relationships/hyperlink" Target="https://www.3gpp.org/ftp/tsg_ct/WG3_interworking_ex-CN3/TSGC3_137_Hefei/Docs/C3-245240.zip" TargetMode="External"/><Relationship Id="rId68" Type="http://schemas.openxmlformats.org/officeDocument/2006/relationships/hyperlink" Target="https://www.3gpp.org/ftp/tsg_ct/WG3_interworking_ex-CN3/TSGC3_137_Hefei/Docs/C3-245205.zip" TargetMode="External"/><Relationship Id="rId89" Type="http://schemas.openxmlformats.org/officeDocument/2006/relationships/hyperlink" Target="https://www.3gpp.org/ftp/tsg_ct/WG3_interworking_ex-CN3/TSGC3_137_Hefei/Docs/C3-245313.zip" TargetMode="External"/><Relationship Id="rId112" Type="http://schemas.openxmlformats.org/officeDocument/2006/relationships/hyperlink" Target="https://www.3gpp.org/ftp/tsg_ct/WG3_interworking_ex-CN3/TSGC3_137_Hefei/Docs/C3-245254.zip" TargetMode="External"/><Relationship Id="rId133" Type="http://schemas.openxmlformats.org/officeDocument/2006/relationships/hyperlink" Target="https://www.3gpp.org/ftp/tsg_ct/WG3_interworking_ex-CN3/TSGC3_137_Hefei/Docs/C3-245115.zip" TargetMode="External"/><Relationship Id="rId154" Type="http://schemas.openxmlformats.org/officeDocument/2006/relationships/hyperlink" Target="https://www.3gpp.org/ftp/tsg_ct/WG3_interworking_ex-CN3/TSGC3_137_Hefei/Docs/C3-245056.zip" TargetMode="External"/><Relationship Id="rId175" Type="http://schemas.openxmlformats.org/officeDocument/2006/relationships/hyperlink" Target="https://www.3gpp.org/ftp/tsg_ct/WG3_interworking_ex-CN3/TSGC3_137_Hefei/Docs/C3-245155.zip" TargetMode="External"/><Relationship Id="rId340" Type="http://schemas.openxmlformats.org/officeDocument/2006/relationships/hyperlink" Target="https://www.3gpp.org/ftp/tsg_ct/WG3_interworking_ex-CN3/TSGC3_137_Hefei/Docs/C3-245048.zip" TargetMode="External"/><Relationship Id="rId361" Type="http://schemas.openxmlformats.org/officeDocument/2006/relationships/hyperlink" Target="https://www.3gpp.org/ftp/tsg_ct/WG3_interworking_ex-CN3/TSGC3_137_Hefei/Docs/C3-245016.zip" TargetMode="External"/><Relationship Id="rId196" Type="http://schemas.openxmlformats.org/officeDocument/2006/relationships/hyperlink" Target="https://www.3gpp.org/ftp/tsg_ct/WG3_interworking_ex-CN3/TSGC3_137_Hefei/Docs/C3-245243.zip" TargetMode="External"/><Relationship Id="rId200" Type="http://schemas.openxmlformats.org/officeDocument/2006/relationships/hyperlink" Target="https://www.3gpp.org/ftp/tsg_ct/WG3_interworking_ex-CN3/TSGC3_137_Hefei/Docs/C3-245347.zip" TargetMode="External"/><Relationship Id="rId16" Type="http://schemas.openxmlformats.org/officeDocument/2006/relationships/hyperlink" Target="https://www.3gpp.org/ftp/tsg_ct/WG3_interworking_ex-CN3/TSGC3_137_Hefei/Docs/C3-245033.zip" TargetMode="External"/><Relationship Id="rId221" Type="http://schemas.openxmlformats.org/officeDocument/2006/relationships/hyperlink" Target="https://www.3gpp.org/ftp/tsg_ct/WG3_interworking_ex-CN3/TSGC3_137_Hefei/Docs/C3-245150.zip" TargetMode="External"/><Relationship Id="rId242" Type="http://schemas.openxmlformats.org/officeDocument/2006/relationships/hyperlink" Target="https://www.3gpp.org/ftp/tsg_ct/WG3_interworking_ex-CN3/TSGC3_137_Hefei/Docs/C3-245098.zip" TargetMode="External"/><Relationship Id="rId263" Type="http://schemas.openxmlformats.org/officeDocument/2006/relationships/hyperlink" Target="https://www.3gpp.org/ftp/tsg_ct/WG3_interworking_ex-CN3/TSGC3_137_Hefei/Docs/C3-245308.zip" TargetMode="External"/><Relationship Id="rId284" Type="http://schemas.openxmlformats.org/officeDocument/2006/relationships/hyperlink" Target="https://www.3gpp.org/ftp/tsg_ct/WG3_interworking_ex-CN3/TSGC3_137_Hefei/Docs/C3-245277.zip" TargetMode="External"/><Relationship Id="rId319" Type="http://schemas.openxmlformats.org/officeDocument/2006/relationships/hyperlink" Target="https://www.3gpp.org/ftp/tsg_ct/WG3_interworking_ex-CN3/TSGC3_137_Hefei/Docs/C3-245249.zip" TargetMode="External"/><Relationship Id="rId37" Type="http://schemas.openxmlformats.org/officeDocument/2006/relationships/hyperlink" Target="https://www.3gpp.org/ftp/tsg_ct/WG3_interworking_ex-CN3/TSGC3_137_Hefei/Docs/C3-245027.zip" TargetMode="External"/><Relationship Id="rId58" Type="http://schemas.openxmlformats.org/officeDocument/2006/relationships/hyperlink" Target="https://www.3gpp.org/ftp/tsg_ct/WG3_interworking_ex-CN3/TSGC3_137_Hefei/Docs/C3-245294.zip" TargetMode="External"/><Relationship Id="rId79" Type="http://schemas.openxmlformats.org/officeDocument/2006/relationships/hyperlink" Target="https://www.3gpp.org/ftp/tsg_ct/WG3_interworking_ex-CN3/TSGC3_137_Hefei/Docs/C3-245125.zip" TargetMode="External"/><Relationship Id="rId102" Type="http://schemas.openxmlformats.org/officeDocument/2006/relationships/hyperlink" Target="https://www.3gpp.org/ftp/tsg_ct/WG3_interworking_ex-CN3/TSGC3_137_Hefei/Docs/C3-245126.zip" TargetMode="External"/><Relationship Id="rId123" Type="http://schemas.openxmlformats.org/officeDocument/2006/relationships/hyperlink" Target="https://www.3gpp.org/ftp/tsg_ct/WG3_interworking_ex-CN3/TSGC3_137_Hefei/Docs/C3-245259.zip" TargetMode="External"/><Relationship Id="rId144" Type="http://schemas.openxmlformats.org/officeDocument/2006/relationships/hyperlink" Target="https://www.3gpp.org/ftp/tsg_ct/WG3_interworking_ex-CN3/TSGC3_137_Hefei/Docs/C3-245323.zip" TargetMode="External"/><Relationship Id="rId330" Type="http://schemas.openxmlformats.org/officeDocument/2006/relationships/hyperlink" Target="https://www.3gpp.org/ftp/tsg_ct/WG3_interworking_ex-CN3/TSGC3_137_Hefei/Docs/C3-245269.zip" TargetMode="External"/><Relationship Id="rId90" Type="http://schemas.openxmlformats.org/officeDocument/2006/relationships/hyperlink" Target="https://www.3gpp.org/ftp/tsg_ct/WG3_interworking_ex-CN3/TSGC3_137_Hefei/Docs/C3-245088.zip" TargetMode="External"/><Relationship Id="rId165" Type="http://schemas.openxmlformats.org/officeDocument/2006/relationships/hyperlink" Target="https://www.3gpp.org/ftp/tsg_ct/WG3_interworking_ex-CN3/TSGC3_137_Hefei/Docs/C3-245345.zip" TargetMode="External"/><Relationship Id="rId186" Type="http://schemas.openxmlformats.org/officeDocument/2006/relationships/hyperlink" Target="https://www.3gpp.org/ftp/tsg_ct/WG3_interworking_ex-CN3/TSGC3_137_Hefei/Docs/C3-245220.zip" TargetMode="External"/><Relationship Id="rId351" Type="http://schemas.openxmlformats.org/officeDocument/2006/relationships/hyperlink" Target="https://www.3gpp.org/ftp/tsg_ct/WG3_interworking_ex-CN3/TSGC3_137_Hefei/Docs/C3-245114.zip" TargetMode="External"/><Relationship Id="rId211" Type="http://schemas.openxmlformats.org/officeDocument/2006/relationships/hyperlink" Target="https://www.3gpp.org/ftp/tsg_ct/WG3_interworking_ex-CN3/TSGC3_137_Hefei/Docs/C3-245189.zip" TargetMode="External"/><Relationship Id="rId232" Type="http://schemas.openxmlformats.org/officeDocument/2006/relationships/hyperlink" Target="https://www.3gpp.org/ftp/tsg_ct/WG3_interworking_ex-CN3/TSGC3_137_Hefei/Docs/C3-245336.zip" TargetMode="External"/><Relationship Id="rId253" Type="http://schemas.openxmlformats.org/officeDocument/2006/relationships/hyperlink" Target="https://www.3gpp.org/ftp/tsg_ct/WG3_interworking_ex-CN3/TSGC3_137_Hefei/Docs/C3-245297.zip" TargetMode="External"/><Relationship Id="rId274" Type="http://schemas.openxmlformats.org/officeDocument/2006/relationships/hyperlink" Target="https://www.3gpp.org/ftp/tsg_ct/WG3_interworking_ex-CN3/TSGC3_137_Hefei/Docs/C3-245241.zip" TargetMode="External"/><Relationship Id="rId295" Type="http://schemas.openxmlformats.org/officeDocument/2006/relationships/hyperlink" Target="https://www.3gpp.org/ftp/tsg_ct/WG3_interworking_ex-CN3/TSGC3_137_Hefei/Docs/C3-245068.zip" TargetMode="External"/><Relationship Id="rId309" Type="http://schemas.openxmlformats.org/officeDocument/2006/relationships/hyperlink" Target="https://www.3gpp.org/ftp/tsg_ct/WG3_interworking_ex-CN3/TSGC3_137_Hefei/Docs/C3-245184.zip" TargetMode="External"/><Relationship Id="rId27" Type="http://schemas.openxmlformats.org/officeDocument/2006/relationships/hyperlink" Target="https://www.3gpp.org/ftp/tsg_ct/WG3_interworking_ex-CN3/TSGC3_137_Hefei/Docs/C3-245096.zip" TargetMode="External"/><Relationship Id="rId48" Type="http://schemas.openxmlformats.org/officeDocument/2006/relationships/hyperlink" Target="https://www.3gpp.org/ftp/tsg_ct/WG3_interworking_ex-CN3/TSGC3_137_Hefei/Docs/C3-245331.zip" TargetMode="External"/><Relationship Id="rId69" Type="http://schemas.openxmlformats.org/officeDocument/2006/relationships/hyperlink" Target="https://www.3gpp.org/ftp/tsg_ct/WG3_interworking_ex-CN3/TSGC3_137_Hefei/Docs/C3-245206.zip" TargetMode="External"/><Relationship Id="rId113" Type="http://schemas.openxmlformats.org/officeDocument/2006/relationships/hyperlink" Target="https://www.3gpp.org/ftp/tsg_ct/WG3_interworking_ex-CN3/TSGC3_137_Hefei/Docs/C3-245255.zip" TargetMode="External"/><Relationship Id="rId134" Type="http://schemas.openxmlformats.org/officeDocument/2006/relationships/hyperlink" Target="https://www.3gpp.org/ftp/tsg_ct/WG3_interworking_ex-CN3/TSGC3_137_Hefei/Docs/C3-245116.zip" TargetMode="External"/><Relationship Id="rId320" Type="http://schemas.openxmlformats.org/officeDocument/2006/relationships/hyperlink" Target="https://www.3gpp.org/ftp/tsg_ct/WG3_interworking_ex-CN3/TSGC3_137_Hefei/Docs/C3-245309.zip" TargetMode="External"/><Relationship Id="rId80" Type="http://schemas.openxmlformats.org/officeDocument/2006/relationships/hyperlink" Target="https://www.3gpp.org/ftp/tsg_ct/WG3_interworking_ex-CN3/TSGC3_137_Hefei/Docs/C3-245058.zip" TargetMode="External"/><Relationship Id="rId155" Type="http://schemas.openxmlformats.org/officeDocument/2006/relationships/hyperlink" Target="https://www.3gpp.org/ftp/tsg_ct/WG3_interworking_ex-CN3/TSGC3_137_Hefei/Docs/C3-245059.zip" TargetMode="External"/><Relationship Id="rId176" Type="http://schemas.openxmlformats.org/officeDocument/2006/relationships/hyperlink" Target="https://www.3gpp.org/ftp/tsg_ct/WG3_interworking_ex-CN3/TSGC3_137_Hefei/Docs/C3-245156.zip" TargetMode="External"/><Relationship Id="rId197" Type="http://schemas.openxmlformats.org/officeDocument/2006/relationships/hyperlink" Target="https://www.3gpp.org/ftp/tsg_ct/WG3_interworking_ex-CN3/TSGC3_137_Hefei/Docs/C3-245244.zip" TargetMode="External"/><Relationship Id="rId341" Type="http://schemas.openxmlformats.org/officeDocument/2006/relationships/hyperlink" Target="https://www.3gpp.org/ftp/tsg_ct/WG3_interworking_ex-CN3/TSGC3_137_Hefei/Docs/C3-245049.zip" TargetMode="External"/><Relationship Id="rId362" Type="http://schemas.openxmlformats.org/officeDocument/2006/relationships/footer" Target="footer1.xml"/><Relationship Id="rId201" Type="http://schemas.openxmlformats.org/officeDocument/2006/relationships/hyperlink" Target="https://www.3gpp.org/ftp/tsg_ct/WG3_interworking_ex-CN3/TSGC3_137_Hefei/Docs/C3-245348.zip" TargetMode="External"/><Relationship Id="rId222" Type="http://schemas.openxmlformats.org/officeDocument/2006/relationships/hyperlink" Target="https://www.3gpp.org/ftp/tsg_ct/WG3_interworking_ex-CN3/TSGC3_137_Hefei/Docs/C3-245151.zip" TargetMode="External"/><Relationship Id="rId243" Type="http://schemas.openxmlformats.org/officeDocument/2006/relationships/hyperlink" Target="https://www.3gpp.org/ftp/tsg_ct/WG3_interworking_ex-CN3/TSGC3_137_Hefei/Docs/C3-245099.zip" TargetMode="External"/><Relationship Id="rId264" Type="http://schemas.openxmlformats.org/officeDocument/2006/relationships/hyperlink" Target="https://www.3gpp.org/ftp/tsg_ct/WG3_interworking_ex-CN3/TSGC3_137_Hefei/Docs/C3-245285.zip" TargetMode="External"/><Relationship Id="rId285" Type="http://schemas.openxmlformats.org/officeDocument/2006/relationships/hyperlink" Target="https://www.3gpp.org/ftp/tsg_ct/WG3_interworking_ex-CN3/TSGC3_137_Hefei/Docs/C3-245278.zip" TargetMode="External"/><Relationship Id="rId17" Type="http://schemas.openxmlformats.org/officeDocument/2006/relationships/hyperlink" Target="https://www.3gpp.org/ftp/tsg_ct/WG3_interworking_ex-CN3/TSGC3_137_Hefei/Docs/C3-245034.zip" TargetMode="External"/><Relationship Id="rId38" Type="http://schemas.openxmlformats.org/officeDocument/2006/relationships/hyperlink" Target="https://www.3gpp.org/ftp/tsg_ct/WG3_interworking_ex-CN3/TSGC3_137_Hefei/Docs/C3-245028.zip" TargetMode="External"/><Relationship Id="rId59" Type="http://schemas.openxmlformats.org/officeDocument/2006/relationships/hyperlink" Target="https://www.3gpp.org/ftp/tsg_ct/WG3_interworking_ex-CN3/TSGC3_137_Hefei/Docs/C3-245295.zip" TargetMode="External"/><Relationship Id="rId103" Type="http://schemas.openxmlformats.org/officeDocument/2006/relationships/hyperlink" Target="https://www.3gpp.org/ftp/tsg_ct/WG3_interworking_ex-CN3/TSGC3_137_Hefei/Docs/C3-245127.zip" TargetMode="External"/><Relationship Id="rId124" Type="http://schemas.openxmlformats.org/officeDocument/2006/relationships/hyperlink" Target="https://www.3gpp.org/ftp/tsg_ct/WG3_interworking_ex-CN3/TSGC3_137_Hefei/Docs/C3-245260.zip" TargetMode="External"/><Relationship Id="rId310" Type="http://schemas.openxmlformats.org/officeDocument/2006/relationships/hyperlink" Target="https://www.3gpp.org/ftp/tsg_ct/WG3_interworking_ex-CN3/TSGC3_137_Hefei/Docs/C3-245185.zip" TargetMode="External"/><Relationship Id="rId70" Type="http://schemas.openxmlformats.org/officeDocument/2006/relationships/hyperlink" Target="https://www.3gpp.org/ftp/tsg_ct/WG3_interworking_ex-CN3/TSGC3_137_Hefei/Docs/C3-245162.zip" TargetMode="External"/><Relationship Id="rId91" Type="http://schemas.openxmlformats.org/officeDocument/2006/relationships/hyperlink" Target="https://www.3gpp.org/ftp/tsg_ct/WG3_interworking_ex-CN3/TSGC3_137_Hefei/Docs/C3-245089.zip" TargetMode="External"/><Relationship Id="rId145" Type="http://schemas.openxmlformats.org/officeDocument/2006/relationships/hyperlink" Target="https://www.3gpp.org/ftp/tsg_ct/WG3_interworking_ex-CN3/TSGC3_137_Hefei/Docs/C3-245073.zip" TargetMode="External"/><Relationship Id="rId166" Type="http://schemas.openxmlformats.org/officeDocument/2006/relationships/hyperlink" Target="https://www.3gpp.org/ftp/tsg_ct/WG3_interworking_ex-CN3/TSGC3_137_Hefei/Docs/C3-245065.zip" TargetMode="External"/><Relationship Id="rId187" Type="http://schemas.openxmlformats.org/officeDocument/2006/relationships/hyperlink" Target="https://www.3gpp.org/ftp/tsg_ct/WG3_interworking_ex-CN3/TSGC3_137_Hefei/Docs/C3-245222.zip" TargetMode="External"/><Relationship Id="rId331" Type="http://schemas.openxmlformats.org/officeDocument/2006/relationships/hyperlink" Target="https://www.3gpp.org/ftp/tsg_ct/WG3_interworking_ex-CN3/TSGC3_137_Hefei/Docs/C3-245270.zip" TargetMode="External"/><Relationship Id="rId352" Type="http://schemas.openxmlformats.org/officeDocument/2006/relationships/hyperlink" Target="https://www.3gpp.org/ftp/tsg_ct/WG3_interworking_ex-CN3/TSGC3_137_Hefei/Docs/C3-245235.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7_Hefei/Docs/C3-245190.zip" TargetMode="External"/><Relationship Id="rId233" Type="http://schemas.openxmlformats.org/officeDocument/2006/relationships/hyperlink" Target="https://www.3gpp.org/ftp/tsg_ct/WG3_interworking_ex-CN3/TSGC3_137_Hefei/Docs/C3-245337.zip" TargetMode="External"/><Relationship Id="rId254" Type="http://schemas.openxmlformats.org/officeDocument/2006/relationships/hyperlink" Target="https://www.3gpp.org/ftp/tsg_ct/WG3_interworking_ex-CN3/TSGC3_137_Hefei/Docs/C3-245298.zip" TargetMode="External"/><Relationship Id="rId28" Type="http://schemas.openxmlformats.org/officeDocument/2006/relationships/hyperlink" Target="https://www.3gpp.org/ftp/tsg_ct/WG3_interworking_ex-CN3/TSGC3_137_Hefei/Docs/C3-245018.zip" TargetMode="External"/><Relationship Id="rId49" Type="http://schemas.openxmlformats.org/officeDocument/2006/relationships/hyperlink" Target="https://www.3gpp.org/ftp/tsg_ct/WG3_interworking_ex-CN3/TSGC3_137_Hefei/Docs/C3-245332.zip" TargetMode="External"/><Relationship Id="rId114" Type="http://schemas.openxmlformats.org/officeDocument/2006/relationships/hyperlink" Target="https://www.3gpp.org/ftp/tsg_ct/WG3_interworking_ex-CN3/TSGC3_137_Hefei/Docs/C3-245078.zip" TargetMode="External"/><Relationship Id="rId275" Type="http://schemas.openxmlformats.org/officeDocument/2006/relationships/hyperlink" Target="https://www.3gpp.org/ftp/tsg_ct/WG3_interworking_ex-CN3/TSGC3_137_Hefei/Docs/C3-245242.zip" TargetMode="External"/><Relationship Id="rId296" Type="http://schemas.openxmlformats.org/officeDocument/2006/relationships/hyperlink" Target="https://www.3gpp.org/ftp/tsg_ct/WG3_interworking_ex-CN3/TSGC3_137_Hefei/Docs/C3-245069.zip" TargetMode="External"/><Relationship Id="rId300" Type="http://schemas.openxmlformats.org/officeDocument/2006/relationships/hyperlink" Target="https://www.3gpp.org/ftp/tsg_ct/WG3_interworking_ex-CN3/TSGC3_137_Hefei/Docs/C3-245170.zip" TargetMode="External"/><Relationship Id="rId60" Type="http://schemas.openxmlformats.org/officeDocument/2006/relationships/hyperlink" Target="https://www.3gpp.org/ftp/tsg_ct/WG3_interworking_ex-CN3/TSGC3_137_Hefei/Docs/C3-245296.zip" TargetMode="External"/><Relationship Id="rId81" Type="http://schemas.openxmlformats.org/officeDocument/2006/relationships/hyperlink" Target="https://www.3gpp.org/ftp/tsg_ct/WG3_interworking_ex-CN3/TSGC3_137_Hefei/Docs/C3-245057.zip" TargetMode="External"/><Relationship Id="rId135" Type="http://schemas.openxmlformats.org/officeDocument/2006/relationships/hyperlink" Target="https://www.3gpp.org/ftp/tsg_ct/WG3_interworking_ex-CN3/TSGC3_137_Hefei/Docs/C3-245133.zip" TargetMode="External"/><Relationship Id="rId156" Type="http://schemas.openxmlformats.org/officeDocument/2006/relationships/hyperlink" Target="https://www.3gpp.org/ftp/tsg_ct/WG3_interworking_ex-CN3/TSGC3_137_Hefei/Docs/C3-245063.zip" TargetMode="External"/><Relationship Id="rId177" Type="http://schemas.openxmlformats.org/officeDocument/2006/relationships/hyperlink" Target="https://www.3gpp.org/ftp/tsg_ct/WG3_interworking_ex-CN3/TSGC3_137_Hefei/Docs/C3-245157.zip" TargetMode="External"/><Relationship Id="rId198" Type="http://schemas.openxmlformats.org/officeDocument/2006/relationships/hyperlink" Target="https://www.3gpp.org/ftp/tsg_ct/WG3_interworking_ex-CN3/TSGC3_137_Hefei/Docs/C3-245245.zip" TargetMode="External"/><Relationship Id="rId321" Type="http://schemas.openxmlformats.org/officeDocument/2006/relationships/hyperlink" Target="https://www.3gpp.org/ftp/tsg_ct/WG3_interworking_ex-CN3/TSGC3_137_Hefei/Docs/C3-245361.zip" TargetMode="External"/><Relationship Id="rId342" Type="http://schemas.openxmlformats.org/officeDocument/2006/relationships/hyperlink" Target="https://www.3gpp.org/ftp/tsg_ct/WG3_interworking_ex-CN3/TSGC3_137_Hefei/Docs/C3-245252.zip" TargetMode="External"/><Relationship Id="rId363" Type="http://schemas.openxmlformats.org/officeDocument/2006/relationships/header" Target="header1.xml"/><Relationship Id="rId202" Type="http://schemas.openxmlformats.org/officeDocument/2006/relationships/hyperlink" Target="https://www.3gpp.org/ftp/tsg_ct/WG3_interworking_ex-CN3/TSGC3_137_Hefei/Docs/C3-245349.zip" TargetMode="External"/><Relationship Id="rId223" Type="http://schemas.openxmlformats.org/officeDocument/2006/relationships/hyperlink" Target="https://www.3gpp.org/ftp/tsg_ct/WG3_interworking_ex-CN3/TSGC3_137_Hefei/Docs/C3-245152.zip" TargetMode="External"/><Relationship Id="rId244" Type="http://schemas.openxmlformats.org/officeDocument/2006/relationships/hyperlink" Target="https://www.3gpp.org/ftp/tsg_ct/WG3_interworking_ex-CN3/TSGC3_137_Hefei/Docs/C3-245141.zip" TargetMode="External"/><Relationship Id="rId18" Type="http://schemas.openxmlformats.org/officeDocument/2006/relationships/hyperlink" Target="https://www.3gpp.org/ftp/tsg_ct/WG3_interworking_ex-CN3/TSGC3_137_Hefei/Docs/C3-245035.zip" TargetMode="External"/><Relationship Id="rId39" Type="http://schemas.openxmlformats.org/officeDocument/2006/relationships/hyperlink" Target="https://www.3gpp.org/ftp/tsg_ct/WG3_interworking_ex-CN3/TSGC3_137_Hefei/Docs/C3-245029.zip" TargetMode="External"/><Relationship Id="rId265" Type="http://schemas.openxmlformats.org/officeDocument/2006/relationships/hyperlink" Target="https://www.3gpp.org/ftp/tsg_ct/WG3_interworking_ex-CN3/TSGC3_137_Hefei/Docs/C3-245286.zip" TargetMode="External"/><Relationship Id="rId286" Type="http://schemas.openxmlformats.org/officeDocument/2006/relationships/hyperlink" Target="https://www.3gpp.org/ftp/tsg_ct/WG3_interworking_ex-CN3/TSGC3_137_Hefei/Docs/C3-245053.zip" TargetMode="External"/><Relationship Id="rId50" Type="http://schemas.openxmlformats.org/officeDocument/2006/relationships/hyperlink" Target="https://www.3gpp.org/ftp/tsg_ct/WG3_interworking_ex-CN3/TSGC3_137_Hefei/Docs/C3-245333.zip" TargetMode="External"/><Relationship Id="rId104" Type="http://schemas.openxmlformats.org/officeDocument/2006/relationships/hyperlink" Target="https://www.3gpp.org/ftp/tsg_ct/WG3_interworking_ex-CN3/TSGC3_137_Hefei/Docs/C3-245128.zip" TargetMode="External"/><Relationship Id="rId125" Type="http://schemas.openxmlformats.org/officeDocument/2006/relationships/hyperlink" Target="https://www.3gpp.org/ftp/tsg_ct/WG3_interworking_ex-CN3/TSGC3_137_Hefei/Docs/C3-245261.zip" TargetMode="External"/><Relationship Id="rId146" Type="http://schemas.openxmlformats.org/officeDocument/2006/relationships/hyperlink" Target="https://www.3gpp.org/ftp/tsg_ct/WG3_interworking_ex-CN3/TSGC3_137_Hefei/Docs/C3-245075.zip" TargetMode="External"/><Relationship Id="rId167" Type="http://schemas.openxmlformats.org/officeDocument/2006/relationships/hyperlink" Target="https://www.3gpp.org/ftp/tsg_ct/WG3_interworking_ex-CN3/TSGC3_137_Hefei/Docs/C3-245066.zip" TargetMode="External"/><Relationship Id="rId188" Type="http://schemas.openxmlformats.org/officeDocument/2006/relationships/hyperlink" Target="https://www.3gpp.org/ftp/tsg_ct/WG3_interworking_ex-CN3/TSGC3_137_Hefei/Docs/C3-245226.zip" TargetMode="External"/><Relationship Id="rId311" Type="http://schemas.openxmlformats.org/officeDocument/2006/relationships/hyperlink" Target="https://www.3gpp.org/ftp/tsg_ct/WG3_interworking_ex-CN3/TSGC3_137_Hefei/Docs/C3-245186.zip" TargetMode="External"/><Relationship Id="rId332" Type="http://schemas.openxmlformats.org/officeDocument/2006/relationships/hyperlink" Target="https://www.3gpp.org/ftp/tsg_ct/WG3_interworking_ex-CN3/TSGC3_137_Hefei/Docs/C3-245271.zip" TargetMode="External"/><Relationship Id="rId353" Type="http://schemas.openxmlformats.org/officeDocument/2006/relationships/hyperlink" Target="https://www.3gpp.org/ftp/tsg_ct/WG3_interworking_ex-CN3/TSGC3_137_Hefei/Docs/C3-245367.zip" TargetMode="External"/><Relationship Id="rId71" Type="http://schemas.openxmlformats.org/officeDocument/2006/relationships/hyperlink" Target="https://www.3gpp.org/ftp/tsg_ct/WG3_interworking_ex-CN3/TSGC3_137_Hefei/Docs/C3-245163.zip" TargetMode="External"/><Relationship Id="rId92" Type="http://schemas.openxmlformats.org/officeDocument/2006/relationships/hyperlink" Target="https://www.3gpp.org/ftp/tsg_ct/WG3_interworking_ex-CN3/TSGC3_137_Hefei/Docs/C3-245117.zip" TargetMode="External"/><Relationship Id="rId213" Type="http://schemas.openxmlformats.org/officeDocument/2006/relationships/hyperlink" Target="https://www.3gpp.org/ftp/tsg_ct/WG3_interworking_ex-CN3/TSGC3_137_Hefei/Docs/C3-245232.zip" TargetMode="External"/><Relationship Id="rId234" Type="http://schemas.openxmlformats.org/officeDocument/2006/relationships/hyperlink" Target="https://www.3gpp.org/ftp/tsg_ct/WG3_interworking_ex-CN3/TSGC3_137_Hefei/Docs/C3-24533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7_Hefei/Docs/C3-245019.zip" TargetMode="External"/><Relationship Id="rId255" Type="http://schemas.openxmlformats.org/officeDocument/2006/relationships/hyperlink" Target="https://www.3gpp.org/ftp/tsg_ct/WG3_interworking_ex-CN3/TSGC3_137_Hefei/Docs/C3-245299.zip" TargetMode="External"/><Relationship Id="rId276" Type="http://schemas.openxmlformats.org/officeDocument/2006/relationships/hyperlink" Target="https://www.3gpp.org/ftp/tsg_ct/WG3_interworking_ex-CN3/TSGC3_137_Hefei/Docs/C3-245224.zip" TargetMode="External"/><Relationship Id="rId297" Type="http://schemas.openxmlformats.org/officeDocument/2006/relationships/hyperlink" Target="https://www.3gpp.org/ftp/tsg_ct/WG3_interworking_ex-CN3/TSGC3_137_Hefei/Docs/C3-245070.zip" TargetMode="External"/><Relationship Id="rId40" Type="http://schemas.openxmlformats.org/officeDocument/2006/relationships/hyperlink" Target="https://www.3gpp.org/ftp/tsg_ct/WG3_interworking_ex-CN3/TSGC3_137_Hefei/Docs/C3-245207.zip" TargetMode="External"/><Relationship Id="rId115" Type="http://schemas.openxmlformats.org/officeDocument/2006/relationships/hyperlink" Target="https://www.3gpp.org/ftp/tsg_ct/WG3_interworking_ex-CN3/TSGC3_137_Hefei/Docs/C3-245079.zip" TargetMode="External"/><Relationship Id="rId136" Type="http://schemas.openxmlformats.org/officeDocument/2006/relationships/hyperlink" Target="https://www.3gpp.org/ftp/tsg_ct/WG3_interworking_ex-CN3/TSGC3_137_Hefei/Docs/C3-245134.zip" TargetMode="External"/><Relationship Id="rId157" Type="http://schemas.openxmlformats.org/officeDocument/2006/relationships/hyperlink" Target="https://www.3gpp.org/ftp/tsg_ct/WG3_interworking_ex-CN3/TSGC3_137_Hefei/Docs/C3-245084.zip" TargetMode="External"/><Relationship Id="rId178" Type="http://schemas.openxmlformats.org/officeDocument/2006/relationships/hyperlink" Target="https://www.3gpp.org/ftp/tsg_ct/WG3_interworking_ex-CN3/TSGC3_137_Hefei/Docs/C3-245158.zip" TargetMode="External"/><Relationship Id="rId301" Type="http://schemas.openxmlformats.org/officeDocument/2006/relationships/hyperlink" Target="https://www.3gpp.org/ftp/tsg_ct/WG3_interworking_ex-CN3/TSGC3_137_Hefei/Docs/C3-245171.zip" TargetMode="External"/><Relationship Id="rId322" Type="http://schemas.openxmlformats.org/officeDocument/2006/relationships/hyperlink" Target="https://www.3gpp.org/ftp/tsg_ct/WG3_interworking_ex-CN3/TSGC3_137_Hefei/Docs/C3-245362.zip" TargetMode="External"/><Relationship Id="rId343" Type="http://schemas.openxmlformats.org/officeDocument/2006/relationships/hyperlink" Target="https://www.3gpp.org/ftp/tsg_ct/WG3_interworking_ex-CN3/TSGC3_137_Hefei/Docs/C3-245253.zip" TargetMode="External"/><Relationship Id="rId364" Type="http://schemas.openxmlformats.org/officeDocument/2006/relationships/fontTable" Target="fontTable.xml"/><Relationship Id="rId61" Type="http://schemas.openxmlformats.org/officeDocument/2006/relationships/hyperlink" Target="https://www.3gpp.org/ftp/tsg_ct/WG3_interworking_ex-CN3/TSGC3_137_Hefei/Docs/C3-245256.zip" TargetMode="External"/><Relationship Id="rId82" Type="http://schemas.openxmlformats.org/officeDocument/2006/relationships/hyperlink" Target="https://www.3gpp.org/ftp/tsg_ct/WG3_interworking_ex-CN3/TSGC3_137_Hefei/Docs/C3-245109.zip" TargetMode="External"/><Relationship Id="rId199" Type="http://schemas.openxmlformats.org/officeDocument/2006/relationships/hyperlink" Target="https://www.3gpp.org/ftp/tsg_ct/WG3_interworking_ex-CN3/TSGC3_137_Hefei/Docs/C3-245246.zip" TargetMode="External"/><Relationship Id="rId203" Type="http://schemas.openxmlformats.org/officeDocument/2006/relationships/hyperlink" Target="https://www.3gpp.org/ftp/tsg_ct/WG3_interworking_ex-CN3/TSGC3_137_Hefei/Docs/C3-245350.zip" TargetMode="External"/><Relationship Id="rId19" Type="http://schemas.openxmlformats.org/officeDocument/2006/relationships/hyperlink" Target="https://www.3gpp.org/ftp/tsg_ct/WG3_interworking_ex-CN3/TSGC3_137_Hefei/Docs/C3-245036.zip" TargetMode="External"/><Relationship Id="rId224" Type="http://schemas.openxmlformats.org/officeDocument/2006/relationships/hyperlink" Target="https://www.3gpp.org/ftp/tsg_ct/WG3_interworking_ex-CN3/TSGC3_137_Hefei/Docs/C3-245181.zip" TargetMode="External"/><Relationship Id="rId245" Type="http://schemas.openxmlformats.org/officeDocument/2006/relationships/hyperlink" Target="https://www.3gpp.org/ftp/tsg_ct/WG3_interworking_ex-CN3/TSGC3_137_Hefei/Docs/C3-245142.zip" TargetMode="External"/><Relationship Id="rId266" Type="http://schemas.openxmlformats.org/officeDocument/2006/relationships/hyperlink" Target="https://www.3gpp.org/ftp/tsg_ct/WG3_interworking_ex-CN3/TSGC3_137_Hefei/Docs/C3-245287.zip" TargetMode="External"/><Relationship Id="rId287" Type="http://schemas.openxmlformats.org/officeDocument/2006/relationships/hyperlink" Target="https://www.3gpp.org/ftp/tsg_ct/WG3_interworking_ex-CN3/TSGC3_137_Hefei/Docs/C3-245279.zip" TargetMode="External"/><Relationship Id="rId30" Type="http://schemas.openxmlformats.org/officeDocument/2006/relationships/hyperlink" Target="https://www.3gpp.org/ftp/tsg_ct/WG3_interworking_ex-CN3/TSGC3_137_Hefei/Docs/C3-245020.zip" TargetMode="External"/><Relationship Id="rId105" Type="http://schemas.openxmlformats.org/officeDocument/2006/relationships/hyperlink" Target="https://www.3gpp.org/ftp/tsg_ct/WG3_interworking_ex-CN3/TSGC3_137_Hefei/Docs/C3-245129.zip" TargetMode="External"/><Relationship Id="rId126" Type="http://schemas.openxmlformats.org/officeDocument/2006/relationships/hyperlink" Target="https://www.3gpp.org/ftp/tsg_ct/WG3_interworking_ex-CN3/TSGC3_137_Hefei/Docs/C3-245262.zip" TargetMode="External"/><Relationship Id="rId147" Type="http://schemas.openxmlformats.org/officeDocument/2006/relationships/hyperlink" Target="https://www.3gpp.org/ftp/tsg_ct/WG3_interworking_ex-CN3/TSGC3_137_Hefei/Docs/C3-245074.zip" TargetMode="External"/><Relationship Id="rId168" Type="http://schemas.openxmlformats.org/officeDocument/2006/relationships/hyperlink" Target="https://www.3gpp.org/ftp/tsg_ct/WG3_interworking_ex-CN3/TSGC3_137_Hefei/Docs/C3-245090.zip" TargetMode="External"/><Relationship Id="rId312" Type="http://schemas.openxmlformats.org/officeDocument/2006/relationships/hyperlink" Target="https://www.3gpp.org/ftp/tsg_ct/WG3_interworking_ex-CN3/TSGC3_137_Hefei/Docs/C3-245187.zip" TargetMode="External"/><Relationship Id="rId333" Type="http://schemas.openxmlformats.org/officeDocument/2006/relationships/hyperlink" Target="https://www.3gpp.org/ftp/tsg_ct/WG3_interworking_ex-CN3/TSGC3_137_Hefei/Docs/C3-245272.zip" TargetMode="External"/><Relationship Id="rId354" Type="http://schemas.openxmlformats.org/officeDocument/2006/relationships/hyperlink" Target="https://www.3gpp.org/ftp/tsg_ct/WG3_interworking_ex-CN3/TSGC3_137_Hefei/Docs/C3-245228.zip" TargetMode="External"/><Relationship Id="rId51" Type="http://schemas.openxmlformats.org/officeDocument/2006/relationships/hyperlink" Target="https://www.3gpp.org/ftp/tsg_ct/WG3_interworking_ex-CN3/TSGC3_137_Hefei/Docs/C3-245334.zip" TargetMode="External"/><Relationship Id="rId72" Type="http://schemas.openxmlformats.org/officeDocument/2006/relationships/hyperlink" Target="https://www.3gpp.org/ftp/tsg_ct/WG3_interworking_ex-CN3/TSGC3_137_Hefei/Docs/C3-245202.zip" TargetMode="External"/><Relationship Id="rId93" Type="http://schemas.openxmlformats.org/officeDocument/2006/relationships/hyperlink" Target="https://www.3gpp.org/ftp/tsg_ct/WG3_interworking_ex-CN3/TSGC3_137_Hefei/Docs/C3-245118.zip" TargetMode="External"/><Relationship Id="rId189" Type="http://schemas.openxmlformats.org/officeDocument/2006/relationships/hyperlink" Target="https://www.3gpp.org/ftp/tsg_ct/WG3_interworking_ex-CN3/TSGC3_137_Hefei/Docs/C3-245230.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7_Hefei/Docs/C3-245233.zip" TargetMode="External"/><Relationship Id="rId235" Type="http://schemas.openxmlformats.org/officeDocument/2006/relationships/hyperlink" Target="https://www.3gpp.org/ftp/tsg_ct/WG3_interworking_ex-CN3/TSGC3_137_Hefei/Docs/C3-245339.zip" TargetMode="External"/><Relationship Id="rId256" Type="http://schemas.openxmlformats.org/officeDocument/2006/relationships/hyperlink" Target="https://www.3gpp.org/ftp/tsg_ct/WG3_interworking_ex-CN3/TSGC3_137_Hefei/Docs/C3-245300.zip" TargetMode="External"/><Relationship Id="rId277" Type="http://schemas.openxmlformats.org/officeDocument/2006/relationships/hyperlink" Target="https://www.3gpp.org/ftp/tsg_ct/WG3_interworking_ex-CN3/TSGC3_137_Hefei/Docs/C3-245103.zip" TargetMode="External"/><Relationship Id="rId298" Type="http://schemas.openxmlformats.org/officeDocument/2006/relationships/hyperlink" Target="https://www.3gpp.org/ftp/tsg_ct/WG3_interworking_ex-CN3/TSGC3_137_Hefei/Docs/C3-245071.zip" TargetMode="External"/><Relationship Id="rId116" Type="http://schemas.openxmlformats.org/officeDocument/2006/relationships/hyperlink" Target="https://www.3gpp.org/ftp/tsg_ct/WG3_interworking_ex-CN3/TSGC3_137_Hefei/Docs/C3-245051.zip" TargetMode="External"/><Relationship Id="rId137" Type="http://schemas.openxmlformats.org/officeDocument/2006/relationships/hyperlink" Target="https://www.3gpp.org/ftp/tsg_ct/WG3_interworking_ex-CN3/TSGC3_137_Hefei/Docs/C3-245281.zip" TargetMode="External"/><Relationship Id="rId158" Type="http://schemas.openxmlformats.org/officeDocument/2006/relationships/hyperlink" Target="https://www.3gpp.org/ftp/tsg_ct/WG3_interworking_ex-CN3/TSGC3_137_Hefei/Docs/C3-245227.zip" TargetMode="External"/><Relationship Id="rId302" Type="http://schemas.openxmlformats.org/officeDocument/2006/relationships/hyperlink" Target="https://www.3gpp.org/ftp/tsg_ct/WG3_interworking_ex-CN3/TSGC3_137_Hefei/Docs/C3-245172.zip" TargetMode="External"/><Relationship Id="rId323" Type="http://schemas.openxmlformats.org/officeDocument/2006/relationships/hyperlink" Target="https://www.3gpp.org/ftp/tsg_ct/WG3_interworking_ex-CN3/TSGC3_137_Hefei/Docs/C3-245144.zip" TargetMode="External"/><Relationship Id="rId344" Type="http://schemas.openxmlformats.org/officeDocument/2006/relationships/hyperlink" Target="https://www.3gpp.org/ftp/tsg_ct/WG3_interworking_ex-CN3/TSGC3_137_Hefei/Docs/C3-245324.zip" TargetMode="External"/><Relationship Id="rId20" Type="http://schemas.openxmlformats.org/officeDocument/2006/relationships/hyperlink" Target="https://www.3gpp.org/ftp/tsg_ct/WG3_interworking_ex-CN3/TSGC3_137_Hefei/Docs/C3-245037.zip" TargetMode="External"/><Relationship Id="rId41" Type="http://schemas.openxmlformats.org/officeDocument/2006/relationships/hyperlink" Target="https://www.3gpp.org/ftp/tsg_ct/WG3_interworking_ex-CN3/TSGC3_137_Hefei/Docs/C3-245208.zip" TargetMode="External"/><Relationship Id="rId62" Type="http://schemas.openxmlformats.org/officeDocument/2006/relationships/hyperlink" Target="https://www.3gpp.org/ftp/tsg_ct/WG3_interworking_ex-CN3/TSGC3_137_Hefei/Docs/C3-245257.zip" TargetMode="External"/><Relationship Id="rId83" Type="http://schemas.openxmlformats.org/officeDocument/2006/relationships/hyperlink" Target="https://www.3gpp.org/ftp/tsg_ct/WG3_interworking_ex-CN3/TSGC3_137_Hefei/Docs/C3-245110.zip" TargetMode="External"/><Relationship Id="rId179" Type="http://schemas.openxmlformats.org/officeDocument/2006/relationships/hyperlink" Target="https://www.3gpp.org/ftp/tsg_ct/WG3_interworking_ex-CN3/TSGC3_137_Hefei/Docs/C3-245159.zip" TargetMode="External"/><Relationship Id="rId365" Type="http://schemas.openxmlformats.org/officeDocument/2006/relationships/theme" Target="theme/theme1.xml"/><Relationship Id="rId190" Type="http://schemas.openxmlformats.org/officeDocument/2006/relationships/hyperlink" Target="https://www.3gpp.org/ftp/tsg_ct/WG3_interworking_ex-CN3/TSGC3_137_Hefei/Docs/C3-245346.zip" TargetMode="External"/><Relationship Id="rId204" Type="http://schemas.openxmlformats.org/officeDocument/2006/relationships/hyperlink" Target="https://www.3gpp.org/ftp/tsg_ct/WG3_interworking_ex-CN3/TSGC3_137_Hefei/Docs/C3-245064.zip" TargetMode="External"/><Relationship Id="rId225" Type="http://schemas.openxmlformats.org/officeDocument/2006/relationships/hyperlink" Target="https://www.3gpp.org/ftp/tsg_ct/WG3_interworking_ex-CN3/TSGC3_137_Hefei/Docs/C3-245182.zip" TargetMode="External"/><Relationship Id="rId246" Type="http://schemas.openxmlformats.org/officeDocument/2006/relationships/hyperlink" Target="https://www.3gpp.org/ftp/tsg_ct/WG3_interworking_ex-CN3/TSGC3_137_Hefei/Docs/C3-245143.zip" TargetMode="External"/><Relationship Id="rId267" Type="http://schemas.openxmlformats.org/officeDocument/2006/relationships/hyperlink" Target="https://www.3gpp.org/ftp/tsg_ct/WG3_interworking_ex-CN3/TSGC3_137_Hefei/Docs/C3-245326.zip" TargetMode="External"/><Relationship Id="rId288" Type="http://schemas.openxmlformats.org/officeDocument/2006/relationships/hyperlink" Target="https://www.3gpp.org/ftp/tsg_ct/WG3_interworking_ex-CN3/TSGC3_137_Hefei/Docs/C3-245280.zip" TargetMode="External"/><Relationship Id="rId106" Type="http://schemas.openxmlformats.org/officeDocument/2006/relationships/hyperlink" Target="https://www.3gpp.org/ftp/tsg_ct/WG3_interworking_ex-CN3/TSGC3_137_Hefei/Docs/C3-245130.zip" TargetMode="External"/><Relationship Id="rId127" Type="http://schemas.openxmlformats.org/officeDocument/2006/relationships/hyperlink" Target="https://www.3gpp.org/ftp/tsg_ct/WG3_interworking_ex-CN3/TSGC3_137_Hefei/Docs/C3-245263.zip" TargetMode="External"/><Relationship Id="rId313" Type="http://schemas.openxmlformats.org/officeDocument/2006/relationships/hyperlink" Target="https://www.3gpp.org/ftp/tsg_ct/WG3_interworking_ex-CN3/TSGC3_137_Hefei/Docs/C3-245188.zip" TargetMode="External"/><Relationship Id="rId10" Type="http://schemas.openxmlformats.org/officeDocument/2006/relationships/hyperlink" Target="https://www.3gpp.org/ftp/tsg_ct/WG3_interworking_ex-CN3/TSGC3_137_Hefei/Docs/C3-245004.zip" TargetMode="External"/><Relationship Id="rId31" Type="http://schemas.openxmlformats.org/officeDocument/2006/relationships/hyperlink" Target="https://www.3gpp.org/ftp/tsg_ct/WG3_interworking_ex-CN3/TSGC3_137_Hefei/Docs/C3-245021.zip" TargetMode="External"/><Relationship Id="rId52" Type="http://schemas.openxmlformats.org/officeDocument/2006/relationships/hyperlink" Target="https://www.3gpp.org/ftp/tsg_ct/WG3_interworking_ex-CN3/TSGC3_137_Hefei/Docs/C3-245288.zip" TargetMode="External"/><Relationship Id="rId73" Type="http://schemas.openxmlformats.org/officeDocument/2006/relationships/hyperlink" Target="https://www.3gpp.org/ftp/tsg_ct/WG3_interworking_ex-CN3/TSGC3_137_Hefei/Docs/C3-245203.zip" TargetMode="External"/><Relationship Id="rId94" Type="http://schemas.openxmlformats.org/officeDocument/2006/relationships/hyperlink" Target="https://www.3gpp.org/ftp/tsg_ct/WG3_interworking_ex-CN3/TSGC3_137_Hefei/Docs/C3-245119.zip" TargetMode="External"/><Relationship Id="rId148" Type="http://schemas.openxmlformats.org/officeDocument/2006/relationships/hyperlink" Target="https://www.3gpp.org/ftp/tsg_ct/WG3_interworking_ex-CN3/TSGC3_137_Hefei/Docs/C3-245076.zip" TargetMode="External"/><Relationship Id="rId169" Type="http://schemas.openxmlformats.org/officeDocument/2006/relationships/hyperlink" Target="https://www.3gpp.org/ftp/tsg_ct/WG3_interworking_ex-CN3/TSGC3_137_Hefei/Docs/C3-245091.zip" TargetMode="External"/><Relationship Id="rId334" Type="http://schemas.openxmlformats.org/officeDocument/2006/relationships/hyperlink" Target="https://www.3gpp.org/ftp/tsg_ct/WG3_interworking_ex-CN3/TSGC3_137_Hefei/Docs/C3-245328.zip" TargetMode="External"/><Relationship Id="rId355" Type="http://schemas.openxmlformats.org/officeDocument/2006/relationships/hyperlink" Target="https://www.3gpp.org/ftp/tsg_ct/WG3_interworking_ex-CN3/TSGC3_137_Hefei/Docs/C3-24536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7_Hefei/Docs/C3-245160.zip" TargetMode="External"/><Relationship Id="rId215" Type="http://schemas.openxmlformats.org/officeDocument/2006/relationships/hyperlink" Target="https://www.3gpp.org/ftp/tsg_ct/WG3_interworking_ex-CN3/TSGC3_137_Hefei/Docs/C3-245234.zip" TargetMode="External"/><Relationship Id="rId236" Type="http://schemas.openxmlformats.org/officeDocument/2006/relationships/hyperlink" Target="https://www.3gpp.org/ftp/tsg_ct/WG3_interworking_ex-CN3/TSGC3_137_Hefei/Docs/C3-245340.zip" TargetMode="External"/><Relationship Id="rId257" Type="http://schemas.openxmlformats.org/officeDocument/2006/relationships/hyperlink" Target="https://www.3gpp.org/ftp/tsg_ct/WG3_interworking_ex-CN3/TSGC3_137_Hefei/Docs/C3-245352.zip" TargetMode="External"/><Relationship Id="rId278" Type="http://schemas.openxmlformats.org/officeDocument/2006/relationships/hyperlink" Target="https://www.3gpp.org/ftp/tsg_ct/WG3_interworking_ex-CN3/TSGC3_137_Hefei/Docs/C3-245104.zip" TargetMode="External"/><Relationship Id="rId303" Type="http://schemas.openxmlformats.org/officeDocument/2006/relationships/hyperlink" Target="https://www.3gpp.org/ftp/tsg_ct/WG3_interworking_ex-CN3/TSGC3_137_Hefei/Docs/C3-245173.zip" TargetMode="External"/><Relationship Id="rId42" Type="http://schemas.openxmlformats.org/officeDocument/2006/relationships/hyperlink" Target="https://www.3gpp.org/ftp/tsg_ct/WG3_interworking_ex-CN3/TSGC3_137_Hefei/Docs/C3-245209.zip" TargetMode="External"/><Relationship Id="rId84" Type="http://schemas.openxmlformats.org/officeDocument/2006/relationships/hyperlink" Target="https://www.3gpp.org/ftp/tsg_ct/WG3_interworking_ex-CN3/TSGC3_137_Hefei/Docs/C3-245229.zip" TargetMode="External"/><Relationship Id="rId138" Type="http://schemas.openxmlformats.org/officeDocument/2006/relationships/hyperlink" Target="https://www.3gpp.org/ftp/tsg_ct/WG3_interworking_ex-CN3/TSGC3_137_Hefei/Docs/C3-245282.zip" TargetMode="External"/><Relationship Id="rId345" Type="http://schemas.openxmlformats.org/officeDocument/2006/relationships/hyperlink" Target="https://www.3gpp.org/ftp/tsg_ct/WG3_interworking_ex-CN3/TSGC3_137_Hefei/Docs/C3-245325.zip" TargetMode="External"/><Relationship Id="rId191" Type="http://schemas.openxmlformats.org/officeDocument/2006/relationships/hyperlink" Target="https://www.3gpp.org/ftp/tsg_ct/WG3_interworking_ex-CN3/TSGC3_137_Hefei/Docs/C3-245055.zip" TargetMode="External"/><Relationship Id="rId205" Type="http://schemas.openxmlformats.org/officeDocument/2006/relationships/hyperlink" Target="https://www.3gpp.org/ftp/tsg_ct/WG3_interworking_ex-CN3/TSGC3_137_Hefei/Docs/C3-245191.zip" TargetMode="External"/><Relationship Id="rId247" Type="http://schemas.openxmlformats.org/officeDocument/2006/relationships/hyperlink" Target="https://www.3gpp.org/ftp/tsg_ct/WG3_interworking_ex-CN3/TSGC3_137_Hefei/Docs/C3-245177.zip" TargetMode="External"/><Relationship Id="rId107" Type="http://schemas.openxmlformats.org/officeDocument/2006/relationships/hyperlink" Target="https://www.3gpp.org/ftp/tsg_ct/WG3_interworking_ex-CN3/TSGC3_137_Hefei/Docs/C3-245131.zip" TargetMode="External"/><Relationship Id="rId289" Type="http://schemas.openxmlformats.org/officeDocument/2006/relationships/hyperlink" Target="https://www.3gpp.org/ftp/tsg_ct/WG3_interworking_ex-CN3/TSGC3_137_Hefei/Docs/C3-245358.zip" TargetMode="External"/><Relationship Id="rId11" Type="http://schemas.openxmlformats.org/officeDocument/2006/relationships/hyperlink" Target="https://www.3gpp.org/ftp/tsg_ct/WG3_interworking_ex-CN3/TSGC3_137_Hefei/Docs/C3-245012.zip" TargetMode="External"/><Relationship Id="rId53" Type="http://schemas.openxmlformats.org/officeDocument/2006/relationships/hyperlink" Target="https://www.3gpp.org/ftp/tsg_ct/WG3_interworking_ex-CN3/TSGC3_137_Hefei/Docs/C3-245289.zip" TargetMode="External"/><Relationship Id="rId149" Type="http://schemas.openxmlformats.org/officeDocument/2006/relationships/hyperlink" Target="https://www.3gpp.org/ftp/tsg_ct/WG3_interworking_ex-CN3/TSGC3_137_Hefei/Docs/C3-245344.zip" TargetMode="External"/><Relationship Id="rId314" Type="http://schemas.openxmlformats.org/officeDocument/2006/relationships/hyperlink" Target="https://www.3gpp.org/ftp/tsg_ct/WG3_interworking_ex-CN3/TSGC3_137_Hefei/Docs/C3-245138.zip" TargetMode="External"/><Relationship Id="rId356" Type="http://schemas.openxmlformats.org/officeDocument/2006/relationships/hyperlink" Target="https://www.3gpp.org/ftp/tsg_ct/WG3_interworking_ex-CN3/TSGC3_137_Hefei/Docs/C3-245093.zip" TargetMode="External"/><Relationship Id="rId95" Type="http://schemas.openxmlformats.org/officeDocument/2006/relationships/hyperlink" Target="https://www.3gpp.org/ftp/tsg_ct/WG3_interworking_ex-CN3/TSGC3_137_Hefei/Docs/C3-245120.zip" TargetMode="External"/><Relationship Id="rId160" Type="http://schemas.openxmlformats.org/officeDocument/2006/relationships/hyperlink" Target="https://www.3gpp.org/ftp/tsg_ct/WG3_interworking_ex-CN3/TSGC3_137_Hefei/Docs/C3-245052.zip" TargetMode="External"/><Relationship Id="rId216" Type="http://schemas.openxmlformats.org/officeDocument/2006/relationships/hyperlink" Target="https://www.3gpp.org/ftp/tsg_ct/WG3_interworking_ex-CN3/TSGC3_137_Hefei/Docs/C3-245351.zip" TargetMode="External"/><Relationship Id="rId258" Type="http://schemas.openxmlformats.org/officeDocument/2006/relationships/hyperlink" Target="https://www.3gpp.org/ftp/tsg_ct/WG3_interworking_ex-CN3/TSGC3_137_Hefei/Docs/C3-245353.zip" TargetMode="External"/><Relationship Id="rId22" Type="http://schemas.openxmlformats.org/officeDocument/2006/relationships/hyperlink" Target="https://www.3gpp.org/ftp/tsg_ct/WG3_interworking_ex-CN3/TSGC3_137_Hefei/Docs/C3-245039.zip" TargetMode="External"/><Relationship Id="rId64" Type="http://schemas.openxmlformats.org/officeDocument/2006/relationships/hyperlink" Target="https://www.3gpp.org/ftp/tsg_ct/WG3_interworking_ex-CN3/TSGC3_137_Hefei/Docs/C3-245166.zip" TargetMode="External"/><Relationship Id="rId118" Type="http://schemas.openxmlformats.org/officeDocument/2006/relationships/hyperlink" Target="https://www.3gpp.org/ftp/tsg_ct/WG3_interworking_ex-CN3/TSGC3_137_Hefei/Docs/C3-245165.zip" TargetMode="External"/><Relationship Id="rId325" Type="http://schemas.openxmlformats.org/officeDocument/2006/relationships/hyperlink" Target="https://www.3gpp.org/ftp/tsg_ct/WG3_interworking_ex-CN3/TSGC3_137_Hefei/Docs/C3-245146.zip" TargetMode="External"/><Relationship Id="rId171" Type="http://schemas.openxmlformats.org/officeDocument/2006/relationships/hyperlink" Target="https://www.3gpp.org/ftp/tsg_ct/WG3_interworking_ex-CN3/TSGC3_137_Hefei/Docs/C3-245102.zip" TargetMode="External"/><Relationship Id="rId227" Type="http://schemas.openxmlformats.org/officeDocument/2006/relationships/hyperlink" Target="https://www.3gpp.org/ftp/tsg_ct/WG3_interworking_ex-CN3/TSGC3_137_Hefei/Docs/C3-245302.zip" TargetMode="External"/><Relationship Id="rId269" Type="http://schemas.openxmlformats.org/officeDocument/2006/relationships/hyperlink" Target="https://www.3gpp.org/ftp/tsg_ct/WG3_interworking_ex-CN3/TSGC3_137_Hefei/Docs/C3-245357.zip" TargetMode="External"/><Relationship Id="rId33" Type="http://schemas.openxmlformats.org/officeDocument/2006/relationships/hyperlink" Target="https://www.3gpp.org/ftp/tsg_ct/WG3_interworking_ex-CN3/TSGC3_137_Hefei/Docs/C3-245023.zip" TargetMode="External"/><Relationship Id="rId129" Type="http://schemas.openxmlformats.org/officeDocument/2006/relationships/hyperlink" Target="https://www.3gpp.org/ftp/tsg_ct/WG3_interworking_ex-CN3/TSGC3_137_Hefei/Docs/C3-245265.zip" TargetMode="External"/><Relationship Id="rId280" Type="http://schemas.openxmlformats.org/officeDocument/2006/relationships/hyperlink" Target="https://www.3gpp.org/ftp/tsg_ct/WG3_interworking_ex-CN3/TSGC3_137_Hefei/Docs/C3-245106.zip" TargetMode="External"/><Relationship Id="rId336" Type="http://schemas.openxmlformats.org/officeDocument/2006/relationships/hyperlink" Target="https://www.3gpp.org/ftp/tsg_ct/WG3_interworking_ex-CN3/TSGC3_137_Hefei/Docs/C3-245330.zip" TargetMode="External"/><Relationship Id="rId75" Type="http://schemas.openxmlformats.org/officeDocument/2006/relationships/hyperlink" Target="https://www.3gpp.org/ftp/tsg_ct/WG3_interworking_ex-CN3/TSGC3_137_Hefei/Docs/C3-245307.zip" TargetMode="External"/><Relationship Id="rId140" Type="http://schemas.openxmlformats.org/officeDocument/2006/relationships/hyperlink" Target="https://www.3gpp.org/ftp/tsg_ct/WG3_interworking_ex-CN3/TSGC3_137_Hefei/Docs/C3-245321.zip" TargetMode="External"/><Relationship Id="rId182" Type="http://schemas.openxmlformats.org/officeDocument/2006/relationships/hyperlink" Target="https://www.3gpp.org/ftp/tsg_ct/WG3_interworking_ex-CN3/TSGC3_137_Hefei/Docs/C3-245198.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7_Hefei/Docs/C3-245276.zip" TargetMode="External"/><Relationship Id="rId291" Type="http://schemas.openxmlformats.org/officeDocument/2006/relationships/hyperlink" Target="https://www.3gpp.org/ftp/tsg_ct/WG3_interworking_ex-CN3/TSGC3_137_Hefei/Docs/C3-245060.zip" TargetMode="External"/><Relationship Id="rId305" Type="http://schemas.openxmlformats.org/officeDocument/2006/relationships/hyperlink" Target="https://www.3gpp.org/ftp/tsg_ct/WG3_interworking_ex-CN3/TSGC3_137_Hefei/Docs/C3-245175.zip" TargetMode="External"/><Relationship Id="rId347" Type="http://schemas.openxmlformats.org/officeDocument/2006/relationships/hyperlink" Target="https://www.3gpp.org/ftp/tsg_ct/WG3_interworking_ex-CN3/TSGC3_137_Hefei/Docs/C3-245365.zip" TargetMode="External"/><Relationship Id="rId44" Type="http://schemas.openxmlformats.org/officeDocument/2006/relationships/hyperlink" Target="https://www.3gpp.org/ftp/tsg_ct/WG3_interworking_ex-CN3/TSGC3_137_Hefei/Docs/C3-245237.zip" TargetMode="External"/><Relationship Id="rId86" Type="http://schemas.openxmlformats.org/officeDocument/2006/relationships/hyperlink" Target="https://www.3gpp.org/ftp/tsg_ct/WG3_interworking_ex-CN3/TSGC3_137_Hefei/Docs/C3-245310.zip" TargetMode="External"/><Relationship Id="rId151" Type="http://schemas.openxmlformats.org/officeDocument/2006/relationships/hyperlink" Target="https://www.3gpp.org/ftp/tsg_ct/WG3_interworking_ex-CN3/TSGC3_137_Hefei/Docs/C3-245211.zip" TargetMode="External"/><Relationship Id="rId193" Type="http://schemas.openxmlformats.org/officeDocument/2006/relationships/hyperlink" Target="https://www.3gpp.org/ftp/tsg_ct/WG3_interworking_ex-CN3/TSGC3_137_Hefei/Docs/C3-245225.zip" TargetMode="External"/><Relationship Id="rId207" Type="http://schemas.openxmlformats.org/officeDocument/2006/relationships/hyperlink" Target="https://www.3gpp.org/ftp/tsg_ct/WG3_interworking_ex-CN3/TSGC3_137_Hefei/Docs/C3-245193.zip" TargetMode="External"/><Relationship Id="rId249" Type="http://schemas.openxmlformats.org/officeDocument/2006/relationships/hyperlink" Target="https://www.3gpp.org/ftp/tsg_ct/WG3_interworking_ex-CN3/TSGC3_137_Hefei/Docs/C3-245179.zip" TargetMode="External"/><Relationship Id="rId13" Type="http://schemas.openxmlformats.org/officeDocument/2006/relationships/hyperlink" Target="https://www.3gpp.org/ftp/tsg_ct/WG3_interworking_ex-CN3/TSGC3_137_Hefei/Docs/C3-245030.zip" TargetMode="External"/><Relationship Id="rId109" Type="http://schemas.openxmlformats.org/officeDocument/2006/relationships/hyperlink" Target="https://www.3gpp.org/ftp/tsg_ct/WG3_interworking_ex-CN3/TSGC3_137_Hefei/Docs/C3-245135.zip" TargetMode="External"/><Relationship Id="rId260" Type="http://schemas.openxmlformats.org/officeDocument/2006/relationships/hyperlink" Target="https://www.3gpp.org/ftp/tsg_ct/WG3_interworking_ex-CN3/TSGC3_137_Hefei/Docs/C3-245355.zip" TargetMode="External"/><Relationship Id="rId316" Type="http://schemas.openxmlformats.org/officeDocument/2006/relationships/hyperlink" Target="https://www.3gpp.org/ftp/tsg_ct/WG3_interworking_ex-CN3/TSGC3_137_Hefei/Docs/C3-245140.zip" TargetMode="External"/><Relationship Id="rId55" Type="http://schemas.openxmlformats.org/officeDocument/2006/relationships/hyperlink" Target="https://www.3gpp.org/ftp/tsg_ct/WG3_interworking_ex-CN3/TSGC3_137_Hefei/Docs/C3-245291.zip" TargetMode="External"/><Relationship Id="rId97" Type="http://schemas.openxmlformats.org/officeDocument/2006/relationships/hyperlink" Target="https://www.3gpp.org/ftp/tsg_ct/WG3_interworking_ex-CN3/TSGC3_137_Hefei/Docs/C3-245284.zip" TargetMode="External"/><Relationship Id="rId120" Type="http://schemas.openxmlformats.org/officeDocument/2006/relationships/hyperlink" Target="https://www.3gpp.org/ftp/tsg_ct/WG3_interworking_ex-CN3/TSGC3_137_Hefei/Docs/C3-245218.zip" TargetMode="External"/><Relationship Id="rId358" Type="http://schemas.openxmlformats.org/officeDocument/2006/relationships/hyperlink" Target="https://www.3gpp.org/ftp/tsg_ct/WG3_interworking_ex-CN3/TSGC3_137_Hefei/Docs/C3-245095.zip" TargetMode="External"/><Relationship Id="rId162" Type="http://schemas.openxmlformats.org/officeDocument/2006/relationships/hyperlink" Target="https://www.3gpp.org/ftp/tsg_ct/WG3_interworking_ex-CN3/TSGC3_137_Hefei/Docs/C3-245082.zip" TargetMode="External"/><Relationship Id="rId218" Type="http://schemas.openxmlformats.org/officeDocument/2006/relationships/hyperlink" Target="https://www.3gpp.org/ftp/tsg_ct/WG3_interworking_ex-CN3/TSGC3_137_Hefei/Docs/C3-245100.zip" TargetMode="External"/><Relationship Id="rId271" Type="http://schemas.openxmlformats.org/officeDocument/2006/relationships/hyperlink" Target="https://www.3gpp.org/ftp/tsg_ct/WG3_interworking_ex-CN3/TSGC3_137_Hefei/Docs/C3-245213.zip" TargetMode="External"/><Relationship Id="rId24" Type="http://schemas.openxmlformats.org/officeDocument/2006/relationships/hyperlink" Target="https://www.3gpp.org/ftp/tsg_ct/WG3_interworking_ex-CN3/TSGC3_137_Hefei/Docs/C3-245041.zip" TargetMode="External"/><Relationship Id="rId66" Type="http://schemas.openxmlformats.org/officeDocument/2006/relationships/hyperlink" Target="https://www.3gpp.org/ftp/tsg_ct/WG3_interworking_ex-CN3/TSGC3_137_Hefei/Docs/C3-245168.zip" TargetMode="External"/><Relationship Id="rId131" Type="http://schemas.openxmlformats.org/officeDocument/2006/relationships/hyperlink" Target="https://www.3gpp.org/ftp/tsg_ct/WG3_interworking_ex-CN3/TSGC3_137_Hefei/Docs/C3-245087.zip" TargetMode="External"/><Relationship Id="rId327" Type="http://schemas.openxmlformats.org/officeDocument/2006/relationships/hyperlink" Target="https://www.3gpp.org/ftp/tsg_ct/WG3_interworking_ex-CN3/TSGC3_137_Hefei/Docs/C3-245148.zip" TargetMode="External"/><Relationship Id="rId173" Type="http://schemas.openxmlformats.org/officeDocument/2006/relationships/hyperlink" Target="https://www.3gpp.org/ftp/tsg_ct/WG3_interworking_ex-CN3/TSGC3_137_Hefei/Docs/C3-245153.zip" TargetMode="External"/><Relationship Id="rId229" Type="http://schemas.openxmlformats.org/officeDocument/2006/relationships/hyperlink" Target="https://www.3gpp.org/ftp/tsg_ct/WG3_interworking_ex-CN3/TSGC3_137_Hefei/Docs/C3-245304.zip" TargetMode="External"/><Relationship Id="rId240" Type="http://schemas.openxmlformats.org/officeDocument/2006/relationships/hyperlink" Target="https://www.3gpp.org/ftp/tsg_ct/WG3_interworking_ex-CN3/TSGC3_137_Hefei/Docs/C3-245067.zip" TargetMode="External"/><Relationship Id="rId35" Type="http://schemas.openxmlformats.org/officeDocument/2006/relationships/hyperlink" Target="https://www.3gpp.org/ftp/tsg_ct/WG3_interworking_ex-CN3/TSGC3_137_Hefei/Docs/C3-245025.zip" TargetMode="External"/><Relationship Id="rId77" Type="http://schemas.openxmlformats.org/officeDocument/2006/relationships/hyperlink" Target="https://www.3gpp.org/ftp/tsg_ct/WG3_interworking_ex-CN3/TSGC3_137_Hefei/Docs/C3-245123.zip" TargetMode="External"/><Relationship Id="rId100" Type="http://schemas.openxmlformats.org/officeDocument/2006/relationships/hyperlink" Target="https://www.3gpp.org/ftp/tsg_ct/WG3_interworking_ex-CN3/TSGC3_137_Hefei/Docs/C3-245316.zip" TargetMode="External"/><Relationship Id="rId282" Type="http://schemas.openxmlformats.org/officeDocument/2006/relationships/hyperlink" Target="https://www.3gpp.org/ftp/tsg_ct/WG3_interworking_ex-CN3/TSGC3_137_Hefei/Docs/C3-245223.zip" TargetMode="External"/><Relationship Id="rId338" Type="http://schemas.openxmlformats.org/officeDocument/2006/relationships/hyperlink" Target="https://www.3gpp.org/ftp/tsg_ct/WG3_interworking_ex-CN3/TSGC3_137_Hefei/Docs/C3-245045.zip" TargetMode="External"/><Relationship Id="rId8" Type="http://schemas.openxmlformats.org/officeDocument/2006/relationships/hyperlink" Target="https://www.3gpp.org/ftp/tsg_ct/WG3_interworking_ex-CN3/TSGC3_137_Hefei/Docs/C3-245000.zip" TargetMode="External"/><Relationship Id="rId142" Type="http://schemas.openxmlformats.org/officeDocument/2006/relationships/hyperlink" Target="https://www.3gpp.org/ftp/tsg_ct/WG3_interworking_ex-CN3/TSGC3_137_Hefei/Docs/C3-245343.zip" TargetMode="External"/><Relationship Id="rId184" Type="http://schemas.openxmlformats.org/officeDocument/2006/relationships/hyperlink" Target="https://www.3gpp.org/ftp/tsg_ct/WG3_interworking_ex-CN3/TSGC3_137_Hefei/Docs/C3-245214.zip" TargetMode="External"/><Relationship Id="rId251" Type="http://schemas.openxmlformats.org/officeDocument/2006/relationships/hyperlink" Target="https://www.3gpp.org/ftp/tsg_ct/WG3_interworking_ex-CN3/TSGC3_137_Hefei/Docs/C3-245273.zip" TargetMode="External"/><Relationship Id="rId46" Type="http://schemas.openxmlformats.org/officeDocument/2006/relationships/hyperlink" Target="https://www.3gpp.org/ftp/tsg_ct/WG3_interworking_ex-CN3/TSGC3_137_Hefei/Docs/C3-245239.zip" TargetMode="External"/><Relationship Id="rId293" Type="http://schemas.openxmlformats.org/officeDocument/2006/relationships/hyperlink" Target="https://www.3gpp.org/ftp/tsg_ct/WG3_interworking_ex-CN3/TSGC3_137_Hefei/Docs/C3-245080.zip" TargetMode="External"/><Relationship Id="rId307" Type="http://schemas.openxmlformats.org/officeDocument/2006/relationships/hyperlink" Target="https://www.3gpp.org/ftp/tsg_ct/WG3_interworking_ex-CN3/TSGC3_137_Hefei/Docs/C3-245341.zip" TargetMode="External"/><Relationship Id="rId349" Type="http://schemas.openxmlformats.org/officeDocument/2006/relationships/hyperlink" Target="https://www.3gpp.org/ftp/tsg_ct/WG3_interworking_ex-CN3/TSGC3_137_Hefei/Docs/C3-245112.zip" TargetMode="External"/><Relationship Id="rId88" Type="http://schemas.openxmlformats.org/officeDocument/2006/relationships/hyperlink" Target="https://www.3gpp.org/ftp/tsg_ct/WG3_interworking_ex-CN3/TSGC3_137_Hefei/Docs/C3-245312.zip" TargetMode="External"/><Relationship Id="rId111" Type="http://schemas.openxmlformats.org/officeDocument/2006/relationships/hyperlink" Target="https://www.3gpp.org/ftp/tsg_ct/WG3_interworking_ex-CN3/TSGC3_137_Hefei/Docs/C3-245086.zip" TargetMode="External"/><Relationship Id="rId153" Type="http://schemas.openxmlformats.org/officeDocument/2006/relationships/hyperlink" Target="https://www.3gpp.org/ftp/tsg_ct/WG3_interworking_ex-CN3/TSGC3_137_Hefei/Docs/C3-245054.zip" TargetMode="External"/><Relationship Id="rId195" Type="http://schemas.openxmlformats.org/officeDocument/2006/relationships/hyperlink" Target="https://www.3gpp.org/ftp/tsg_ct/WG3_interworking_ex-CN3/TSGC3_137_Hefei/Docs/C3-245137.zip" TargetMode="External"/><Relationship Id="rId209" Type="http://schemas.openxmlformats.org/officeDocument/2006/relationships/hyperlink" Target="https://www.3gpp.org/ftp/tsg_ct/WG3_interworking_ex-CN3/TSGC3_137_Hefei/Docs/C3-245195.zip" TargetMode="External"/><Relationship Id="rId360" Type="http://schemas.openxmlformats.org/officeDocument/2006/relationships/hyperlink" Target="https://www.3gpp.org/ftp/tsg_ct/WG3_interworking_ex-CN3/TSGC3_137_Hefei/Docs/C3-2450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FDC4D-8750-4CD4-A7C7-F42910BE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34</TotalTime>
  <Pages>72</Pages>
  <Words>20272</Words>
  <Characters>115552</Characters>
  <Application>Microsoft Office Word</Application>
  <DocSecurity>0</DocSecurity>
  <Lines>962</Lines>
  <Paragraphs>271</Paragraphs>
  <ScaleCrop>false</ScaleCrop>
  <Company/>
  <LinksUpToDate>false</LinksUpToDate>
  <CharactersWithSpaces>135553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cp:lastModifiedBy>
  <cp:revision>40</cp:revision>
  <dcterms:created xsi:type="dcterms:W3CDTF">2024-10-08T07:59:00Z</dcterms:created>
  <dcterms:modified xsi:type="dcterms:W3CDTF">2024-10-10T00:51:00Z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1728521069</vt:lpwstr>
  </property>
</Properties>
</file>